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136F68" w:rsidRPr="00136F68">
        <w:rPr>
          <w:i/>
          <w:sz w:val="32"/>
          <w:szCs w:val="28"/>
        </w:rPr>
        <w:t>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36F68" w:rsidRPr="00136F68" w:rsidRDefault="00136F68" w:rsidP="00136F68">
      <w:pPr>
        <w:pStyle w:val="ReportHead"/>
        <w:rPr>
          <w:i/>
          <w:szCs w:val="28"/>
          <w:u w:val="single"/>
        </w:rPr>
      </w:pPr>
      <w:r w:rsidRPr="00136F68">
        <w:rPr>
          <w:i/>
          <w:szCs w:val="28"/>
          <w:u w:val="single"/>
        </w:rPr>
        <w:t>Биомедицина</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w:t>
      </w:r>
      <w:proofErr w:type="gramStart"/>
      <w:r w:rsidRPr="00F82264">
        <w:rPr>
          <w:i/>
          <w:szCs w:val="28"/>
          <w:u w:val="single"/>
        </w:rPr>
        <w:t>академического</w:t>
      </w:r>
      <w:proofErr w:type="gramEnd"/>
      <w:r w:rsidRPr="00F82264">
        <w:rPr>
          <w:i/>
          <w:szCs w:val="28"/>
          <w:u w:val="single"/>
        </w:rPr>
        <w:t xml:space="preserve"> </w:t>
      </w:r>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A4DCD" w:rsidRPr="007A4DCD" w:rsidRDefault="007A4DCD" w:rsidP="007A4DCD">
      <w:pPr>
        <w:suppressAutoHyphens/>
        <w:jc w:val="center"/>
        <w:rPr>
          <w:rFonts w:eastAsia="Calibri"/>
          <w:i/>
          <w:sz w:val="28"/>
          <w:szCs w:val="28"/>
          <w:u w:val="single"/>
        </w:rPr>
      </w:pPr>
      <w:r w:rsidRPr="007A4DCD">
        <w:rPr>
          <w:rFonts w:eastAsia="Calibri"/>
          <w:i/>
          <w:sz w:val="28"/>
          <w:szCs w:val="28"/>
          <w:u w:val="single"/>
        </w:rPr>
        <w:t>Очно-заочная</w:t>
      </w:r>
    </w:p>
    <w:p w:rsidR="007F34A1" w:rsidRPr="002444F4" w:rsidRDefault="007F34A1" w:rsidP="007F34A1">
      <w:pPr>
        <w:suppressLineNumbers/>
        <w:ind w:firstLine="851"/>
        <w:jc w:val="center"/>
        <w:rPr>
          <w:sz w:val="32"/>
          <w:szCs w:val="28"/>
        </w:rPr>
      </w:pPr>
      <w:bookmarkStart w:id="0" w:name="_GoBack"/>
      <w:bookmarkEnd w:id="0"/>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36F68">
        <w:rPr>
          <w:sz w:val="28"/>
          <w:szCs w:val="28"/>
        </w:rPr>
        <w:t>2021</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136F68">
        <w:rPr>
          <w:szCs w:val="28"/>
        </w:rPr>
        <w:t>Э</w:t>
      </w:r>
      <w:r w:rsidR="00136F68">
        <w:rPr>
          <w:sz w:val="32"/>
        </w:rPr>
        <w:t>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136F68" w:rsidTr="00090637">
        <w:trPr>
          <w:tblHeader/>
        </w:trPr>
        <w:tc>
          <w:tcPr>
            <w:tcW w:w="1399"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Формируемые компетенции</w:t>
            </w:r>
          </w:p>
        </w:tc>
        <w:tc>
          <w:tcPr>
            <w:tcW w:w="2357"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 xml:space="preserve">Планируемые результаты </w:t>
            </w:r>
            <w:proofErr w:type="gramStart"/>
            <w:r w:rsidRPr="00136F68">
              <w:rPr>
                <w:sz w:val="24"/>
                <w:szCs w:val="24"/>
                <w:lang w:eastAsia="ru-RU"/>
              </w:rPr>
              <w:t>обучения по дисциплине</w:t>
            </w:r>
            <w:proofErr w:type="gramEnd"/>
            <w:r w:rsidRPr="00136F68">
              <w:rPr>
                <w:sz w:val="24"/>
                <w:szCs w:val="24"/>
                <w:lang w:eastAsia="ru-RU"/>
              </w:rPr>
              <w:t>, характеризующие этапы формирования компетенций</w:t>
            </w:r>
          </w:p>
        </w:tc>
        <w:tc>
          <w:tcPr>
            <w:tcW w:w="1244" w:type="pct"/>
          </w:tcPr>
          <w:p w:rsidR="00090637" w:rsidRPr="00136F68" w:rsidRDefault="00090637" w:rsidP="00090637">
            <w:pPr>
              <w:suppressAutoHyphens/>
              <w:jc w:val="both"/>
              <w:rPr>
                <w:sz w:val="24"/>
                <w:szCs w:val="24"/>
                <w:lang w:eastAsia="ru-RU"/>
              </w:rPr>
            </w:pPr>
            <w:r w:rsidRPr="00136F68">
              <w:rPr>
                <w:sz w:val="24"/>
                <w:szCs w:val="24"/>
                <w:lang w:eastAsia="ru-RU"/>
              </w:rPr>
              <w:t>Виды оценочных средств/</w:t>
            </w:r>
          </w:p>
          <w:p w:rsidR="00090637" w:rsidRPr="00136F68" w:rsidRDefault="00090637" w:rsidP="00090637">
            <w:pPr>
              <w:suppressAutoHyphens/>
              <w:jc w:val="both"/>
              <w:rPr>
                <w:sz w:val="24"/>
                <w:szCs w:val="24"/>
                <w:lang w:eastAsia="ru-RU"/>
              </w:rPr>
            </w:pPr>
            <w:r w:rsidRPr="00136F68">
              <w:rPr>
                <w:sz w:val="24"/>
                <w:szCs w:val="24"/>
                <w:lang w:eastAsia="ru-RU"/>
              </w:rPr>
              <w:t>шифр раздела в данном документе</w:t>
            </w:r>
          </w:p>
        </w:tc>
      </w:tr>
      <w:tr w:rsidR="00090637" w:rsidRPr="00136F68" w:rsidTr="00090637">
        <w:trPr>
          <w:trHeight w:val="284"/>
        </w:trPr>
        <w:tc>
          <w:tcPr>
            <w:tcW w:w="1399" w:type="pct"/>
            <w:vMerge w:val="restart"/>
          </w:tcPr>
          <w:p w:rsidR="00090637" w:rsidRPr="00136F68" w:rsidRDefault="00136F68" w:rsidP="00090637">
            <w:pPr>
              <w:rPr>
                <w:sz w:val="24"/>
                <w:szCs w:val="24"/>
              </w:rPr>
            </w:pPr>
            <w:r w:rsidRPr="00136F68">
              <w:rPr>
                <w:sz w:val="24"/>
                <w:szCs w:val="24"/>
              </w:rPr>
              <w:t xml:space="preserve">ОПК-4 </w:t>
            </w:r>
            <w:proofErr w:type="gramStart"/>
            <w:r w:rsidRPr="00136F68">
              <w:rPr>
                <w:sz w:val="24"/>
                <w:szCs w:val="24"/>
              </w:rPr>
              <w:t>Способен</w:t>
            </w:r>
            <w:proofErr w:type="gramEnd"/>
            <w:r w:rsidRPr="00136F68">
              <w:rPr>
                <w:sz w:val="24"/>
                <w:szCs w:val="24"/>
              </w:rPr>
              <w:t xml:space="preserve">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p>
          <w:p w:rsidR="00136F68" w:rsidRPr="00136F68" w:rsidRDefault="00136F68" w:rsidP="00136F68">
            <w:pPr>
              <w:pStyle w:val="ReportMain"/>
              <w:suppressAutoHyphens/>
            </w:pPr>
            <w:r w:rsidRPr="00136F68">
              <w:t>ОПК-4-В-1</w:t>
            </w:r>
            <w:proofErr w:type="gramStart"/>
            <w:r w:rsidRPr="00136F68">
              <w:t xml:space="preserve"> З</w:t>
            </w:r>
            <w:proofErr w:type="gramEnd"/>
            <w:r w:rsidRPr="00136F68">
              <w:t>нает основы взаимодействий организмов со средой их обитания, факторы среды и механизмы ответных реакций организмов, принципы популяционной экологии, экологии сообществ; основы организации и устойчивости экосистем и биосферы в целом</w:t>
            </w:r>
          </w:p>
          <w:p w:rsidR="00136F68" w:rsidRPr="00136F68" w:rsidRDefault="00136F68" w:rsidP="00136F68">
            <w:pPr>
              <w:pStyle w:val="ReportMain"/>
              <w:suppressAutoHyphens/>
            </w:pPr>
            <w:r w:rsidRPr="00136F68">
              <w:t>ОПК-4-В-2</w:t>
            </w:r>
            <w:proofErr w:type="gramStart"/>
            <w:r w:rsidRPr="00136F68">
              <w:t xml:space="preserve"> У</w:t>
            </w:r>
            <w:proofErr w:type="gramEnd"/>
            <w:r w:rsidRPr="00136F68">
              <w:t xml:space="preserve">меет использовать в профессиональной деятельности методы анализа и моделирования экологических процессов, антропогенных воздействий на живые системы и </w:t>
            </w:r>
            <w:proofErr w:type="spellStart"/>
            <w:r w:rsidRPr="00136F68">
              <w:t>кологического</w:t>
            </w:r>
            <w:proofErr w:type="spellEnd"/>
            <w:r w:rsidRPr="00136F68">
              <w:t xml:space="preserve"> прогнозирования; обосновывать экологические принципы рационального природопользования и охраны природы</w:t>
            </w:r>
          </w:p>
          <w:p w:rsidR="00136F68" w:rsidRPr="00136F68" w:rsidRDefault="00136F68" w:rsidP="00136F68">
            <w:pPr>
              <w:rPr>
                <w:sz w:val="24"/>
                <w:szCs w:val="24"/>
                <w:lang w:eastAsia="ru-RU"/>
              </w:rPr>
            </w:pPr>
            <w:r w:rsidRPr="00136F68">
              <w:rPr>
                <w:sz w:val="24"/>
                <w:szCs w:val="24"/>
              </w:rPr>
              <w:t>ОПК-4-В-3</w:t>
            </w:r>
            <w:proofErr w:type="gramStart"/>
            <w:r w:rsidRPr="00136F68">
              <w:rPr>
                <w:sz w:val="24"/>
                <w:szCs w:val="24"/>
              </w:rPr>
              <w:t xml:space="preserve"> В</w:t>
            </w:r>
            <w:proofErr w:type="gramEnd"/>
            <w:r w:rsidRPr="00136F68">
              <w:rPr>
                <w:sz w:val="24"/>
                <w:szCs w:val="24"/>
              </w:rPr>
              <w:t>ладеет навыками выявления и прогноза реакции живых организмов, сообществ и экосистем на антропогенные воздействия, определения экологического риска</w:t>
            </w:r>
          </w:p>
        </w:tc>
        <w:tc>
          <w:tcPr>
            <w:tcW w:w="2357" w:type="pct"/>
          </w:tcPr>
          <w:p w:rsidR="00136F68" w:rsidRPr="00136F68" w:rsidRDefault="00136F68" w:rsidP="00136F68">
            <w:pPr>
              <w:suppressAutoHyphens/>
              <w:rPr>
                <w:sz w:val="24"/>
                <w:szCs w:val="24"/>
              </w:rPr>
            </w:pPr>
            <w:r w:rsidRPr="00136F68">
              <w:rPr>
                <w:b/>
                <w:sz w:val="24"/>
                <w:szCs w:val="24"/>
                <w:u w:val="single"/>
              </w:rPr>
              <w:t>Знать:</w:t>
            </w:r>
          </w:p>
          <w:p w:rsidR="00136F68" w:rsidRPr="00136F68" w:rsidRDefault="00136F68" w:rsidP="00136F68">
            <w:pPr>
              <w:suppressAutoHyphens/>
              <w:rPr>
                <w:sz w:val="24"/>
                <w:szCs w:val="24"/>
              </w:rPr>
            </w:pPr>
            <w:r w:rsidRPr="00136F68">
              <w:rPr>
                <w:sz w:val="24"/>
                <w:szCs w:val="24"/>
              </w:rPr>
              <w:t>- основные закономерности функционирования биосферы и отдельных ее компонентов; - основные источники негативного воздействия на различные среды жизни и методы их сохранения и охраны;</w:t>
            </w:r>
          </w:p>
          <w:p w:rsidR="00136F68" w:rsidRPr="00136F68" w:rsidRDefault="00136F68" w:rsidP="00136F68">
            <w:pPr>
              <w:suppressAutoHyphens/>
              <w:rPr>
                <w:sz w:val="24"/>
                <w:szCs w:val="24"/>
              </w:rPr>
            </w:pPr>
            <w:r w:rsidRPr="00136F68">
              <w:rPr>
                <w:sz w:val="24"/>
                <w:szCs w:val="24"/>
              </w:rPr>
              <w:t>перечень и состояние запасов основных природных ресурсов, определяющих существование человечества; - основные принципы организации устойчивого использования основных природных ресурсов; - основополагающие международные и национальные нормативно-правовые документы, определяющие охрану окружающей среды и использование основных природных ресурсов;</w:t>
            </w:r>
          </w:p>
          <w:p w:rsidR="00136F68" w:rsidRPr="00136F68" w:rsidRDefault="00136F68" w:rsidP="00136F68">
            <w:pPr>
              <w:suppressAutoHyphens/>
              <w:rPr>
                <w:sz w:val="24"/>
                <w:szCs w:val="24"/>
              </w:rPr>
            </w:pPr>
          </w:p>
          <w:p w:rsidR="00090637" w:rsidRPr="00136F68" w:rsidRDefault="00090637" w:rsidP="00136F68">
            <w:pPr>
              <w:tabs>
                <w:tab w:val="left" w:pos="851"/>
                <w:tab w:val="right" w:leader="underscore" w:pos="8505"/>
              </w:tabs>
              <w:rPr>
                <w:sz w:val="24"/>
                <w:szCs w:val="24"/>
                <w:lang w:eastAsia="ru-RU"/>
              </w:rPr>
            </w:pPr>
          </w:p>
        </w:tc>
        <w:tc>
          <w:tcPr>
            <w:tcW w:w="1244" w:type="pct"/>
          </w:tcPr>
          <w:p w:rsidR="00090637" w:rsidRPr="00136F68" w:rsidRDefault="00090637" w:rsidP="00090637">
            <w:pPr>
              <w:suppressAutoHyphens/>
              <w:jc w:val="both"/>
              <w:rPr>
                <w:sz w:val="24"/>
                <w:szCs w:val="24"/>
              </w:rPr>
            </w:pPr>
            <w:r w:rsidRPr="00136F68">
              <w:rPr>
                <w:b/>
                <w:sz w:val="24"/>
                <w:szCs w:val="24"/>
              </w:rPr>
              <w:t>Блок</w:t>
            </w:r>
            <w:proofErr w:type="gramStart"/>
            <w:r w:rsidRPr="00136F68">
              <w:rPr>
                <w:b/>
                <w:sz w:val="24"/>
                <w:szCs w:val="24"/>
              </w:rPr>
              <w:t xml:space="preserve"> А</w:t>
            </w:r>
            <w:proofErr w:type="gramEnd"/>
            <w:r w:rsidRPr="00136F68">
              <w:rPr>
                <w:b/>
                <w:sz w:val="24"/>
                <w:szCs w:val="24"/>
              </w:rPr>
              <w:t xml:space="preserve"> </w:t>
            </w:r>
            <w:r w:rsidRPr="00136F68">
              <w:rPr>
                <w:b/>
                <w:sz w:val="24"/>
                <w:szCs w:val="24"/>
              </w:rPr>
              <w:sym w:font="Symbol" w:char="F02D"/>
            </w:r>
            <w:r w:rsidRPr="00136F68">
              <w:rPr>
                <w:b/>
                <w:sz w:val="24"/>
                <w:szCs w:val="24"/>
              </w:rPr>
              <w:t xml:space="preserve"> </w:t>
            </w:r>
            <w:r w:rsidRPr="00136F68">
              <w:rPr>
                <w:sz w:val="24"/>
                <w:szCs w:val="24"/>
              </w:rPr>
              <w:t xml:space="preserve">задания репродуктивного уровня </w:t>
            </w:r>
          </w:p>
          <w:p w:rsidR="00090637" w:rsidRPr="00136F68" w:rsidRDefault="00090637" w:rsidP="00090637">
            <w:pPr>
              <w:suppressAutoHyphens/>
              <w:jc w:val="both"/>
              <w:rPr>
                <w:sz w:val="24"/>
                <w:szCs w:val="24"/>
              </w:rPr>
            </w:pPr>
            <w:r w:rsidRPr="00136F68">
              <w:rPr>
                <w:sz w:val="24"/>
                <w:szCs w:val="24"/>
              </w:rPr>
              <w:t>Тестовые вопросы</w:t>
            </w:r>
          </w:p>
          <w:p w:rsidR="00090637" w:rsidRPr="00136F68" w:rsidRDefault="00090637" w:rsidP="00090637">
            <w:pPr>
              <w:pStyle w:val="ReportMain"/>
              <w:suppressAutoHyphens/>
              <w:rPr>
                <w:i/>
              </w:rPr>
            </w:pPr>
            <w:r w:rsidRPr="00136F68">
              <w:t>Вопросы для опроса</w:t>
            </w:r>
            <w:r w:rsidRPr="00136F68">
              <w:rPr>
                <w:b/>
              </w:rPr>
              <w:t xml:space="preserve"> </w:t>
            </w:r>
          </w:p>
          <w:p w:rsidR="00090637" w:rsidRPr="00136F68" w:rsidRDefault="00090637" w:rsidP="00090637">
            <w:pPr>
              <w:pStyle w:val="ReportMain"/>
            </w:pPr>
          </w:p>
        </w:tc>
      </w:tr>
      <w:tr w:rsidR="00090637" w:rsidRPr="00136F68" w:rsidTr="00090637">
        <w:trPr>
          <w:trHeight w:val="1518"/>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136F68" w:rsidRPr="00136F68" w:rsidRDefault="00136F68" w:rsidP="00136F68">
            <w:pPr>
              <w:suppressAutoHyphens/>
              <w:rPr>
                <w:sz w:val="24"/>
                <w:szCs w:val="24"/>
              </w:rPr>
            </w:pPr>
            <w:r w:rsidRPr="00136F68">
              <w:rPr>
                <w:b/>
                <w:sz w:val="24"/>
                <w:szCs w:val="24"/>
                <w:u w:val="single"/>
              </w:rPr>
              <w:t>Уметь:</w:t>
            </w:r>
          </w:p>
          <w:p w:rsidR="00136F68" w:rsidRPr="00136F68" w:rsidRDefault="00136F68" w:rsidP="00136F68">
            <w:pPr>
              <w:suppressAutoHyphens/>
              <w:rPr>
                <w:sz w:val="24"/>
                <w:szCs w:val="24"/>
              </w:rPr>
            </w:pPr>
            <w:r w:rsidRPr="00136F68">
              <w:rPr>
                <w:sz w:val="24"/>
                <w:szCs w:val="24"/>
              </w:rPr>
              <w:t>- выявлять проблемы экологического характера при анализе конкретной ситуации - пользоваться современными информационными технологиями для получения актуальной информации по вопросам охраны окружающей среды и рационального природопользования;</w:t>
            </w:r>
          </w:p>
          <w:p w:rsidR="00090637" w:rsidRPr="00136F68" w:rsidRDefault="00090637" w:rsidP="00090637">
            <w:pPr>
              <w:rPr>
                <w:sz w:val="24"/>
                <w:szCs w:val="24"/>
              </w:rPr>
            </w:pPr>
          </w:p>
        </w:tc>
        <w:tc>
          <w:tcPr>
            <w:tcW w:w="1244" w:type="pct"/>
          </w:tcPr>
          <w:p w:rsidR="00090637" w:rsidRPr="00136F68" w:rsidRDefault="00090637" w:rsidP="00090637">
            <w:pPr>
              <w:suppressAutoHyphens/>
              <w:jc w:val="both"/>
              <w:rPr>
                <w:sz w:val="24"/>
                <w:szCs w:val="24"/>
              </w:rPr>
            </w:pPr>
            <w:r w:rsidRPr="00136F68">
              <w:rPr>
                <w:b/>
                <w:sz w:val="24"/>
                <w:szCs w:val="24"/>
              </w:rPr>
              <w:t>Блок</w:t>
            </w:r>
            <w:proofErr w:type="gramStart"/>
            <w:r w:rsidRPr="00136F68">
              <w:rPr>
                <w:b/>
                <w:sz w:val="24"/>
                <w:szCs w:val="24"/>
              </w:rPr>
              <w:t xml:space="preserve"> В</w:t>
            </w:r>
            <w:proofErr w:type="gramEnd"/>
            <w:r w:rsidRPr="00136F68">
              <w:rPr>
                <w:b/>
                <w:sz w:val="24"/>
                <w:szCs w:val="24"/>
              </w:rPr>
              <w:t xml:space="preserve"> </w:t>
            </w:r>
            <w:r w:rsidRPr="00136F68">
              <w:rPr>
                <w:sz w:val="24"/>
                <w:szCs w:val="24"/>
              </w:rPr>
              <w:sym w:font="Symbol" w:char="F02D"/>
            </w:r>
            <w:r w:rsidRPr="00136F68">
              <w:rPr>
                <w:sz w:val="24"/>
                <w:szCs w:val="24"/>
              </w:rPr>
              <w:t xml:space="preserve"> задания реконструктивного уровня</w:t>
            </w:r>
          </w:p>
          <w:p w:rsidR="00090637" w:rsidRPr="00136F68" w:rsidRDefault="00090637" w:rsidP="00090637">
            <w:pPr>
              <w:suppressAutoHyphens/>
              <w:rPr>
                <w:sz w:val="24"/>
                <w:szCs w:val="24"/>
              </w:rPr>
            </w:pPr>
            <w:r w:rsidRPr="00136F68">
              <w:rPr>
                <w:sz w:val="24"/>
                <w:szCs w:val="24"/>
              </w:rPr>
              <w:t>Тематические задания лабораторных и практических работ</w:t>
            </w:r>
          </w:p>
          <w:p w:rsidR="00090637" w:rsidRPr="00136F68" w:rsidRDefault="00090637" w:rsidP="00090637">
            <w:pPr>
              <w:pStyle w:val="ReportMain"/>
            </w:pPr>
          </w:p>
        </w:tc>
      </w:tr>
      <w:tr w:rsidR="00090637" w:rsidRPr="00136F68" w:rsidTr="00090637">
        <w:trPr>
          <w:trHeight w:val="407"/>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090637" w:rsidRPr="00136F68" w:rsidRDefault="00090637" w:rsidP="00090637">
            <w:pPr>
              <w:rPr>
                <w:b/>
                <w:sz w:val="24"/>
                <w:szCs w:val="24"/>
                <w:u w:val="single"/>
              </w:rPr>
            </w:pPr>
            <w:r w:rsidRPr="00136F68">
              <w:rPr>
                <w:b/>
                <w:sz w:val="24"/>
                <w:szCs w:val="24"/>
                <w:u w:val="single"/>
              </w:rPr>
              <w:t>Владеть:</w:t>
            </w:r>
          </w:p>
          <w:p w:rsidR="00090637" w:rsidRPr="00136F68" w:rsidRDefault="00090637" w:rsidP="00090637">
            <w:pPr>
              <w:pStyle w:val="ReportMain"/>
              <w:suppressAutoHyphens/>
            </w:pPr>
            <w:r w:rsidRPr="00136F68">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136F68" w:rsidRDefault="00090637" w:rsidP="00090637">
            <w:pPr>
              <w:autoSpaceDE w:val="0"/>
              <w:autoSpaceDN w:val="0"/>
              <w:adjustRightInd w:val="0"/>
              <w:rPr>
                <w:b/>
                <w:color w:val="000000" w:themeColor="text1"/>
                <w:sz w:val="24"/>
                <w:szCs w:val="24"/>
                <w:u w:val="single"/>
                <w:lang w:eastAsia="ru-RU"/>
              </w:rPr>
            </w:pPr>
            <w:r w:rsidRPr="00136F68">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136F68" w:rsidRDefault="00090637" w:rsidP="00090637">
            <w:pPr>
              <w:suppressAutoHyphens/>
              <w:rPr>
                <w:sz w:val="24"/>
                <w:szCs w:val="24"/>
              </w:rPr>
            </w:pPr>
            <w:r w:rsidRPr="00136F68">
              <w:rPr>
                <w:b/>
                <w:sz w:val="24"/>
                <w:szCs w:val="24"/>
              </w:rPr>
              <w:t>Блок</w:t>
            </w:r>
            <w:proofErr w:type="gramStart"/>
            <w:r w:rsidRPr="00136F68">
              <w:rPr>
                <w:b/>
                <w:sz w:val="24"/>
                <w:szCs w:val="24"/>
              </w:rPr>
              <w:t xml:space="preserve"> С</w:t>
            </w:r>
            <w:proofErr w:type="gramEnd"/>
            <w:r w:rsidRPr="00136F68">
              <w:rPr>
                <w:b/>
                <w:sz w:val="24"/>
                <w:szCs w:val="24"/>
              </w:rPr>
              <w:t xml:space="preserve"> </w:t>
            </w:r>
            <w:r w:rsidRPr="00136F68">
              <w:rPr>
                <w:sz w:val="24"/>
                <w:szCs w:val="24"/>
              </w:rPr>
              <w:sym w:font="Symbol" w:char="F02D"/>
            </w:r>
            <w:r w:rsidRPr="00136F68">
              <w:rPr>
                <w:sz w:val="24"/>
                <w:szCs w:val="24"/>
              </w:rPr>
              <w:t xml:space="preserve"> задания практико-ориентированного и/или исследовательского уровня  </w:t>
            </w:r>
          </w:p>
          <w:p w:rsidR="00090637" w:rsidRPr="00136F68" w:rsidRDefault="00090637" w:rsidP="00090637">
            <w:pPr>
              <w:suppressAutoHyphens/>
              <w:rPr>
                <w:color w:val="000000"/>
                <w:sz w:val="24"/>
                <w:szCs w:val="24"/>
              </w:rPr>
            </w:pPr>
            <w:r w:rsidRPr="00136F68">
              <w:rPr>
                <w:color w:val="000000"/>
                <w:sz w:val="24"/>
                <w:szCs w:val="24"/>
              </w:rPr>
              <w:t xml:space="preserve">Комплексные практические задания. </w:t>
            </w:r>
          </w:p>
          <w:p w:rsidR="00090637" w:rsidRPr="00136F68"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2) простых систем в </w:t>
      </w:r>
      <w:proofErr w:type="gramStart"/>
      <w:r w:rsidRPr="007F34A1">
        <w:rPr>
          <w:color w:val="000000" w:themeColor="text1"/>
          <w:sz w:val="28"/>
          <w:szCs w:val="28"/>
        </w:rPr>
        <w:t>сложные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3) сложных систем в </w:t>
      </w:r>
      <w:proofErr w:type="gramStart"/>
      <w:r w:rsidRPr="007F34A1">
        <w:rPr>
          <w:color w:val="000000" w:themeColor="text1"/>
          <w:sz w:val="28"/>
          <w:szCs w:val="28"/>
        </w:rPr>
        <w:t>простые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концентрационных </w:t>
      </w:r>
      <w:proofErr w:type="spellStart"/>
      <w:r w:rsidRPr="007F34A1">
        <w:rPr>
          <w:color w:val="000000" w:themeColor="text1"/>
          <w:sz w:val="28"/>
          <w:szCs w:val="28"/>
        </w:rPr>
        <w:t>автоволн</w:t>
      </w:r>
      <w:proofErr w:type="spell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w:t>
      </w:r>
      <w:proofErr w:type="spellStart"/>
      <w:r w:rsidRPr="007F34A1">
        <w:rPr>
          <w:color w:val="000000" w:themeColor="text1"/>
          <w:sz w:val="28"/>
          <w:szCs w:val="28"/>
        </w:rPr>
        <w:t>Коэволюция</w:t>
      </w:r>
      <w:proofErr w:type="spellEnd"/>
      <w:r w:rsidRPr="007F34A1">
        <w:rPr>
          <w:color w:val="000000" w:themeColor="text1"/>
          <w:sz w:val="28"/>
          <w:szCs w:val="28"/>
        </w:rPr>
        <w:t xml:space="preserve">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участок </w:t>
      </w:r>
      <w:proofErr w:type="gramStart"/>
      <w:r w:rsidRPr="007F34A1">
        <w:rPr>
          <w:color w:val="000000" w:themeColor="text1"/>
          <w:sz w:val="28"/>
          <w:szCs w:val="28"/>
        </w:rPr>
        <w:t>информационной</w:t>
      </w:r>
      <w:proofErr w:type="gramEnd"/>
      <w:r w:rsidRPr="007F34A1">
        <w:rPr>
          <w:color w:val="000000" w:themeColor="text1"/>
          <w:sz w:val="28"/>
          <w:szCs w:val="28"/>
        </w:rPr>
        <w:t xml:space="preserve">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proofErr w:type="spellStart"/>
      <w:r w:rsidRPr="007F34A1">
        <w:rPr>
          <w:color w:val="000000" w:themeColor="text1"/>
          <w:sz w:val="28"/>
          <w:szCs w:val="28"/>
        </w:rPr>
        <w:t>модификационные</w:t>
      </w:r>
      <w:proofErr w:type="spellEnd"/>
      <w:r w:rsidRPr="007F34A1">
        <w:rPr>
          <w:color w:val="000000" w:themeColor="text1"/>
          <w:sz w:val="28"/>
          <w:szCs w:val="28"/>
        </w:rPr>
        <w:t xml:space="preserve">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 xml:space="preserve">30. </w:t>
      </w:r>
      <w:proofErr w:type="gramStart"/>
      <w:r w:rsidRPr="007F34A1">
        <w:rPr>
          <w:color w:val="000000"/>
          <w:sz w:val="28"/>
          <w:szCs w:val="28"/>
          <w:lang w:eastAsia="ru-RU"/>
        </w:rPr>
        <w:t>Живым организмам, в отличие от тел неживой природы, присущи:</w:t>
      </w:r>
      <w:proofErr w:type="gramEnd"/>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Компоненты, отсутствующие в </w:t>
      </w:r>
      <w:proofErr w:type="spellStart"/>
      <w:r w:rsidRPr="007F34A1">
        <w:rPr>
          <w:color w:val="000000" w:themeColor="text1"/>
          <w:sz w:val="28"/>
          <w:szCs w:val="28"/>
        </w:rPr>
        <w:t>прокариотической</w:t>
      </w:r>
      <w:proofErr w:type="spellEnd"/>
      <w:r w:rsidRPr="007F34A1">
        <w:rPr>
          <w:color w:val="000000" w:themeColor="text1"/>
          <w:sz w:val="28"/>
          <w:szCs w:val="28"/>
        </w:rPr>
        <w:t xml:space="preserve">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proofErr w:type="spellStart"/>
      <w:r w:rsidRPr="007F34A1">
        <w:rPr>
          <w:color w:val="000000" w:themeColor="text1"/>
          <w:sz w:val="28"/>
          <w:szCs w:val="28"/>
        </w:rPr>
        <w:t>интерфазное</w:t>
      </w:r>
      <w:proofErr w:type="spellEnd"/>
      <w:r w:rsidRPr="007F34A1">
        <w:rPr>
          <w:color w:val="000000" w:themeColor="text1"/>
          <w:sz w:val="28"/>
          <w:szCs w:val="28"/>
        </w:rPr>
        <w:t xml:space="preserve">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 xml:space="preserve">компонент </w:t>
      </w:r>
      <w:proofErr w:type="spellStart"/>
      <w:r w:rsidRPr="007F34A1">
        <w:rPr>
          <w:color w:val="000000" w:themeColor="text1"/>
          <w:sz w:val="28"/>
          <w:szCs w:val="28"/>
        </w:rPr>
        <w:t>кариолеммы</w:t>
      </w:r>
      <w:proofErr w:type="spellEnd"/>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proofErr w:type="spellStart"/>
      <w:r w:rsidRPr="007F34A1">
        <w:rPr>
          <w:color w:val="000000" w:themeColor="text1"/>
          <w:sz w:val="28"/>
          <w:szCs w:val="28"/>
        </w:rPr>
        <w:t>к</w:t>
      </w:r>
      <w:r w:rsidR="00FE1386" w:rsidRPr="007F34A1">
        <w:rPr>
          <w:color w:val="000000" w:themeColor="text1"/>
          <w:sz w:val="28"/>
          <w:szCs w:val="28"/>
        </w:rPr>
        <w:t>ариолемма</w:t>
      </w:r>
      <w:proofErr w:type="spellEnd"/>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w:t>
      </w:r>
      <w:proofErr w:type="spellStart"/>
      <w:r w:rsidRPr="007F34A1">
        <w:rPr>
          <w:color w:val="000000" w:themeColor="text1"/>
          <w:sz w:val="28"/>
          <w:szCs w:val="28"/>
        </w:rPr>
        <w:t>билипидного</w:t>
      </w:r>
      <w:proofErr w:type="spellEnd"/>
      <w:r w:rsidRPr="007F34A1">
        <w:rPr>
          <w:color w:val="000000" w:themeColor="text1"/>
          <w:sz w:val="28"/>
          <w:szCs w:val="28"/>
        </w:rPr>
        <w:t xml:space="preserve">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белковых </w:t>
      </w:r>
      <w:proofErr w:type="spellStart"/>
      <w:r w:rsidRPr="007F34A1">
        <w:rPr>
          <w:color w:val="000000" w:themeColor="text1"/>
          <w:sz w:val="28"/>
          <w:szCs w:val="28"/>
        </w:rPr>
        <w:t>монослоев</w:t>
      </w:r>
      <w:proofErr w:type="spellEnd"/>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нуклеотиды, АТФ и белки</w:t>
      </w:r>
      <w:proofErr w:type="gramStart"/>
      <w:r w:rsidRPr="007F34A1">
        <w:rPr>
          <w:color w:val="000000" w:themeColor="text1"/>
          <w:sz w:val="28"/>
          <w:szCs w:val="28"/>
        </w:rPr>
        <w:t xml:space="preserve"> </w:t>
      </w:r>
      <w:r w:rsidR="000E7E54" w:rsidRPr="007F34A1">
        <w:rPr>
          <w:color w:val="000000" w:themeColor="text1"/>
          <w:sz w:val="28"/>
          <w:szCs w:val="28"/>
        </w:rPr>
        <w:t>.</w:t>
      </w:r>
      <w:proofErr w:type="gramEnd"/>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Перемещение веще</w:t>
      </w:r>
      <w:proofErr w:type="gramStart"/>
      <w:r w:rsidRPr="007F34A1">
        <w:rPr>
          <w:color w:val="000000" w:themeColor="text1"/>
          <w:sz w:val="28"/>
          <w:szCs w:val="28"/>
        </w:rPr>
        <w:t>ств пр</w:t>
      </w:r>
      <w:proofErr w:type="gramEnd"/>
      <w:r w:rsidRPr="007F34A1">
        <w:rPr>
          <w:color w:val="000000" w:themeColor="text1"/>
          <w:sz w:val="28"/>
          <w:szCs w:val="28"/>
        </w:rPr>
        <w:t xml:space="preserve">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proofErr w:type="spellStart"/>
      <w:r w:rsidRPr="007F34A1">
        <w:rPr>
          <w:color w:val="000000" w:themeColor="text1"/>
          <w:sz w:val="28"/>
          <w:szCs w:val="28"/>
        </w:rPr>
        <w:t>пероксисомы</w:t>
      </w:r>
      <w:proofErr w:type="spellEnd"/>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w:t>
      </w:r>
      <w:proofErr w:type="spellStart"/>
      <w:r w:rsidRPr="007F34A1">
        <w:rPr>
          <w:color w:val="000000"/>
          <w:sz w:val="28"/>
          <w:szCs w:val="28"/>
          <w:lang w:eastAsia="ru-RU"/>
        </w:rPr>
        <w:t>Пуркинье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w:t>
      </w:r>
      <w:proofErr w:type="spellStart"/>
      <w:r w:rsidRPr="007F34A1">
        <w:rPr>
          <w:color w:val="000000"/>
          <w:sz w:val="28"/>
          <w:szCs w:val="28"/>
          <w:lang w:eastAsia="ru-RU"/>
        </w:rPr>
        <w:t>Шлейден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муреин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многоядерностью</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кристы</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30. Синтез белка происходит </w:t>
      </w:r>
      <w:proofErr w:type="gramStart"/>
      <w:r w:rsidRPr="007F34A1">
        <w:rPr>
          <w:color w:val="000000"/>
          <w:sz w:val="28"/>
          <w:szCs w:val="28"/>
          <w:lang w:eastAsia="ru-RU"/>
        </w:rPr>
        <w:t>в</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gramStart"/>
      <w:r w:rsidRPr="007F34A1">
        <w:rPr>
          <w:color w:val="000000"/>
          <w:sz w:val="28"/>
          <w:szCs w:val="28"/>
          <w:lang w:eastAsia="ru-RU"/>
        </w:rPr>
        <w:t>аппарате</w:t>
      </w:r>
      <w:proofErr w:type="gramEnd"/>
      <w:r w:rsidRPr="007F34A1">
        <w:rPr>
          <w:color w:val="000000"/>
          <w:sz w:val="28"/>
          <w:szCs w:val="28"/>
          <w:lang w:eastAsia="ru-RU"/>
        </w:rPr>
        <w:t xml:space="preserve">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gramStart"/>
      <w:r w:rsidRPr="007F34A1">
        <w:rPr>
          <w:color w:val="000000"/>
          <w:sz w:val="28"/>
          <w:szCs w:val="28"/>
          <w:lang w:eastAsia="ru-RU"/>
        </w:rPr>
        <w:t>рибосомах</w:t>
      </w:r>
      <w:proofErr w:type="gram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gramStart"/>
      <w:r w:rsidRPr="007F34A1">
        <w:rPr>
          <w:color w:val="000000"/>
          <w:sz w:val="28"/>
          <w:szCs w:val="28"/>
          <w:lang w:eastAsia="ru-RU"/>
        </w:rPr>
        <w:t>лизосомах</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32. Помимо ядра, в </w:t>
      </w:r>
      <w:proofErr w:type="spellStart"/>
      <w:r w:rsidRPr="007F34A1">
        <w:rPr>
          <w:color w:val="000000"/>
          <w:sz w:val="28"/>
          <w:szCs w:val="28"/>
          <w:lang w:eastAsia="ru-RU"/>
        </w:rPr>
        <w:t>прокариотической</w:t>
      </w:r>
      <w:proofErr w:type="spellEnd"/>
      <w:r w:rsidRPr="007F34A1">
        <w:rPr>
          <w:color w:val="000000"/>
          <w:sz w:val="28"/>
          <w:szCs w:val="28"/>
          <w:lang w:eastAsia="ru-RU"/>
        </w:rPr>
        <w:t xml:space="preserve">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окислительное </w:t>
      </w:r>
      <w:proofErr w:type="spellStart"/>
      <w:r w:rsidRPr="007F34A1">
        <w:rPr>
          <w:color w:val="000000"/>
          <w:sz w:val="28"/>
          <w:szCs w:val="28"/>
          <w:lang w:eastAsia="ru-RU"/>
        </w:rPr>
        <w:t>фосфорилирование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35. Граны хлоропластов состоят </w:t>
      </w:r>
      <w:proofErr w:type="gramStart"/>
      <w:r w:rsidRPr="007F34A1">
        <w:rPr>
          <w:color w:val="000000"/>
          <w:sz w:val="28"/>
          <w:szCs w:val="28"/>
          <w:lang w:eastAsia="ru-RU"/>
        </w:rPr>
        <w:t>из</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тилакоидов</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крист</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36. Все </w:t>
      </w:r>
      <w:proofErr w:type="spellStart"/>
      <w:r w:rsidRPr="007F34A1">
        <w:rPr>
          <w:color w:val="000000"/>
          <w:sz w:val="28"/>
          <w:szCs w:val="28"/>
          <w:lang w:eastAsia="ru-RU"/>
        </w:rPr>
        <w:t>прокариотические</w:t>
      </w:r>
      <w:proofErr w:type="spellEnd"/>
      <w:r w:rsidRPr="007F34A1">
        <w:rPr>
          <w:color w:val="000000"/>
          <w:sz w:val="28"/>
          <w:szCs w:val="28"/>
          <w:lang w:eastAsia="ru-RU"/>
        </w:rPr>
        <w:t xml:space="preserve"> и </w:t>
      </w:r>
      <w:proofErr w:type="spellStart"/>
      <w:r w:rsidRPr="007F34A1">
        <w:rPr>
          <w:color w:val="000000"/>
          <w:sz w:val="28"/>
          <w:szCs w:val="28"/>
          <w:lang w:eastAsia="ru-RU"/>
        </w:rPr>
        <w:t>эукариот</w:t>
      </w:r>
      <w:r w:rsidR="00F43A1F" w:rsidRPr="007F34A1">
        <w:rPr>
          <w:color w:val="000000"/>
          <w:sz w:val="28"/>
          <w:szCs w:val="28"/>
          <w:lang w:eastAsia="ru-RU"/>
        </w:rPr>
        <w:t>и</w:t>
      </w:r>
      <w:r w:rsidRPr="007F34A1">
        <w:rPr>
          <w:color w:val="000000"/>
          <w:sz w:val="28"/>
          <w:szCs w:val="28"/>
          <w:lang w:eastAsia="ru-RU"/>
        </w:rPr>
        <w:t>ческие</w:t>
      </w:r>
      <w:proofErr w:type="spellEnd"/>
      <w:r w:rsidRPr="007F34A1">
        <w:rPr>
          <w:color w:val="000000"/>
          <w:sz w:val="28"/>
          <w:szCs w:val="28"/>
          <w:lang w:eastAsia="ru-RU"/>
        </w:rPr>
        <w:t xml:space="preserve">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вакуоли и комплекс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нуклеоид</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мезосома</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улотрикс</w:t>
      </w:r>
      <w:proofErr w:type="spell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деспирализованные</w:t>
      </w:r>
      <w:proofErr w:type="spellEnd"/>
      <w:r w:rsidRPr="007F34A1">
        <w:rPr>
          <w:color w:val="000000"/>
          <w:sz w:val="28"/>
          <w:szCs w:val="28"/>
          <w:lang w:eastAsia="ru-RU"/>
        </w:rPr>
        <w:t xml:space="preserve">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1. Организмы, образующие органические вещества из </w:t>
      </w:r>
      <w:proofErr w:type="gramStart"/>
      <w:r w:rsidRPr="007F34A1">
        <w:rPr>
          <w:color w:val="000000" w:themeColor="text1"/>
          <w:sz w:val="28"/>
          <w:szCs w:val="28"/>
        </w:rPr>
        <w:t>неорганических</w:t>
      </w:r>
      <w:proofErr w:type="gramEnd"/>
      <w:r w:rsidRPr="007F34A1">
        <w:rPr>
          <w:color w:val="000000" w:themeColor="text1"/>
          <w:sz w:val="28"/>
          <w:szCs w:val="28"/>
        </w:rPr>
        <w:t>:</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2.  В </w:t>
      </w:r>
      <w:proofErr w:type="spellStart"/>
      <w:r w:rsidRPr="007F34A1">
        <w:rPr>
          <w:color w:val="000000" w:themeColor="text1"/>
          <w:sz w:val="28"/>
          <w:szCs w:val="28"/>
        </w:rPr>
        <w:t>темновую</w:t>
      </w:r>
      <w:proofErr w:type="spellEnd"/>
      <w:r w:rsidRPr="007F34A1">
        <w:rPr>
          <w:color w:val="000000" w:themeColor="text1"/>
          <w:sz w:val="28"/>
          <w:szCs w:val="28"/>
        </w:rPr>
        <w:t xml:space="preserve">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w:t>
      </w:r>
      <w:proofErr w:type="gramStart"/>
      <w:r w:rsidRPr="007F34A1">
        <w:rPr>
          <w:color w:val="000000" w:themeColor="text1"/>
          <w:sz w:val="28"/>
          <w:szCs w:val="28"/>
        </w:rPr>
        <w:t xml:space="preserve"> :</w:t>
      </w:r>
      <w:proofErr w:type="gramEnd"/>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w:t>
      </w:r>
      <w:proofErr w:type="gramStart"/>
      <w:r w:rsidRPr="007F34A1">
        <w:rPr>
          <w:color w:val="000000" w:themeColor="text1"/>
          <w:sz w:val="28"/>
          <w:szCs w:val="28"/>
        </w:rPr>
        <w:t>ств в кл</w:t>
      </w:r>
      <w:proofErr w:type="gramEnd"/>
      <w:r w:rsidRPr="007F34A1">
        <w:rPr>
          <w:color w:val="000000" w:themeColor="text1"/>
          <w:sz w:val="28"/>
          <w:szCs w:val="28"/>
        </w:rPr>
        <w:t>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proofErr w:type="spellStart"/>
      <w:r w:rsidRPr="007F34A1">
        <w:rPr>
          <w:color w:val="000000" w:themeColor="text1"/>
          <w:sz w:val="28"/>
          <w:szCs w:val="28"/>
        </w:rPr>
        <w:t>триплетен</w:t>
      </w:r>
      <w:proofErr w:type="spellEnd"/>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транкрипции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proofErr w:type="spellStart"/>
      <w:r w:rsidRPr="007F34A1">
        <w:rPr>
          <w:spacing w:val="-2"/>
          <w:sz w:val="28"/>
          <w:szCs w:val="28"/>
        </w:rPr>
        <w:t>Коньюгационного</w:t>
      </w:r>
      <w:proofErr w:type="spell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proofErr w:type="gramStart"/>
      <w:r w:rsidRPr="007F34A1">
        <w:rPr>
          <w:spacing w:val="-3"/>
          <w:sz w:val="28"/>
          <w:szCs w:val="28"/>
        </w:rPr>
        <w:t xml:space="preserve"> </w:t>
      </w:r>
      <w:r w:rsidRPr="007F34A1">
        <w:rPr>
          <w:spacing w:val="-2"/>
          <w:sz w:val="28"/>
          <w:szCs w:val="28"/>
        </w:rPr>
        <w:t>Э</w:t>
      </w:r>
      <w:proofErr w:type="gramEnd"/>
      <w:r w:rsidRPr="007F34A1">
        <w:rPr>
          <w:spacing w:val="-2"/>
          <w:sz w:val="28"/>
          <w:szCs w:val="28"/>
        </w:rPr>
        <w:t>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proofErr w:type="spellStart"/>
      <w:r w:rsidRPr="007F34A1">
        <w:rPr>
          <w:bCs/>
          <w:sz w:val="28"/>
          <w:szCs w:val="28"/>
        </w:rPr>
        <w:t>окислительн</w:t>
      </w:r>
      <w:proofErr w:type="gramStart"/>
      <w:r w:rsidRPr="007F34A1">
        <w:rPr>
          <w:bCs/>
          <w:sz w:val="28"/>
          <w:szCs w:val="28"/>
        </w:rPr>
        <w:t>о</w:t>
      </w:r>
      <w:proofErr w:type="spellEnd"/>
      <w:r w:rsidRPr="007F34A1">
        <w:rPr>
          <w:bCs/>
          <w:sz w:val="28"/>
          <w:szCs w:val="28"/>
        </w:rPr>
        <w:t>-</w:t>
      </w:r>
      <w:proofErr w:type="gramEnd"/>
      <w:r w:rsidRPr="007F34A1">
        <w:rPr>
          <w:bCs/>
          <w:sz w:val="28"/>
          <w:szCs w:val="28"/>
        </w:rPr>
        <w:t xml:space="preserve">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proofErr w:type="spellStart"/>
      <w:r w:rsidRPr="007F34A1">
        <w:rPr>
          <w:spacing w:val="-2"/>
          <w:sz w:val="28"/>
          <w:szCs w:val="28"/>
        </w:rPr>
        <w:t>Фототрофы</w:t>
      </w:r>
      <w:proofErr w:type="spellEnd"/>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proofErr w:type="spellStart"/>
      <w:r w:rsidRPr="007F34A1">
        <w:rPr>
          <w:sz w:val="28"/>
          <w:szCs w:val="28"/>
        </w:rPr>
        <w:t>Хемотрофы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proofErr w:type="spellStart"/>
      <w:r w:rsidRPr="007F34A1">
        <w:rPr>
          <w:spacing w:val="-2"/>
          <w:sz w:val="28"/>
          <w:szCs w:val="28"/>
        </w:rPr>
        <w:t>Ауксотрофы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proofErr w:type="spellStart"/>
      <w:r w:rsidRPr="007F34A1">
        <w:rPr>
          <w:spacing w:val="-2"/>
          <w:sz w:val="28"/>
          <w:szCs w:val="28"/>
        </w:rPr>
        <w:t>Прототрофы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proofErr w:type="spellStart"/>
      <w:r w:rsidRPr="007F34A1">
        <w:rPr>
          <w:spacing w:val="-2"/>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proofErr w:type="spellStart"/>
      <w:r w:rsidRPr="007F34A1">
        <w:rPr>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ауксотрофности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proofErr w:type="gramStart"/>
      <w:r w:rsidRPr="007F34A1">
        <w:rPr>
          <w:spacing w:val="-2"/>
          <w:sz w:val="28"/>
          <w:szCs w:val="28"/>
        </w:rPr>
        <w:t>минеральных</w:t>
      </w:r>
      <w:proofErr w:type="gram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proofErr w:type="spellStart"/>
      <w:r w:rsidRPr="007F34A1">
        <w:rPr>
          <w:spacing w:val="-2"/>
          <w:sz w:val="28"/>
          <w:szCs w:val="28"/>
        </w:rPr>
        <w:t>мет</w:t>
      </w:r>
      <w:proofErr w:type="gramStart"/>
      <w:r w:rsidRPr="007F34A1">
        <w:rPr>
          <w:spacing w:val="-2"/>
          <w:sz w:val="28"/>
          <w:szCs w:val="28"/>
        </w:rPr>
        <w:t>о</w:t>
      </w:r>
      <w:proofErr w:type="spellEnd"/>
      <w:r w:rsidRPr="007F34A1">
        <w:rPr>
          <w:spacing w:val="-2"/>
          <w:sz w:val="28"/>
          <w:szCs w:val="28"/>
        </w:rPr>
        <w:t>-</w:t>
      </w:r>
      <w:proofErr w:type="gramEnd"/>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паратрофные</w:t>
      </w:r>
      <w:proofErr w:type="spell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proofErr w:type="gramStart"/>
      <w:r w:rsidRPr="007F34A1">
        <w:rPr>
          <w:sz w:val="28"/>
          <w:szCs w:val="28"/>
          <w:vertAlign w:val="subscript"/>
        </w:rPr>
        <w:t>2</w:t>
      </w:r>
      <w:proofErr w:type="gram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proofErr w:type="gramStart"/>
      <w:r w:rsidRPr="007F34A1">
        <w:rPr>
          <w:spacing w:val="-2"/>
          <w:sz w:val="28"/>
          <w:szCs w:val="28"/>
        </w:rPr>
        <w:t>Патогенны</w:t>
      </w:r>
      <w:proofErr w:type="gramEnd"/>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proofErr w:type="spellStart"/>
      <w:r w:rsidRPr="007F34A1">
        <w:rPr>
          <w:bCs/>
          <w:sz w:val="28"/>
          <w:szCs w:val="28"/>
        </w:rPr>
        <w:t>Хемотрофы</w:t>
      </w:r>
      <w:proofErr w:type="spellEnd"/>
      <w:r w:rsidRPr="007F34A1">
        <w:rPr>
          <w:bCs/>
          <w:sz w:val="28"/>
          <w:szCs w:val="28"/>
        </w:rPr>
        <w:t>:</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proofErr w:type="gramStart"/>
      <w:r w:rsidRPr="007F34A1">
        <w:rPr>
          <w:spacing w:val="-2"/>
          <w:sz w:val="28"/>
          <w:szCs w:val="28"/>
        </w:rPr>
        <w:t>Способны</w:t>
      </w:r>
      <w:proofErr w:type="gramEnd"/>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proofErr w:type="spellStart"/>
      <w:r w:rsidRPr="007F34A1">
        <w:rPr>
          <w:sz w:val="28"/>
          <w:szCs w:val="28"/>
        </w:rPr>
        <w:t>окислительно</w:t>
      </w:r>
      <w:proofErr w:type="spellEnd"/>
      <w:r w:rsidRPr="007F34A1">
        <w:rPr>
          <w:sz w:val="28"/>
          <w:szCs w:val="28"/>
        </w:rPr>
        <w:t>-восстановительных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proofErr w:type="spellStart"/>
      <w:r w:rsidRPr="007F34A1">
        <w:rPr>
          <w:spacing w:val="-2"/>
          <w:sz w:val="28"/>
          <w:szCs w:val="28"/>
        </w:rPr>
        <w:t>цитохромы</w:t>
      </w:r>
      <w:proofErr w:type="spellEnd"/>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proofErr w:type="spellStart"/>
      <w:r w:rsidRPr="007F34A1">
        <w:rPr>
          <w:bCs/>
          <w:sz w:val="28"/>
          <w:szCs w:val="28"/>
        </w:rPr>
        <w:t>Экзоферменты</w:t>
      </w:r>
      <w:proofErr w:type="spellEnd"/>
      <w:r w:rsidRPr="007F34A1">
        <w:rPr>
          <w:bCs/>
          <w:sz w:val="28"/>
          <w:szCs w:val="28"/>
        </w:rPr>
        <w:t>:</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proofErr w:type="spellStart"/>
      <w:r w:rsidRPr="007F34A1">
        <w:rPr>
          <w:spacing w:val="-2"/>
          <w:sz w:val="28"/>
          <w:szCs w:val="28"/>
        </w:rPr>
        <w:t>периплазматическом</w:t>
      </w:r>
      <w:proofErr w:type="spellEnd"/>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proofErr w:type="spellStart"/>
      <w:r w:rsidRPr="007F34A1">
        <w:rPr>
          <w:bCs/>
          <w:sz w:val="28"/>
          <w:szCs w:val="28"/>
        </w:rPr>
        <w:t>Эндоферменты</w:t>
      </w:r>
      <w:proofErr w:type="spellEnd"/>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proofErr w:type="spellStart"/>
      <w:r w:rsidRPr="007F34A1">
        <w:rPr>
          <w:sz w:val="28"/>
          <w:szCs w:val="28"/>
        </w:rPr>
        <w:t>периплазматическом</w:t>
      </w:r>
      <w:proofErr w:type="spellEnd"/>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proofErr w:type="spellStart"/>
      <w:r w:rsidRPr="007F34A1">
        <w:rPr>
          <w:spacing w:val="-2"/>
          <w:sz w:val="28"/>
          <w:szCs w:val="28"/>
        </w:rPr>
        <w:t>Трансаминазы</w:t>
      </w:r>
      <w:proofErr w:type="spell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гетерокаталитическая</w:t>
      </w:r>
      <w:proofErr w:type="spellEnd"/>
      <w:r w:rsidRPr="007F34A1">
        <w:rPr>
          <w:color w:val="000000" w:themeColor="text1"/>
          <w:sz w:val="28"/>
          <w:szCs w:val="28"/>
        </w:rPr>
        <w:t xml:space="preserve">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пресинтетический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постсинтетический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конденсация хроматина, демонтаж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эухроматин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центромера</w:t>
      </w:r>
      <w:proofErr w:type="spellEnd"/>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w:t>
      </w:r>
      <w:proofErr w:type="gramStart"/>
      <w:r w:rsidRPr="007F34A1">
        <w:rPr>
          <w:color w:val="000000" w:themeColor="text1"/>
          <w:sz w:val="28"/>
          <w:szCs w:val="28"/>
        </w:rPr>
        <w:t>ств в кл</w:t>
      </w:r>
      <w:proofErr w:type="gramEnd"/>
      <w:r w:rsidRPr="007F34A1">
        <w:rPr>
          <w:color w:val="000000" w:themeColor="text1"/>
          <w:sz w:val="28"/>
          <w:szCs w:val="28"/>
        </w:rPr>
        <w:t>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proofErr w:type="spellStart"/>
      <w:r w:rsidRPr="007F34A1">
        <w:rPr>
          <w:color w:val="000000" w:themeColor="text1"/>
          <w:sz w:val="28"/>
          <w:szCs w:val="28"/>
        </w:rPr>
        <w:t>акросома</w:t>
      </w:r>
      <w:proofErr w:type="spellEnd"/>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proofErr w:type="spellStart"/>
      <w:r w:rsidRPr="007F34A1">
        <w:rPr>
          <w:color w:val="000000" w:themeColor="text1"/>
          <w:sz w:val="28"/>
          <w:szCs w:val="28"/>
        </w:rPr>
        <w:t>тетрада</w:t>
      </w:r>
      <w:proofErr w:type="spellEnd"/>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акросомальная</w:t>
      </w:r>
      <w:proofErr w:type="spellEnd"/>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 xml:space="preserve">4) </w:t>
      </w:r>
      <w:proofErr w:type="gramStart"/>
      <w:r w:rsidRPr="007F34A1">
        <w:rPr>
          <w:sz w:val="28"/>
          <w:szCs w:val="28"/>
        </w:rPr>
        <w:t>одно и тоже</w:t>
      </w:r>
      <w:proofErr w:type="gramEnd"/>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w:t>
      </w:r>
      <w:proofErr w:type="gramStart"/>
      <w:r w:rsidRPr="007F34A1">
        <w:rPr>
          <w:sz w:val="28"/>
          <w:szCs w:val="28"/>
        </w:rPr>
        <w:t>и</w:t>
      </w:r>
      <w:proofErr w:type="gramEnd"/>
      <w:r w:rsidRPr="007F34A1">
        <w:rPr>
          <w:sz w:val="28"/>
          <w:szCs w:val="28"/>
        </w:rPr>
        <w:t xml:space="preserve">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 xml:space="preserve">3) </w:t>
      </w:r>
      <w:proofErr w:type="spellStart"/>
      <w:r w:rsidRPr="007F34A1">
        <w:rPr>
          <w:sz w:val="28"/>
          <w:szCs w:val="28"/>
        </w:rPr>
        <w:t>коэволюция</w:t>
      </w:r>
      <w:proofErr w:type="spellEnd"/>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 </w:t>
      </w:r>
      <w:proofErr w:type="gramStart"/>
      <w:r w:rsidRPr="007F34A1">
        <w:rPr>
          <w:color w:val="000000" w:themeColor="text1"/>
          <w:sz w:val="28"/>
          <w:szCs w:val="28"/>
          <w:lang w:eastAsia="ru-RU"/>
        </w:rPr>
        <w:t>в</w:t>
      </w:r>
      <w:proofErr w:type="gramEnd"/>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 xml:space="preserve">сцепленный с полом </w:t>
      </w:r>
      <w:proofErr w:type="gramEnd"/>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 xml:space="preserve">7. Особи, в потомстве которых </w:t>
      </w:r>
      <w:proofErr w:type="gramStart"/>
      <w:r w:rsidRPr="007F34A1">
        <w:rPr>
          <w:bCs/>
          <w:iCs/>
          <w:color w:val="000000" w:themeColor="text1"/>
          <w:sz w:val="28"/>
          <w:szCs w:val="28"/>
          <w:lang w:eastAsia="ru-RU"/>
        </w:rPr>
        <w:t>обнаруживается расщепление признака называются</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w:t>
      </w:r>
      <w:proofErr w:type="gramStart"/>
      <w:r w:rsidRPr="007F34A1">
        <w:rPr>
          <w:bCs/>
          <w:iCs/>
          <w:color w:val="000000" w:themeColor="text1"/>
          <w:sz w:val="28"/>
          <w:szCs w:val="28"/>
          <w:lang w:eastAsia="ru-RU"/>
        </w:rPr>
        <w:t>проявляется в гибридном поколении называют</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9. Какая </w:t>
      </w:r>
      <w:proofErr w:type="gramStart"/>
      <w:r w:rsidRPr="007F34A1">
        <w:rPr>
          <w:bCs/>
          <w:iCs/>
          <w:color w:val="000000" w:themeColor="text1"/>
          <w:sz w:val="28"/>
          <w:szCs w:val="28"/>
          <w:lang w:eastAsia="ru-RU"/>
        </w:rPr>
        <w:t>часть особей с рецессивным признаком проявится в</w:t>
      </w:r>
      <w:proofErr w:type="gramEnd"/>
      <w:r w:rsidRPr="007F34A1">
        <w:rPr>
          <w:bCs/>
          <w:iCs/>
          <w:color w:val="000000" w:themeColor="text1"/>
          <w:sz w:val="28"/>
          <w:szCs w:val="28"/>
          <w:lang w:eastAsia="ru-RU"/>
        </w:rPr>
        <w:t xml:space="preserve">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10. При скрещивании особей с генотипами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 xml:space="preserve">Утверждает, что при </w:t>
      </w:r>
      <w:proofErr w:type="spellStart"/>
      <w:r w:rsidRPr="007F34A1">
        <w:rPr>
          <w:color w:val="000000" w:themeColor="text1"/>
          <w:sz w:val="28"/>
          <w:szCs w:val="28"/>
          <w:lang w:eastAsia="ru-RU"/>
        </w:rPr>
        <w:t>дигибридном</w:t>
      </w:r>
      <w:proofErr w:type="spellEnd"/>
      <w:r w:rsidRPr="007F34A1">
        <w:rPr>
          <w:color w:val="000000" w:themeColor="text1"/>
          <w:sz w:val="28"/>
          <w:szCs w:val="28"/>
          <w:lang w:eastAsia="ru-RU"/>
        </w:rPr>
        <w:t xml:space="preserve">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 xml:space="preserve">12. Наследование признаков, определяемых, </w:t>
      </w:r>
      <w:proofErr w:type="gramStart"/>
      <w:r w:rsidRPr="007F34A1">
        <w:rPr>
          <w:bCs/>
          <w:iCs/>
          <w:color w:val="000000" w:themeColor="text1"/>
          <w:sz w:val="28"/>
          <w:szCs w:val="28"/>
          <w:lang w:eastAsia="ru-RU"/>
        </w:rPr>
        <w:t>локализованными</w:t>
      </w:r>
      <w:proofErr w:type="gramEnd"/>
      <w:r w:rsidRPr="007F34A1">
        <w:rPr>
          <w:bCs/>
          <w:iCs/>
          <w:color w:val="000000" w:themeColor="text1"/>
          <w:sz w:val="28"/>
          <w:szCs w:val="28"/>
          <w:lang w:eastAsia="ru-RU"/>
        </w:rPr>
        <w:t xml:space="preserve">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дигибридным</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сцепленным с полом</w:t>
      </w:r>
      <w:proofErr w:type="gramEnd"/>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xml:space="preserve">. Особь с генотипом </w:t>
      </w:r>
      <w:proofErr w:type="spellStart"/>
      <w:r w:rsidR="00C5452E" w:rsidRPr="007F34A1">
        <w:rPr>
          <w:bCs/>
          <w:iCs/>
          <w:color w:val="000000" w:themeColor="text1"/>
          <w:sz w:val="28"/>
          <w:szCs w:val="28"/>
          <w:lang w:eastAsia="ru-RU"/>
        </w:rPr>
        <w:t>АаВв</w:t>
      </w:r>
      <w:proofErr w:type="spellEnd"/>
      <w:r w:rsidR="00C5452E" w:rsidRPr="007F34A1">
        <w:rPr>
          <w:bCs/>
          <w:iCs/>
          <w:color w:val="000000" w:themeColor="text1"/>
          <w:sz w:val="28"/>
          <w:szCs w:val="28"/>
          <w:lang w:eastAsia="ru-RU"/>
        </w:rPr>
        <w:t xml:space="preserve">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Аа</w:t>
      </w:r>
      <w:proofErr w:type="spellEnd"/>
      <w:r w:rsidRPr="007F34A1">
        <w:rPr>
          <w:color w:val="000000" w:themeColor="text1"/>
          <w:sz w:val="28"/>
          <w:szCs w:val="28"/>
          <w:lang w:eastAsia="ru-RU"/>
        </w:rPr>
        <w:t xml:space="preserve">, </w:t>
      </w:r>
      <w:proofErr w:type="spellStart"/>
      <w:proofErr w:type="gramStart"/>
      <w:r w:rsidRPr="007F34A1">
        <w:rPr>
          <w:color w:val="000000" w:themeColor="text1"/>
          <w:sz w:val="28"/>
          <w:szCs w:val="28"/>
          <w:lang w:eastAsia="ru-RU"/>
        </w:rPr>
        <w:t>Вв</w:t>
      </w:r>
      <w:proofErr w:type="spellEnd"/>
      <w:proofErr w:type="gram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Одну Х – хромосому и одну</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22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Делеция</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lastRenderedPageBreak/>
        <w:t>Транслокация</w:t>
      </w:r>
      <w:proofErr w:type="spellEnd"/>
      <w:r w:rsidRPr="007F34A1">
        <w:rPr>
          <w:color w:val="000000" w:themeColor="text1"/>
          <w:sz w:val="28"/>
          <w:szCs w:val="28"/>
          <w:lang w:eastAsia="ru-RU"/>
        </w:rPr>
        <w:t>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Полисомии</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Трисомии</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Моносомии</w:t>
      </w:r>
      <w:proofErr w:type="spellEnd"/>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интрон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 xml:space="preserve">ется </w:t>
      </w:r>
      <w:proofErr w:type="gramStart"/>
      <w:r w:rsidRPr="007F34A1">
        <w:rPr>
          <w:color w:val="000000"/>
          <w:sz w:val="28"/>
          <w:szCs w:val="28"/>
          <w:lang w:eastAsia="ru-RU"/>
        </w:rPr>
        <w:t>ожидаемый</w:t>
      </w:r>
      <w:proofErr w:type="gramEnd"/>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 xml:space="preserve">4) </w:t>
      </w:r>
      <w:proofErr w:type="spellStart"/>
      <w:r w:rsidRPr="007F34A1">
        <w:rPr>
          <w:bCs/>
          <w:iCs/>
          <w:color w:val="000000"/>
          <w:sz w:val="28"/>
          <w:szCs w:val="28"/>
          <w:lang w:eastAsia="ru-RU"/>
        </w:rPr>
        <w:t>интроны</w:t>
      </w:r>
      <w:proofErr w:type="spellEnd"/>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1) контролирует синтез белков-репрессоров, действующих </w:t>
      </w:r>
      <w:proofErr w:type="gramStart"/>
      <w:r w:rsidRPr="007F34A1">
        <w:rPr>
          <w:color w:val="000000"/>
          <w:sz w:val="28"/>
          <w:szCs w:val="28"/>
          <w:lang w:eastAsia="ru-RU"/>
        </w:rPr>
        <w:t>на</w:t>
      </w:r>
      <w:proofErr w:type="gramEnd"/>
      <w:r w:rsidRPr="007F34A1">
        <w:rPr>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1) контролирует синтез белков-репрессоров, действующих </w:t>
      </w:r>
      <w:proofErr w:type="gramStart"/>
      <w:r w:rsidRPr="007F34A1">
        <w:rPr>
          <w:bCs/>
          <w:iCs/>
          <w:color w:val="000000"/>
          <w:sz w:val="28"/>
          <w:szCs w:val="28"/>
          <w:lang w:eastAsia="ru-RU"/>
        </w:rPr>
        <w:t>на</w:t>
      </w:r>
      <w:proofErr w:type="gramEnd"/>
      <w:r w:rsidRPr="007F34A1">
        <w:rPr>
          <w:bCs/>
          <w:iCs/>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 xml:space="preserve">Синтез белков-репрессоров, действующих </w:t>
      </w:r>
      <w:proofErr w:type="gramStart"/>
      <w:r w:rsidR="00A14773" w:rsidRPr="007F34A1">
        <w:rPr>
          <w:color w:val="000000"/>
          <w:sz w:val="28"/>
          <w:szCs w:val="28"/>
          <w:lang w:eastAsia="ru-RU"/>
        </w:rPr>
        <w:t>на</w:t>
      </w:r>
      <w:proofErr w:type="gramEnd"/>
      <w:r w:rsidR="00A14773" w:rsidRPr="007F34A1">
        <w:rPr>
          <w:color w:val="000000"/>
          <w:sz w:val="28"/>
          <w:szCs w:val="28"/>
          <w:lang w:eastAsia="ru-RU"/>
        </w:rPr>
        <w:t xml:space="preserve">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состоит только из </w:t>
      </w:r>
      <w:proofErr w:type="spellStart"/>
      <w:r w:rsidRPr="007F34A1">
        <w:rPr>
          <w:color w:val="000000"/>
          <w:sz w:val="28"/>
          <w:szCs w:val="28"/>
          <w:lang w:eastAsia="ru-RU"/>
        </w:rPr>
        <w:t>экзонов</w:t>
      </w:r>
      <w:proofErr w:type="spellEnd"/>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содержит </w:t>
      </w:r>
      <w:proofErr w:type="spellStart"/>
      <w:r w:rsidRPr="007F34A1">
        <w:rPr>
          <w:color w:val="000000"/>
          <w:sz w:val="28"/>
          <w:szCs w:val="28"/>
          <w:lang w:eastAsia="ru-RU"/>
        </w:rPr>
        <w:t>интроны</w:t>
      </w:r>
      <w:proofErr w:type="spellEnd"/>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не имеет участков </w:t>
      </w:r>
      <w:proofErr w:type="spellStart"/>
      <w:r w:rsidRPr="007F34A1">
        <w:rPr>
          <w:color w:val="000000"/>
          <w:sz w:val="28"/>
          <w:szCs w:val="28"/>
          <w:lang w:eastAsia="ru-RU"/>
        </w:rPr>
        <w:t>некодирующей</w:t>
      </w:r>
      <w:proofErr w:type="spellEnd"/>
      <w:r w:rsidRPr="007F34A1">
        <w:rPr>
          <w:color w:val="000000"/>
          <w:sz w:val="28"/>
          <w:szCs w:val="28"/>
          <w:lang w:eastAsia="ru-RU"/>
        </w:rPr>
        <w:t xml:space="preserve"> ДНК (</w:t>
      </w:r>
      <w:proofErr w:type="spellStart"/>
      <w:r w:rsidRPr="007F34A1">
        <w:rPr>
          <w:color w:val="000000"/>
          <w:sz w:val="28"/>
          <w:szCs w:val="28"/>
          <w:lang w:eastAsia="ru-RU"/>
        </w:rPr>
        <w:t>интронов</w:t>
      </w:r>
      <w:proofErr w:type="spellEnd"/>
      <w:r w:rsidRPr="007F34A1">
        <w:rPr>
          <w:color w:val="000000"/>
          <w:sz w:val="28"/>
          <w:szCs w:val="28"/>
          <w:lang w:eastAsia="ru-RU"/>
        </w:rPr>
        <w:t>)</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3) имеет мозаичное строение и содержит участки кодирующей и </w:t>
      </w:r>
      <w:proofErr w:type="spellStart"/>
      <w:r w:rsidRPr="007F34A1">
        <w:rPr>
          <w:bCs/>
          <w:iCs/>
          <w:color w:val="000000"/>
          <w:sz w:val="28"/>
          <w:szCs w:val="28"/>
          <w:lang w:eastAsia="ru-RU"/>
        </w:rPr>
        <w:t>некодирующей</w:t>
      </w:r>
      <w:proofErr w:type="spellEnd"/>
      <w:r w:rsidRPr="007F34A1">
        <w:rPr>
          <w:bCs/>
          <w:iCs/>
          <w:color w:val="000000"/>
          <w:sz w:val="28"/>
          <w:szCs w:val="28"/>
          <w:lang w:eastAsia="ru-RU"/>
        </w:rPr>
        <w:t xml:space="preserve">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proofErr w:type="spellStart"/>
      <w:r w:rsidRPr="007F34A1">
        <w:rPr>
          <w:color w:val="000000" w:themeColor="text1"/>
          <w:sz w:val="28"/>
          <w:szCs w:val="28"/>
        </w:rPr>
        <w:t>мешковидные</w:t>
      </w:r>
      <w:proofErr w:type="spellEnd"/>
      <w:r w:rsidRPr="007F34A1">
        <w:rPr>
          <w:color w:val="000000" w:themeColor="text1"/>
          <w:sz w:val="28"/>
          <w:szCs w:val="28"/>
        </w:rPr>
        <w:t xml:space="preserve">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proofErr w:type="spellStart"/>
      <w:r w:rsidRPr="007F34A1">
        <w:rPr>
          <w:color w:val="000000" w:themeColor="text1"/>
          <w:sz w:val="28"/>
          <w:szCs w:val="28"/>
        </w:rPr>
        <w:t>парабронхи</w:t>
      </w:r>
      <w:proofErr w:type="spellEnd"/>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Возникновение любых барьеров для </w:t>
      </w:r>
      <w:proofErr w:type="spellStart"/>
      <w:r w:rsidRPr="007F34A1">
        <w:rPr>
          <w:color w:val="000000" w:themeColor="text1"/>
          <w:sz w:val="28"/>
          <w:szCs w:val="28"/>
        </w:rPr>
        <w:t>панмиксии</w:t>
      </w:r>
      <w:proofErr w:type="spellEnd"/>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proofErr w:type="spellStart"/>
      <w:r w:rsidRPr="007F34A1">
        <w:rPr>
          <w:color w:val="000000" w:themeColor="text1"/>
          <w:sz w:val="28"/>
          <w:szCs w:val="28"/>
        </w:rPr>
        <w:t>сплайсинг</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proofErr w:type="spellStart"/>
      <w:r w:rsidRPr="007F34A1">
        <w:rPr>
          <w:color w:val="000000" w:themeColor="text1"/>
          <w:sz w:val="28"/>
          <w:szCs w:val="28"/>
        </w:rPr>
        <w:t>Панмиксия</w:t>
      </w:r>
      <w:proofErr w:type="spellEnd"/>
      <w:r w:rsidRPr="007F34A1">
        <w:rPr>
          <w:color w:val="000000" w:themeColor="text1"/>
          <w:sz w:val="28"/>
          <w:szCs w:val="28"/>
        </w:rPr>
        <w:t xml:space="preserve">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 xml:space="preserve">скрещивание, преобладающее в </w:t>
      </w:r>
      <w:proofErr w:type="spellStart"/>
      <w:r w:rsidRPr="007F34A1">
        <w:rPr>
          <w:color w:val="000000" w:themeColor="text1"/>
          <w:sz w:val="28"/>
          <w:szCs w:val="28"/>
        </w:rPr>
        <w:t>изолятах</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крупные, </w:t>
      </w:r>
      <w:proofErr w:type="spellStart"/>
      <w:r w:rsidRPr="007F34A1">
        <w:rPr>
          <w:color w:val="000000" w:themeColor="text1"/>
          <w:sz w:val="28"/>
          <w:szCs w:val="28"/>
        </w:rPr>
        <w:t>демы</w:t>
      </w:r>
      <w:proofErr w:type="spellEnd"/>
      <w:r w:rsidRPr="007F34A1">
        <w:rPr>
          <w:color w:val="000000" w:themeColor="text1"/>
          <w:sz w:val="28"/>
          <w:szCs w:val="28"/>
        </w:rPr>
        <w:t xml:space="preserve">, </w:t>
      </w:r>
      <w:proofErr w:type="spellStart"/>
      <w:r w:rsidRPr="007F34A1">
        <w:rPr>
          <w:color w:val="000000" w:themeColor="text1"/>
          <w:sz w:val="28"/>
          <w:szCs w:val="28"/>
        </w:rPr>
        <w:t>изоляты</w:t>
      </w:r>
      <w:proofErr w:type="spellEnd"/>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открытые, полузакрытые, </w:t>
      </w:r>
      <w:proofErr w:type="spellStart"/>
      <w:r w:rsidRPr="007F34A1">
        <w:rPr>
          <w:color w:val="000000" w:themeColor="text1"/>
          <w:sz w:val="28"/>
          <w:szCs w:val="28"/>
        </w:rPr>
        <w:t>изоляты</w:t>
      </w:r>
      <w:proofErr w:type="spellEnd"/>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в </w:t>
      </w:r>
      <w:proofErr w:type="spellStart"/>
      <w:r w:rsidRPr="007F34A1">
        <w:rPr>
          <w:color w:val="000000" w:themeColor="text1"/>
          <w:sz w:val="28"/>
          <w:szCs w:val="28"/>
        </w:rPr>
        <w:t>изолятах</w:t>
      </w:r>
      <w:proofErr w:type="spellEnd"/>
    </w:p>
    <w:p w:rsidR="003E78FC" w:rsidRPr="007F34A1" w:rsidRDefault="003E78FC" w:rsidP="006D30B7">
      <w:pPr>
        <w:numPr>
          <w:ilvl w:val="1"/>
          <w:numId w:val="89"/>
        </w:numPr>
        <w:spacing w:line="360" w:lineRule="auto"/>
        <w:ind w:left="0" w:firstLine="0"/>
        <w:rPr>
          <w:color w:val="000000" w:themeColor="text1"/>
          <w:sz w:val="28"/>
          <w:szCs w:val="28"/>
        </w:rPr>
      </w:pPr>
      <w:proofErr w:type="spellStart"/>
      <w:r w:rsidRPr="007F34A1">
        <w:rPr>
          <w:color w:val="000000" w:themeColor="text1"/>
          <w:sz w:val="28"/>
          <w:szCs w:val="28"/>
        </w:rPr>
        <w:t>инцестные</w:t>
      </w:r>
      <w:proofErr w:type="spellEnd"/>
      <w:r w:rsidRPr="007F34A1">
        <w:rPr>
          <w:color w:val="000000" w:themeColor="text1"/>
          <w:sz w:val="28"/>
          <w:szCs w:val="28"/>
        </w:rPr>
        <w:t xml:space="preserve">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Гомологичные, аналогичные и рудиментарные органы это доказательства животного происхождения человека </w:t>
      </w:r>
      <w:proofErr w:type="gramStart"/>
      <w:r w:rsidRPr="007F34A1">
        <w:rPr>
          <w:color w:val="000000" w:themeColor="text1"/>
          <w:sz w:val="28"/>
          <w:szCs w:val="28"/>
        </w:rPr>
        <w:t>из</w:t>
      </w:r>
      <w:proofErr w:type="gramEnd"/>
      <w:r w:rsidRPr="007F34A1">
        <w:rPr>
          <w:color w:val="000000" w:themeColor="text1"/>
          <w:sz w:val="28"/>
          <w:szCs w:val="28"/>
        </w:rPr>
        <w:t>:</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proofErr w:type="spellStart"/>
      <w:r w:rsidRPr="007F34A1">
        <w:rPr>
          <w:color w:val="000000" w:themeColor="text1"/>
          <w:sz w:val="28"/>
          <w:szCs w:val="28"/>
        </w:rPr>
        <w:t>палеантропов</w:t>
      </w:r>
      <w:proofErr w:type="spellEnd"/>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w:t>
      </w:r>
      <w:proofErr w:type="gramStart"/>
      <w:r w:rsidRPr="007F34A1">
        <w:rPr>
          <w:color w:val="000000"/>
          <w:sz w:val="28"/>
          <w:szCs w:val="28"/>
          <w:lang w:eastAsia="ru-RU"/>
        </w:rPr>
        <w:t xml:space="preserve"> К</w:t>
      </w:r>
      <w:proofErr w:type="gramEnd"/>
      <w:r w:rsidRPr="007F34A1">
        <w:rPr>
          <w:color w:val="000000"/>
          <w:sz w:val="28"/>
          <w:szCs w:val="28"/>
          <w:lang w:eastAsia="ru-RU"/>
        </w:rPr>
        <w:t>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roofErr w:type="spellEnd"/>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w:t>
      </w:r>
      <w:proofErr w:type="gramStart"/>
      <w:r w:rsidR="00621F5A" w:rsidRPr="007F34A1">
        <w:rPr>
          <w:color w:val="000000"/>
          <w:sz w:val="28"/>
          <w:szCs w:val="28"/>
          <w:lang w:eastAsia="ru-RU"/>
        </w:rPr>
        <w:t>заселении</w:t>
      </w:r>
      <w:proofErr w:type="gramEnd"/>
      <w:r w:rsidR="00621F5A" w:rsidRPr="007F34A1">
        <w:rPr>
          <w:color w:val="000000"/>
          <w:sz w:val="28"/>
          <w:szCs w:val="28"/>
          <w:lang w:eastAsia="ru-RU"/>
        </w:rPr>
        <w:t xml:space="preserve">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w:t>
      </w:r>
      <w:proofErr w:type="gramStart"/>
      <w:r w:rsidR="00621F5A" w:rsidRPr="007F34A1">
        <w:rPr>
          <w:color w:val="000000"/>
          <w:sz w:val="28"/>
          <w:szCs w:val="28"/>
          <w:lang w:eastAsia="ru-RU"/>
        </w:rPr>
        <w:t>к</w:t>
      </w:r>
      <w:proofErr w:type="gramEnd"/>
      <w:r w:rsidR="00621F5A" w:rsidRPr="007F34A1">
        <w:rPr>
          <w:color w:val="000000"/>
          <w:sz w:val="28"/>
          <w:szCs w:val="28"/>
          <w:lang w:eastAsia="ru-RU"/>
        </w:rPr>
        <w:t xml:space="preserve">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Виргинильного</w:t>
      </w:r>
      <w:proofErr w:type="spellEnd"/>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т</w:t>
      </w:r>
      <w:r w:rsidR="00621F5A" w:rsidRPr="007F34A1">
        <w:rPr>
          <w:color w:val="000000"/>
          <w:sz w:val="28"/>
          <w:szCs w:val="28"/>
          <w:lang w:eastAsia="ru-RU"/>
        </w:rPr>
        <w:t>рофолаксис</w:t>
      </w:r>
      <w:proofErr w:type="spellEnd"/>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proofErr w:type="gramStart"/>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proofErr w:type="gramEnd"/>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w:t>
      </w:r>
      <w:proofErr w:type="gramStart"/>
      <w:r w:rsidRPr="007F34A1">
        <w:rPr>
          <w:color w:val="000000" w:themeColor="text1"/>
          <w:sz w:val="28"/>
          <w:szCs w:val="28"/>
          <w:lang w:eastAsia="ru-RU"/>
        </w:rPr>
        <w:t>функционирования</w:t>
      </w:r>
      <w:proofErr w:type="gramEnd"/>
      <w:r w:rsidRPr="007F34A1">
        <w:rPr>
          <w:color w:val="000000" w:themeColor="text1"/>
          <w:sz w:val="28"/>
          <w:szCs w:val="28"/>
          <w:lang w:eastAsia="ru-RU"/>
        </w:rPr>
        <w:t xml:space="preserve"> различных </w:t>
      </w:r>
      <w:proofErr w:type="spellStart"/>
      <w:r w:rsidRPr="007F34A1">
        <w:rPr>
          <w:color w:val="000000" w:themeColor="text1"/>
          <w:sz w:val="28"/>
          <w:szCs w:val="28"/>
          <w:lang w:eastAsia="ru-RU"/>
        </w:rPr>
        <w:t>надорганизменных</w:t>
      </w:r>
      <w:proofErr w:type="spellEnd"/>
      <w:r w:rsidRPr="007F34A1">
        <w:rPr>
          <w:color w:val="000000" w:themeColor="text1"/>
          <w:sz w:val="28"/>
          <w:szCs w:val="28"/>
          <w:lang w:eastAsia="ru-RU"/>
        </w:rPr>
        <w:t xml:space="preserve">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эндоэкология</w:t>
      </w:r>
      <w:proofErr w:type="spellEnd"/>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демэкология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lastRenderedPageBreak/>
        <w:t>демэкология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8. Наука, которая разрабатывает учение о биосфере, как планетарной </w:t>
      </w:r>
      <w:proofErr w:type="spellStart"/>
      <w:r w:rsidRPr="007F34A1">
        <w:rPr>
          <w:color w:val="000000" w:themeColor="text1"/>
          <w:sz w:val="28"/>
          <w:szCs w:val="28"/>
          <w:lang w:eastAsia="ru-RU"/>
        </w:rPr>
        <w:t>синэкологической</w:t>
      </w:r>
      <w:proofErr w:type="spellEnd"/>
      <w:r w:rsidRPr="007F34A1">
        <w:rPr>
          <w:color w:val="000000" w:themeColor="text1"/>
          <w:sz w:val="28"/>
          <w:szCs w:val="28"/>
          <w:lang w:eastAsia="ru-RU"/>
        </w:rPr>
        <w:t xml:space="preserve">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proofErr w:type="gramStart"/>
      <w:r w:rsidRPr="007F34A1">
        <w:rPr>
          <w:color w:val="000000" w:themeColor="text1"/>
          <w:sz w:val="28"/>
          <w:szCs w:val="28"/>
          <w:lang w:eastAsia="ru-RU"/>
        </w:rPr>
        <w:lastRenderedPageBreak/>
        <w:t>тропическая</w:t>
      </w:r>
      <w:proofErr w:type="gramEnd"/>
      <w:r w:rsidRPr="007F34A1">
        <w:rPr>
          <w:color w:val="000000" w:themeColor="text1"/>
          <w:sz w:val="28"/>
          <w:szCs w:val="28"/>
          <w:lang w:eastAsia="ru-RU"/>
        </w:rPr>
        <w:t>,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25. </w:t>
      </w:r>
      <w:proofErr w:type="gramStart"/>
      <w:r w:rsidRPr="007F34A1">
        <w:rPr>
          <w:rStyle w:val="af3"/>
          <w:rFonts w:eastAsiaTheme="majorEastAsia"/>
          <w:b w:val="0"/>
          <w:sz w:val="28"/>
          <w:szCs w:val="28"/>
        </w:rPr>
        <w:t>Приспособлением</w:t>
      </w:r>
      <w:proofErr w:type="gramEnd"/>
      <w:r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26. </w:t>
      </w:r>
      <w:proofErr w:type="spellStart"/>
      <w:r w:rsidRPr="007F34A1">
        <w:rPr>
          <w:rStyle w:val="af3"/>
          <w:rFonts w:eastAsiaTheme="majorEastAsia"/>
          <w:b w:val="0"/>
          <w:sz w:val="28"/>
          <w:szCs w:val="28"/>
        </w:rPr>
        <w:t>Самоизреживание</w:t>
      </w:r>
      <w:proofErr w:type="spellEnd"/>
      <w:r w:rsidRPr="007F34A1">
        <w:rPr>
          <w:rStyle w:val="af3"/>
          <w:rFonts w:eastAsiaTheme="majorEastAsia"/>
          <w:b w:val="0"/>
          <w:sz w:val="28"/>
          <w:szCs w:val="28"/>
        </w:rPr>
        <w:t xml:space="preserve">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 xml:space="preserve">температура и </w:t>
      </w:r>
      <w:proofErr w:type="spellStart"/>
      <w:r w:rsidRPr="007F34A1">
        <w:rPr>
          <w:sz w:val="28"/>
          <w:szCs w:val="28"/>
        </w:rPr>
        <w:t>фотопериод</w:t>
      </w:r>
      <w:proofErr w:type="spellEnd"/>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proofErr w:type="spellStart"/>
      <w:r w:rsidRPr="007F34A1">
        <w:rPr>
          <w:sz w:val="28"/>
          <w:szCs w:val="28"/>
        </w:rPr>
        <w:t>фотопериод</w:t>
      </w:r>
      <w:proofErr w:type="spellEnd"/>
      <w:r w:rsidRPr="007F34A1">
        <w:rPr>
          <w:sz w:val="28"/>
          <w:szCs w:val="28"/>
        </w:rPr>
        <w:t xml:space="preserve">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30.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w:t>
      </w:r>
      <w:proofErr w:type="spellStart"/>
      <w:r w:rsidR="00642388" w:rsidRPr="007F34A1">
        <w:rPr>
          <w:color w:val="000000"/>
          <w:sz w:val="28"/>
          <w:szCs w:val="28"/>
        </w:rPr>
        <w:t>аэробиосферой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w:t>
      </w:r>
      <w:proofErr w:type="spellStart"/>
      <w:r w:rsidR="00642388" w:rsidRPr="007F34A1">
        <w:rPr>
          <w:color w:val="000000"/>
          <w:sz w:val="28"/>
          <w:szCs w:val="28"/>
        </w:rPr>
        <w:t>гидробиосферой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 xml:space="preserve">3) в 70-е гг. </w:t>
      </w:r>
      <w:proofErr w:type="gramStart"/>
      <w:r w:rsidRPr="007F34A1">
        <w:rPr>
          <w:color w:val="000000" w:themeColor="text1"/>
          <w:sz w:val="28"/>
          <w:szCs w:val="28"/>
          <w:lang w:eastAsia="ru-RU"/>
        </w:rPr>
        <w:t>Х</w:t>
      </w:r>
      <w:proofErr w:type="gramEnd"/>
      <w:r w:rsidRPr="007F34A1">
        <w:rPr>
          <w:color w:val="000000" w:themeColor="text1"/>
          <w:sz w:val="28"/>
          <w:szCs w:val="28"/>
          <w:lang w:eastAsia="ru-RU"/>
        </w:rPr>
        <w:t>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proofErr w:type="spellStart"/>
      <w:r w:rsidRPr="007F34A1">
        <w:rPr>
          <w:color w:val="000000" w:themeColor="text1"/>
          <w:sz w:val="28"/>
          <w:szCs w:val="28"/>
          <w:lang w:eastAsia="ru-RU"/>
        </w:rPr>
        <w:t>Демокрита</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w:t>
      </w:r>
      <w:proofErr w:type="spellStart"/>
      <w:r w:rsidRPr="007F34A1">
        <w:rPr>
          <w:color w:val="000000" w:themeColor="text1"/>
          <w:sz w:val="28"/>
          <w:szCs w:val="28"/>
          <w:lang w:eastAsia="ru-RU"/>
        </w:rPr>
        <w:t>Ферстер</w:t>
      </w:r>
      <w:proofErr w:type="spellEnd"/>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w:t>
      </w:r>
      <w:proofErr w:type="spellStart"/>
      <w:r w:rsidRPr="007F34A1">
        <w:rPr>
          <w:color w:val="000000" w:themeColor="text1"/>
          <w:sz w:val="28"/>
          <w:szCs w:val="28"/>
          <w:lang w:eastAsia="ru-RU"/>
        </w:rPr>
        <w:t>Хакен</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w:t>
      </w:r>
      <w:proofErr w:type="gramStart"/>
      <w:r w:rsidRPr="007F34A1">
        <w:rPr>
          <w:bCs/>
          <w:color w:val="000000" w:themeColor="text1"/>
          <w:sz w:val="28"/>
          <w:szCs w:val="28"/>
          <w:lang w:eastAsia="ru-RU"/>
        </w:rPr>
        <w:t>Согласно</w:t>
      </w:r>
      <w:proofErr w:type="gramEnd"/>
      <w:r w:rsidRPr="007F34A1">
        <w:rPr>
          <w:bCs/>
          <w:color w:val="000000" w:themeColor="text1"/>
          <w:sz w:val="28"/>
          <w:szCs w:val="28"/>
          <w:lang w:eastAsia="ru-RU"/>
        </w:rPr>
        <w:t xml:space="preserve">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w:t>
      </w:r>
      <w:proofErr w:type="gramStart"/>
      <w:r w:rsidRPr="007F34A1">
        <w:rPr>
          <w:color w:val="000000" w:themeColor="text1"/>
          <w:sz w:val="28"/>
          <w:szCs w:val="28"/>
          <w:lang w:eastAsia="ru-RU"/>
        </w:rPr>
        <w:t>ь-</w:t>
      </w:r>
      <w:proofErr w:type="gramEnd"/>
      <w:r w:rsidRPr="007F34A1">
        <w:rPr>
          <w:color w:val="000000" w:themeColor="text1"/>
          <w:sz w:val="28"/>
          <w:szCs w:val="28"/>
          <w:lang w:eastAsia="ru-RU"/>
        </w:rPr>
        <w:t xml:space="preserve">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термодинамическая система</w:t>
      </w:r>
      <w:proofErr w:type="gramStart"/>
      <w:r w:rsidRPr="007F34A1">
        <w:rPr>
          <w:sz w:val="28"/>
          <w:szCs w:val="28"/>
        </w:rPr>
        <w:t xml:space="preserve"> -: </w:t>
      </w:r>
      <w:proofErr w:type="gramEnd"/>
      <w:r w:rsidRPr="007F34A1">
        <w:rPr>
          <w:sz w:val="28"/>
          <w:szCs w:val="28"/>
        </w:rPr>
        <w:t xml:space="preserve">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proofErr w:type="gramStart"/>
      <w:r w:rsidRPr="007F34A1">
        <w:rPr>
          <w:sz w:val="28"/>
          <w:szCs w:val="28"/>
        </w:rPr>
        <w:t xml:space="preserve">тело или группа тел, находящихся во взаимодействии, мысленно или реально обособленные от окружающей среды </w:t>
      </w:r>
      <w:proofErr w:type="gramEnd"/>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Реймерс</w:t>
      </w:r>
      <w:proofErr w:type="spellEnd"/>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Тенсли</w:t>
      </w:r>
      <w:proofErr w:type="spellEnd"/>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чисельную</w:t>
      </w:r>
      <w:proofErr w:type="spellEnd"/>
      <w:r w:rsidRPr="007F34A1">
        <w:rPr>
          <w:color w:val="000000" w:themeColor="text1"/>
          <w:sz w:val="28"/>
          <w:szCs w:val="28"/>
        </w:rPr>
        <w:t xml:space="preserve"> и </w:t>
      </w:r>
      <w:proofErr w:type="spellStart"/>
      <w:r w:rsidRPr="007F34A1">
        <w:rPr>
          <w:color w:val="000000" w:themeColor="text1"/>
          <w:sz w:val="28"/>
          <w:szCs w:val="28"/>
        </w:rPr>
        <w:t>картографичную</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гесферология</w:t>
      </w:r>
      <w:proofErr w:type="spellEnd"/>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водном </w:t>
      </w:r>
      <w:proofErr w:type="gramStart"/>
      <w:r w:rsidRPr="007F34A1">
        <w:rPr>
          <w:color w:val="000000" w:themeColor="text1"/>
          <w:sz w:val="28"/>
          <w:szCs w:val="28"/>
        </w:rPr>
        <w:t>составе</w:t>
      </w:r>
      <w:proofErr w:type="gramEnd"/>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агросфере</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сфера человеческой деятельности, охватывающей географическую оболочку, биосферу и </w:t>
      </w:r>
      <w:proofErr w:type="spellStart"/>
      <w:r w:rsidRPr="007F34A1">
        <w:rPr>
          <w:color w:val="000000" w:themeColor="text1"/>
          <w:sz w:val="28"/>
          <w:szCs w:val="28"/>
        </w:rPr>
        <w:t>техносферу</w:t>
      </w:r>
      <w:proofErr w:type="spellEnd"/>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Сочаву</w:t>
      </w:r>
      <w:proofErr w:type="spellEnd"/>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все живое вещество Земли </w:t>
      </w:r>
      <w:proofErr w:type="gramStart"/>
      <w:r w:rsidRPr="007F34A1">
        <w:rPr>
          <w:color w:val="000000" w:themeColor="text1"/>
          <w:sz w:val="28"/>
          <w:szCs w:val="28"/>
        </w:rPr>
        <w:t>физико-химически</w:t>
      </w:r>
      <w:proofErr w:type="gramEnd"/>
      <w:r w:rsidRPr="007F34A1">
        <w:rPr>
          <w:color w:val="000000" w:themeColor="text1"/>
          <w:sz w:val="28"/>
          <w:szCs w:val="28"/>
        </w:rPr>
        <w:t xml:space="preserve">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3. Фактор среды, уровень которого </w:t>
      </w:r>
      <w:proofErr w:type="gramStart"/>
      <w:r w:rsidRPr="007F34A1">
        <w:rPr>
          <w:bCs/>
          <w:iCs/>
          <w:color w:val="000000"/>
          <w:sz w:val="28"/>
          <w:szCs w:val="28"/>
        </w:rPr>
        <w:t>оказывается близким к пределам выносливости называется</w:t>
      </w:r>
      <w:proofErr w:type="gramEnd"/>
      <w:r w:rsidRPr="007F34A1">
        <w:rPr>
          <w:bCs/>
          <w:iCs/>
          <w:color w:val="000000"/>
          <w:sz w:val="28"/>
          <w:szCs w:val="28"/>
        </w:rPr>
        <w:t>:</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16. Русский почвовед, впервые выдвинувший идею о почве как самостоятельном природном теле и дал определение почвы с </w:t>
      </w:r>
      <w:proofErr w:type="gramStart"/>
      <w:r w:rsidRPr="007F34A1">
        <w:rPr>
          <w:bCs/>
          <w:iCs/>
          <w:color w:val="000000"/>
          <w:sz w:val="28"/>
          <w:szCs w:val="28"/>
        </w:rPr>
        <w:t>естественно-научных</w:t>
      </w:r>
      <w:proofErr w:type="gramEnd"/>
      <w:r w:rsidRPr="007F34A1">
        <w:rPr>
          <w:bCs/>
          <w:iCs/>
          <w:color w:val="000000"/>
          <w:sz w:val="28"/>
          <w:szCs w:val="28"/>
        </w:rPr>
        <w:t xml:space="preserve">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мезофауна</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w:t>
      </w:r>
      <w:proofErr w:type="spellStart"/>
      <w:r w:rsidRPr="007F34A1">
        <w:rPr>
          <w:color w:val="000000"/>
          <w:sz w:val="28"/>
          <w:szCs w:val="28"/>
        </w:rPr>
        <w:t>Догель</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29. Для тенелюбивых растений </w:t>
      </w:r>
      <w:proofErr w:type="gramStart"/>
      <w:r w:rsidRPr="007F34A1">
        <w:rPr>
          <w:rStyle w:val="af3"/>
          <w:rFonts w:eastAsiaTheme="majorEastAsia"/>
          <w:b w:val="0"/>
          <w:sz w:val="28"/>
          <w:szCs w:val="28"/>
        </w:rPr>
        <w:t>характерны</w:t>
      </w:r>
      <w:proofErr w:type="gramEnd"/>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 xml:space="preserve">крупные, тонкие, без </w:t>
      </w:r>
      <w:proofErr w:type="spellStart"/>
      <w:r w:rsidRPr="007F34A1">
        <w:rPr>
          <w:sz w:val="28"/>
          <w:szCs w:val="28"/>
        </w:rPr>
        <w:t>опушения</w:t>
      </w:r>
      <w:proofErr w:type="spellEnd"/>
      <w:r w:rsidRPr="007F34A1">
        <w:rPr>
          <w:sz w:val="28"/>
          <w:szCs w:val="28"/>
        </w:rPr>
        <w:t xml:space="preserve">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proofErr w:type="gramStart"/>
      <w:r w:rsidRPr="007F34A1">
        <w:rPr>
          <w:sz w:val="28"/>
          <w:szCs w:val="28"/>
        </w:rPr>
        <w:t>густое</w:t>
      </w:r>
      <w:proofErr w:type="gramEnd"/>
      <w:r w:rsidRPr="007F34A1">
        <w:rPr>
          <w:sz w:val="28"/>
          <w:szCs w:val="28"/>
        </w:rPr>
        <w:t xml:space="preserve"> </w:t>
      </w:r>
      <w:proofErr w:type="spellStart"/>
      <w:r w:rsidRPr="007F34A1">
        <w:rPr>
          <w:sz w:val="28"/>
          <w:szCs w:val="28"/>
        </w:rPr>
        <w:t>опушение</w:t>
      </w:r>
      <w:proofErr w:type="spellEnd"/>
      <w:r w:rsidRPr="007F34A1">
        <w:rPr>
          <w:sz w:val="28"/>
          <w:szCs w:val="28"/>
        </w:rPr>
        <w:t xml:space="preserve">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31.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xml:space="preserve">. </w:t>
      </w:r>
      <w:proofErr w:type="gramStart"/>
      <w:r w:rsidR="002330C1" w:rsidRPr="007F34A1">
        <w:rPr>
          <w:rStyle w:val="af3"/>
          <w:rFonts w:eastAsiaTheme="majorEastAsia"/>
          <w:b w:val="0"/>
          <w:sz w:val="28"/>
          <w:szCs w:val="28"/>
        </w:rPr>
        <w:t>Приспособлением</w:t>
      </w:r>
      <w:proofErr w:type="gramEnd"/>
      <w:r w:rsidR="002330C1"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proofErr w:type="spellStart"/>
      <w:r w:rsidRPr="00DD53B9">
        <w:rPr>
          <w:b/>
          <w:sz w:val="28"/>
          <w:szCs w:val="24"/>
        </w:rPr>
        <w:t>Демэкология</w:t>
      </w:r>
      <w:proofErr w:type="spellEnd"/>
      <w:r w:rsidRPr="00DD53B9">
        <w:rPr>
          <w:b/>
          <w:sz w:val="28"/>
          <w:szCs w:val="24"/>
        </w:rPr>
        <w:t>.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способных к </w:t>
      </w:r>
      <w:proofErr w:type="spellStart"/>
      <w:r w:rsidRPr="007F34A1">
        <w:rPr>
          <w:color w:val="000000"/>
          <w:sz w:val="28"/>
          <w:szCs w:val="28"/>
        </w:rPr>
        <w:t>самовоспроизводству</w:t>
      </w:r>
      <w:proofErr w:type="spellEnd"/>
      <w:r w:rsidRPr="007F34A1">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Совокупность групп </w:t>
      </w:r>
      <w:proofErr w:type="spellStart"/>
      <w:r w:rsidRPr="007F34A1">
        <w:rPr>
          <w:color w:val="000000"/>
          <w:sz w:val="28"/>
          <w:szCs w:val="28"/>
        </w:rPr>
        <w:t>пространственно</w:t>
      </w:r>
      <w:proofErr w:type="spellEnd"/>
      <w:r w:rsidRPr="007F34A1">
        <w:rPr>
          <w:color w:val="000000"/>
          <w:sz w:val="28"/>
          <w:szCs w:val="28"/>
        </w:rPr>
        <w:t xml:space="preserve">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клонально-</w:t>
      </w:r>
      <w:proofErr w:type="spellStart"/>
      <w:r w:rsidRPr="007F34A1">
        <w:rPr>
          <w:color w:val="000000"/>
          <w:sz w:val="28"/>
          <w:szCs w:val="28"/>
        </w:rPr>
        <w:t>панмиктическая</w:t>
      </w:r>
      <w:proofErr w:type="spellEnd"/>
      <w:r w:rsidRPr="007F34A1">
        <w:rPr>
          <w:color w:val="000000"/>
          <w:sz w:val="28"/>
          <w:szCs w:val="28"/>
        </w:rPr>
        <w:t xml:space="preserve">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клональная</w:t>
      </w:r>
      <w:proofErr w:type="spellEnd"/>
      <w:r w:rsidRPr="007F34A1">
        <w:rPr>
          <w:color w:val="000000"/>
          <w:sz w:val="28"/>
          <w:szCs w:val="28"/>
        </w:rPr>
        <w:t xml:space="preserve">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панмиктическая</w:t>
      </w:r>
      <w:proofErr w:type="spellEnd"/>
      <w:r w:rsidRPr="007F34A1">
        <w:rPr>
          <w:color w:val="000000"/>
          <w:sz w:val="28"/>
          <w:szCs w:val="28"/>
        </w:rPr>
        <w:t xml:space="preserve">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9. Кривая выживания </w:t>
      </w:r>
      <w:proofErr w:type="gramStart"/>
      <w:r w:rsidRPr="007F34A1">
        <w:rPr>
          <w:color w:val="000000"/>
          <w:sz w:val="28"/>
          <w:szCs w:val="28"/>
        </w:rPr>
        <w:t>для мужчин в России по сравнению с кривой выживания для женщин</w:t>
      </w:r>
      <w:proofErr w:type="gramEnd"/>
      <w:r w:rsidRPr="007F34A1">
        <w:rPr>
          <w:color w:val="000000"/>
          <w:sz w:val="28"/>
          <w:szCs w:val="28"/>
        </w:rPr>
        <w:t xml:space="preserve">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10. </w:t>
      </w:r>
      <w:proofErr w:type="spellStart"/>
      <w:r w:rsidRPr="007F34A1">
        <w:rPr>
          <w:color w:val="000000"/>
          <w:sz w:val="28"/>
          <w:szCs w:val="28"/>
        </w:rPr>
        <w:t>Самоподдержание</w:t>
      </w:r>
      <w:proofErr w:type="spellEnd"/>
      <w:r w:rsidRPr="007F34A1">
        <w:rPr>
          <w:color w:val="000000"/>
          <w:sz w:val="28"/>
          <w:szCs w:val="28"/>
        </w:rPr>
        <w:t xml:space="preserve">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эмерджентностью</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микробоцено</w:t>
      </w:r>
      <w:r w:rsidR="00642388" w:rsidRPr="007F34A1">
        <w:rPr>
          <w:color w:val="000000"/>
          <w:sz w:val="28"/>
          <w:szCs w:val="28"/>
        </w:rPr>
        <w:t>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12. Увеличение видового разнообразия в </w:t>
      </w:r>
      <w:proofErr w:type="spellStart"/>
      <w:r w:rsidRPr="007F34A1">
        <w:rPr>
          <w:color w:val="000000"/>
          <w:sz w:val="28"/>
          <w:szCs w:val="28"/>
        </w:rPr>
        <w:t>экотоне</w:t>
      </w:r>
      <w:proofErr w:type="spellEnd"/>
      <w:r w:rsidRPr="007F34A1">
        <w:rPr>
          <w:color w:val="000000"/>
          <w:sz w:val="28"/>
          <w:szCs w:val="28"/>
        </w:rPr>
        <w:t xml:space="preserve">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13. </w:t>
      </w:r>
      <w:proofErr w:type="spellStart"/>
      <w:r w:rsidRPr="007F34A1">
        <w:rPr>
          <w:color w:val="000000"/>
          <w:sz w:val="28"/>
          <w:szCs w:val="28"/>
        </w:rPr>
        <w:t>Ярусность</w:t>
      </w:r>
      <w:proofErr w:type="spellEnd"/>
      <w:r w:rsidRPr="007F34A1">
        <w:rPr>
          <w:color w:val="000000"/>
          <w:sz w:val="28"/>
          <w:szCs w:val="28"/>
        </w:rPr>
        <w:t xml:space="preserve">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синузией</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консорцией</w:t>
      </w:r>
      <w:proofErr w:type="spellEnd"/>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гиперпространственной</w:t>
      </w:r>
      <w:proofErr w:type="spellEnd"/>
      <w:r w:rsidRPr="007F34A1">
        <w:rPr>
          <w:color w:val="000000"/>
          <w:sz w:val="28"/>
          <w:szCs w:val="28"/>
        </w:rPr>
        <w:t xml:space="preserve">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форических</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фабрических</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аменсализм</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протокооперация</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геобиоценоз</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агроценоз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20. При формировании </w:t>
      </w:r>
      <w:proofErr w:type="spellStart"/>
      <w:r w:rsidRPr="007F34A1">
        <w:rPr>
          <w:color w:val="000000"/>
          <w:sz w:val="28"/>
          <w:szCs w:val="28"/>
        </w:rPr>
        <w:t>ярусности</w:t>
      </w:r>
      <w:proofErr w:type="spellEnd"/>
      <w:r w:rsidRPr="007F34A1">
        <w:rPr>
          <w:color w:val="000000"/>
          <w:sz w:val="28"/>
          <w:szCs w:val="28"/>
        </w:rPr>
        <w:t xml:space="preserve">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 xml:space="preserve">2) показатели состояния </w:t>
      </w:r>
      <w:proofErr w:type="spellStart"/>
      <w:r w:rsidRPr="007F34A1">
        <w:rPr>
          <w:sz w:val="28"/>
          <w:szCs w:val="28"/>
        </w:rPr>
        <w:t>агроэкосистемы</w:t>
      </w:r>
      <w:proofErr w:type="spellEnd"/>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 xml:space="preserve">30. Экологические факторы подразделяются </w:t>
      </w:r>
      <w:proofErr w:type="gramStart"/>
      <w:r w:rsidRPr="007F34A1">
        <w:rPr>
          <w:sz w:val="28"/>
          <w:szCs w:val="28"/>
        </w:rPr>
        <w:t>на</w:t>
      </w:r>
      <w:proofErr w:type="gramEnd"/>
      <w:r w:rsidRPr="007F34A1">
        <w:rPr>
          <w:sz w:val="28"/>
          <w:szCs w:val="28"/>
        </w:rPr>
        <w:t>:</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spellStart"/>
      <w:r w:rsidRPr="007F34A1">
        <w:rPr>
          <w:sz w:val="28"/>
          <w:szCs w:val="28"/>
        </w:rPr>
        <w:t>средообразующие</w:t>
      </w:r>
      <w:proofErr w:type="spellEnd"/>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gramStart"/>
      <w:r w:rsidRPr="007F34A1">
        <w:rPr>
          <w:sz w:val="28"/>
          <w:szCs w:val="28"/>
        </w:rPr>
        <w:t>топические</w:t>
      </w:r>
      <w:proofErr w:type="gramEnd"/>
      <w:r w:rsidRPr="007F34A1">
        <w:rPr>
          <w:sz w:val="28"/>
          <w:szCs w:val="28"/>
        </w:rPr>
        <w:t xml:space="preserve"> (</w:t>
      </w:r>
      <w:proofErr w:type="spellStart"/>
      <w:r w:rsidRPr="007F34A1">
        <w:rPr>
          <w:sz w:val="28"/>
          <w:szCs w:val="28"/>
        </w:rPr>
        <w:t>вытаптывание</w:t>
      </w:r>
      <w:proofErr w:type="spellEnd"/>
      <w:r w:rsidRPr="007F34A1">
        <w:rPr>
          <w:sz w:val="28"/>
          <w:szCs w:val="28"/>
        </w:rPr>
        <w:t xml:space="preserve">, </w:t>
      </w:r>
      <w:proofErr w:type="spellStart"/>
      <w:r w:rsidRPr="007F34A1">
        <w:rPr>
          <w:sz w:val="28"/>
          <w:szCs w:val="28"/>
        </w:rPr>
        <w:t>охлестывание</w:t>
      </w:r>
      <w:proofErr w:type="spellEnd"/>
      <w:r w:rsidRPr="007F34A1">
        <w:rPr>
          <w:sz w:val="28"/>
          <w:szCs w:val="28"/>
        </w:rPr>
        <w:t>, затенение и т.д.)</w:t>
      </w:r>
    </w:p>
    <w:p w:rsidR="00CF5D72" w:rsidRPr="007F34A1" w:rsidRDefault="00CF5D72" w:rsidP="00DD53B9">
      <w:pPr>
        <w:spacing w:line="360" w:lineRule="auto"/>
        <w:ind w:right="185"/>
        <w:rPr>
          <w:sz w:val="28"/>
          <w:szCs w:val="28"/>
        </w:rPr>
      </w:pPr>
      <w:r w:rsidRPr="007F34A1">
        <w:rPr>
          <w:sz w:val="28"/>
          <w:szCs w:val="28"/>
        </w:rPr>
        <w:t xml:space="preserve">2) </w:t>
      </w:r>
      <w:proofErr w:type="gramStart"/>
      <w:r w:rsidRPr="007F34A1">
        <w:rPr>
          <w:sz w:val="28"/>
          <w:szCs w:val="28"/>
        </w:rPr>
        <w:t>трофические</w:t>
      </w:r>
      <w:proofErr w:type="gramEnd"/>
      <w:r w:rsidRPr="007F34A1">
        <w:rPr>
          <w:sz w:val="28"/>
          <w:szCs w:val="28"/>
        </w:rPr>
        <w:t xml:space="preserve">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 xml:space="preserve">3) </w:t>
      </w:r>
      <w:proofErr w:type="gramStart"/>
      <w:r w:rsidRPr="007F34A1">
        <w:rPr>
          <w:sz w:val="28"/>
          <w:szCs w:val="28"/>
        </w:rPr>
        <w:t>генеративные</w:t>
      </w:r>
      <w:proofErr w:type="gramEnd"/>
      <w:r w:rsidRPr="007F34A1">
        <w:rPr>
          <w:sz w:val="28"/>
          <w:szCs w:val="28"/>
        </w:rPr>
        <w:t xml:space="preserve">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биотон</w:t>
      </w:r>
      <w:proofErr w:type="spellEnd"/>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w:t>
      </w:r>
      <w:proofErr w:type="spellStart"/>
      <w:r w:rsidR="007B3817" w:rsidRPr="007F34A1">
        <w:rPr>
          <w:color w:val="000000" w:themeColor="text1"/>
          <w:sz w:val="28"/>
          <w:szCs w:val="28"/>
        </w:rPr>
        <w:t>Тенсли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Г. Ф. </w:t>
      </w:r>
      <w:proofErr w:type="spellStart"/>
      <w:r w:rsidR="00642388" w:rsidRPr="007F34A1">
        <w:rPr>
          <w:color w:val="000000" w:themeColor="text1"/>
          <w:sz w:val="28"/>
          <w:szCs w:val="28"/>
        </w:rPr>
        <w:t>Гаузе</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макроконсументами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микроконсументами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Кто являются </w:t>
      </w:r>
      <w:proofErr w:type="spellStart"/>
      <w:r w:rsidRPr="007F34A1">
        <w:rPr>
          <w:color w:val="000000" w:themeColor="text1"/>
          <w:sz w:val="28"/>
          <w:szCs w:val="28"/>
        </w:rPr>
        <w:t>консументами</w:t>
      </w:r>
      <w:proofErr w:type="spellEnd"/>
      <w:r w:rsidRPr="007F34A1">
        <w:rPr>
          <w:color w:val="000000" w:themeColor="text1"/>
          <w:sz w:val="28"/>
          <w:szCs w:val="28"/>
        </w:rPr>
        <w:t xml:space="preserve">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детритная</w:t>
      </w:r>
      <w:proofErr w:type="spellEnd"/>
      <w:r w:rsidR="00642388" w:rsidRPr="007F34A1">
        <w:rPr>
          <w:color w:val="000000" w:themeColor="text1"/>
          <w:sz w:val="28"/>
          <w:szCs w:val="28"/>
        </w:rPr>
        <w:t xml:space="preserve">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F34A1">
        <w:rPr>
          <w:color w:val="000000" w:themeColor="text1"/>
          <w:sz w:val="28"/>
          <w:szCs w:val="28"/>
        </w:rPr>
        <w:t>консументов</w:t>
      </w:r>
      <w:proofErr w:type="spellEnd"/>
      <w:r w:rsidRPr="007F34A1">
        <w:rPr>
          <w:color w:val="000000" w:themeColor="text1"/>
          <w:sz w:val="28"/>
          <w:szCs w:val="28"/>
        </w:rPr>
        <w:t>?</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10. </w:t>
      </w:r>
      <w:proofErr w:type="spellStart"/>
      <w:r w:rsidRPr="007F34A1">
        <w:rPr>
          <w:color w:val="000000" w:themeColor="text1"/>
          <w:sz w:val="28"/>
          <w:szCs w:val="28"/>
        </w:rPr>
        <w:t>Самопорождающие</w:t>
      </w:r>
      <w:proofErr w:type="spellEnd"/>
      <w:r w:rsidRPr="007F34A1">
        <w:rPr>
          <w:color w:val="000000" w:themeColor="text1"/>
          <w:sz w:val="28"/>
          <w:szCs w:val="28"/>
        </w:rPr>
        <w:t xml:space="preserve">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w:t>
      </w:r>
      <w:proofErr w:type="spellStart"/>
      <w:r w:rsidR="00642388" w:rsidRPr="007F34A1">
        <w:rPr>
          <w:color w:val="000000" w:themeColor="text1"/>
          <w:sz w:val="28"/>
          <w:szCs w:val="28"/>
        </w:rPr>
        <w:t>экотоп</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экотон</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w:t>
      </w:r>
      <w:proofErr w:type="spellStart"/>
      <w:r w:rsidR="00642388" w:rsidRPr="007F34A1">
        <w:rPr>
          <w:color w:val="000000" w:themeColor="text1"/>
          <w:sz w:val="28"/>
          <w:szCs w:val="28"/>
        </w:rPr>
        <w:t>биота</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w:t>
      </w:r>
      <w:proofErr w:type="spellStart"/>
      <w:r w:rsidR="007B3817" w:rsidRPr="007F34A1">
        <w:rPr>
          <w:color w:val="000000" w:themeColor="text1"/>
          <w:sz w:val="28"/>
          <w:szCs w:val="28"/>
        </w:rPr>
        <w:t>лимнической</w:t>
      </w:r>
      <w:proofErr w:type="spellEnd"/>
      <w:r w:rsidR="007B3817" w:rsidRPr="007F34A1">
        <w:rPr>
          <w:color w:val="000000" w:themeColor="text1"/>
          <w:sz w:val="28"/>
          <w:szCs w:val="28"/>
        </w:rPr>
        <w:t xml:space="preserve">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профундальной</w:t>
      </w:r>
      <w:proofErr w:type="spellEnd"/>
      <w:r w:rsidR="00642388" w:rsidRPr="007F34A1">
        <w:rPr>
          <w:color w:val="000000" w:themeColor="text1"/>
          <w:sz w:val="28"/>
          <w:szCs w:val="28"/>
        </w:rPr>
        <w:t xml:space="preserve">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15. Пресноводные </w:t>
      </w:r>
      <w:proofErr w:type="spellStart"/>
      <w:r w:rsidRPr="007F34A1">
        <w:rPr>
          <w:color w:val="000000" w:themeColor="text1"/>
          <w:sz w:val="28"/>
          <w:szCs w:val="28"/>
        </w:rPr>
        <w:t>лентические</w:t>
      </w:r>
      <w:proofErr w:type="spellEnd"/>
      <w:r w:rsidRPr="007F34A1">
        <w:rPr>
          <w:color w:val="000000" w:themeColor="text1"/>
          <w:sz w:val="28"/>
          <w:szCs w:val="28"/>
        </w:rPr>
        <w:t xml:space="preserve">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районы </w:t>
      </w:r>
      <w:proofErr w:type="spellStart"/>
      <w:r w:rsidR="00642388" w:rsidRPr="007F34A1">
        <w:rPr>
          <w:color w:val="000000" w:themeColor="text1"/>
          <w:sz w:val="28"/>
          <w:szCs w:val="28"/>
        </w:rPr>
        <w:t>аутвеллинга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районы </w:t>
      </w:r>
      <w:proofErr w:type="spellStart"/>
      <w:r w:rsidR="007B3817" w:rsidRPr="007F34A1">
        <w:rPr>
          <w:color w:val="000000" w:themeColor="text1"/>
          <w:sz w:val="28"/>
          <w:szCs w:val="28"/>
        </w:rPr>
        <w:t>апв</w:t>
      </w:r>
      <w:r w:rsidR="00642388" w:rsidRPr="007F34A1">
        <w:rPr>
          <w:color w:val="000000" w:themeColor="text1"/>
          <w:sz w:val="28"/>
          <w:szCs w:val="28"/>
        </w:rPr>
        <w:t>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w:t>
      </w:r>
      <w:proofErr w:type="spellStart"/>
      <w:r w:rsidR="007B3817" w:rsidRPr="007F34A1">
        <w:rPr>
          <w:color w:val="000000" w:themeColor="text1"/>
          <w:sz w:val="28"/>
          <w:szCs w:val="28"/>
        </w:rPr>
        <w:t>рифтовые</w:t>
      </w:r>
      <w:proofErr w:type="spellEnd"/>
      <w:r w:rsidR="007B3817" w:rsidRPr="007F34A1">
        <w:rPr>
          <w:color w:val="000000" w:themeColor="text1"/>
          <w:sz w:val="28"/>
          <w:szCs w:val="28"/>
        </w:rPr>
        <w:t xml:space="preserve">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w:t>
      </w:r>
      <w:proofErr w:type="spellStart"/>
      <w:r w:rsidR="007B3817" w:rsidRPr="007F34A1">
        <w:rPr>
          <w:color w:val="000000" w:themeColor="text1"/>
          <w:sz w:val="28"/>
          <w:szCs w:val="28"/>
        </w:rPr>
        <w:t>агроэкосистемы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агроценозы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w:t>
      </w:r>
      <w:proofErr w:type="spellStart"/>
      <w:r w:rsidR="00642388" w:rsidRPr="007F34A1">
        <w:rPr>
          <w:color w:val="000000" w:themeColor="text1"/>
          <w:sz w:val="28"/>
          <w:szCs w:val="28"/>
        </w:rPr>
        <w:t>консументов</w:t>
      </w:r>
      <w:proofErr w:type="spellEnd"/>
      <w:r w:rsidR="00642388" w:rsidRPr="007F34A1">
        <w:rPr>
          <w:color w:val="000000" w:themeColor="text1"/>
          <w:sz w:val="28"/>
          <w:szCs w:val="28"/>
        </w:rPr>
        <w:t xml:space="preserve">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w:t>
      </w:r>
      <w:proofErr w:type="spellStart"/>
      <w:r w:rsidR="007B3817" w:rsidRPr="007F34A1">
        <w:rPr>
          <w:color w:val="000000" w:themeColor="text1"/>
          <w:sz w:val="28"/>
          <w:szCs w:val="28"/>
        </w:rPr>
        <w:t>консументов</w:t>
      </w:r>
      <w:proofErr w:type="spellEnd"/>
      <w:r w:rsidR="007B3817" w:rsidRPr="007F34A1">
        <w:rPr>
          <w:color w:val="000000" w:themeColor="text1"/>
          <w:sz w:val="28"/>
          <w:szCs w:val="28"/>
        </w:rPr>
        <w:t xml:space="preserve"> и </w:t>
      </w:r>
      <w:proofErr w:type="spellStart"/>
      <w:r w:rsidR="007B3817"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 xml:space="preserve">числа продуцентов и </w:t>
      </w:r>
      <w:proofErr w:type="spellStart"/>
      <w:r w:rsidR="00642388" w:rsidRPr="007F34A1">
        <w:rPr>
          <w:color w:val="000000" w:themeColor="text1"/>
          <w:sz w:val="28"/>
          <w:szCs w:val="28"/>
        </w:rPr>
        <w:t>консументов</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w:t>
      </w:r>
      <w:proofErr w:type="spellStart"/>
      <w:r w:rsidRPr="007F34A1">
        <w:rPr>
          <w:color w:val="000000" w:themeColor="text1"/>
          <w:sz w:val="28"/>
          <w:szCs w:val="28"/>
        </w:rPr>
        <w:t>эвтрофикации</w:t>
      </w:r>
      <w:proofErr w:type="spellEnd"/>
      <w:r w:rsidRPr="007F34A1">
        <w:rPr>
          <w:color w:val="000000" w:themeColor="text1"/>
          <w:sz w:val="28"/>
          <w:szCs w:val="28"/>
        </w:rPr>
        <w:t xml:space="preserve">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21. </w:t>
      </w:r>
      <w:proofErr w:type="spellStart"/>
      <w:r w:rsidRPr="007F34A1">
        <w:rPr>
          <w:color w:val="000000" w:themeColor="text1"/>
          <w:sz w:val="28"/>
          <w:szCs w:val="28"/>
        </w:rPr>
        <w:t>Агросистемы</w:t>
      </w:r>
      <w:proofErr w:type="spellEnd"/>
      <w:r w:rsidRPr="007F34A1">
        <w:rPr>
          <w:color w:val="000000" w:themeColor="text1"/>
          <w:sz w:val="28"/>
          <w:szCs w:val="28"/>
        </w:rPr>
        <w:t xml:space="preserve">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proofErr w:type="spellStart"/>
      <w:r w:rsidRPr="00DD53B9">
        <w:rPr>
          <w:color w:val="000000"/>
          <w:sz w:val="28"/>
          <w:szCs w:val="28"/>
          <w:lang w:eastAsia="ru-RU" w:bidi="ru-RU"/>
        </w:rPr>
        <w:t>Эдификатор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 xml:space="preserve">26. </w:t>
      </w:r>
      <w:proofErr w:type="spellStart"/>
      <w:r w:rsidRPr="00DD53B9">
        <w:rPr>
          <w:color w:val="000000"/>
          <w:sz w:val="28"/>
          <w:szCs w:val="28"/>
          <w:lang w:eastAsia="ru-RU" w:bidi="ru-RU"/>
        </w:rPr>
        <w:t>Ассектатор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 xml:space="preserve">Выберите среди видов темнохвойного леса </w:t>
      </w:r>
      <w:proofErr w:type="spellStart"/>
      <w:r w:rsidR="00CF5D72" w:rsidRPr="00DD53B9">
        <w:rPr>
          <w:color w:val="000000"/>
          <w:sz w:val="28"/>
          <w:szCs w:val="28"/>
          <w:lang w:eastAsia="ru-RU" w:bidi="ru-RU"/>
        </w:rPr>
        <w:t>эдификатор</w:t>
      </w:r>
      <w:proofErr w:type="spellEnd"/>
      <w:r w:rsidR="00CF5D72" w:rsidRPr="00DD53B9">
        <w:rPr>
          <w:color w:val="000000"/>
          <w:sz w:val="28"/>
          <w:szCs w:val="28"/>
          <w:lang w:eastAsia="ru-RU" w:bidi="ru-RU"/>
        </w:rPr>
        <w:t>:</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proofErr w:type="spellStart"/>
      <w:r w:rsidRPr="00DD53B9">
        <w:rPr>
          <w:color w:val="000000"/>
          <w:sz w:val="28"/>
          <w:szCs w:val="28"/>
          <w:lang w:eastAsia="ru-RU" w:bidi="ru-RU"/>
        </w:rPr>
        <w:t>Экобиоморфный</w:t>
      </w:r>
      <w:proofErr w:type="spellEnd"/>
      <w:r w:rsidRPr="00DD53B9">
        <w:rPr>
          <w:color w:val="000000"/>
          <w:sz w:val="28"/>
          <w:szCs w:val="28"/>
          <w:lang w:eastAsia="ru-RU" w:bidi="ru-RU"/>
        </w:rPr>
        <w:t xml:space="preserve">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Плотность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Масса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proofErr w:type="spellStart"/>
      <w:r w:rsidRPr="007F34A1">
        <w:rPr>
          <w:color w:val="000000"/>
          <w:sz w:val="28"/>
          <w:szCs w:val="28"/>
          <w:lang w:eastAsia="ru-RU" w:bidi="ru-RU"/>
        </w:rPr>
        <w:t>Виталитет</w:t>
      </w:r>
      <w:proofErr w:type="spellEnd"/>
      <w:r w:rsidRPr="007F34A1">
        <w:rPr>
          <w:color w:val="000000"/>
          <w:sz w:val="28"/>
          <w:szCs w:val="28"/>
          <w:lang w:eastAsia="ru-RU" w:bidi="ru-RU"/>
        </w:rPr>
        <w:t xml:space="preserve">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w:t>
      </w:r>
      <w:proofErr w:type="spellStart"/>
      <w:r w:rsidR="001638BC" w:rsidRPr="007F34A1">
        <w:rPr>
          <w:color w:val="000000"/>
          <w:sz w:val="28"/>
          <w:szCs w:val="28"/>
          <w:lang w:eastAsia="ru-RU" w:bidi="ru-RU"/>
        </w:rPr>
        <w:t>ценопопуляции</w:t>
      </w:r>
      <w:proofErr w:type="spellEnd"/>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аэробиосферой</w:t>
      </w:r>
      <w:proofErr w:type="spellEnd"/>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гидробиосферой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w:t>
      </w:r>
      <w:proofErr w:type="spellStart"/>
      <w:r w:rsidRPr="007F34A1">
        <w:rPr>
          <w:color w:val="000000"/>
          <w:sz w:val="28"/>
          <w:szCs w:val="28"/>
        </w:rPr>
        <w:t>гидробиосферу</w:t>
      </w:r>
      <w:proofErr w:type="spellEnd"/>
      <w:r w:rsidRPr="007F34A1">
        <w:rPr>
          <w:color w:val="000000"/>
          <w:sz w:val="28"/>
          <w:szCs w:val="28"/>
        </w:rPr>
        <w:t xml:space="preserve">,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лиманоаквабиосферой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реоаквабиосферой</w:t>
      </w:r>
      <w:proofErr w:type="spellEnd"/>
      <w:r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3) </w:t>
      </w:r>
      <w:proofErr w:type="spellStart"/>
      <w:r w:rsidRPr="007F34A1">
        <w:rPr>
          <w:color w:val="000000"/>
          <w:sz w:val="28"/>
          <w:szCs w:val="28"/>
        </w:rPr>
        <w:t>маринобиосферой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5. </w:t>
      </w:r>
      <w:proofErr w:type="spellStart"/>
      <w:r w:rsidRPr="007F34A1">
        <w:rPr>
          <w:color w:val="000000"/>
          <w:sz w:val="28"/>
          <w:szCs w:val="28"/>
        </w:rPr>
        <w:t>Тропобиосфера</w:t>
      </w:r>
      <w:proofErr w:type="spellEnd"/>
      <w:r w:rsidRPr="007F34A1">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6. В состав биосферы по В. И. Вернадскому входят такие типы веществ как живое, косное, биогенное, </w:t>
      </w:r>
      <w:proofErr w:type="spellStart"/>
      <w:r w:rsidRPr="007F34A1">
        <w:rPr>
          <w:color w:val="000000"/>
          <w:sz w:val="28"/>
          <w:szCs w:val="28"/>
        </w:rPr>
        <w:t>биокосное</w:t>
      </w:r>
      <w:proofErr w:type="spellEnd"/>
      <w:r w:rsidRPr="007F34A1">
        <w:rPr>
          <w:color w:val="000000"/>
          <w:sz w:val="28"/>
          <w:szCs w:val="28"/>
        </w:rPr>
        <w:t>,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палеобиогенное</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Hg</w:t>
      </w:r>
      <w:proofErr w:type="spellEnd"/>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Cd</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xml:space="preserve">) </w:t>
      </w:r>
      <w:proofErr w:type="spellStart"/>
      <w:r w:rsidR="001638BC" w:rsidRPr="007F34A1">
        <w:rPr>
          <w:color w:val="000000"/>
          <w:sz w:val="28"/>
          <w:szCs w:val="28"/>
        </w:rPr>
        <w:t>Pb</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proofErr w:type="spellStart"/>
      <w:r w:rsidR="0042470F" w:rsidRPr="007F34A1">
        <w:rPr>
          <w:color w:val="000000"/>
          <w:sz w:val="28"/>
          <w:szCs w:val="28"/>
        </w:rPr>
        <w:t>Zn</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11. Содержание </w:t>
      </w:r>
      <w:proofErr w:type="spellStart"/>
      <w:r w:rsidRPr="007F34A1">
        <w:rPr>
          <w:color w:val="000000"/>
          <w:sz w:val="28"/>
          <w:szCs w:val="28"/>
        </w:rPr>
        <w:t>фитомассы</w:t>
      </w:r>
      <w:proofErr w:type="spellEnd"/>
      <w:r w:rsidRPr="007F34A1">
        <w:rPr>
          <w:color w:val="000000"/>
          <w:sz w:val="28"/>
          <w:szCs w:val="28"/>
        </w:rPr>
        <w:t xml:space="preserve">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12. Во сколько раз </w:t>
      </w:r>
      <w:proofErr w:type="spellStart"/>
      <w:r w:rsidRPr="007F34A1">
        <w:rPr>
          <w:color w:val="000000"/>
          <w:sz w:val="28"/>
          <w:szCs w:val="28"/>
        </w:rPr>
        <w:t>фитомасса</w:t>
      </w:r>
      <w:proofErr w:type="spellEnd"/>
      <w:r w:rsidRPr="007F34A1">
        <w:rPr>
          <w:color w:val="000000"/>
          <w:sz w:val="28"/>
          <w:szCs w:val="28"/>
        </w:rPr>
        <w:t xml:space="preserve">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w:t>
      </w:r>
      <w:proofErr w:type="spellStart"/>
      <w:r w:rsidR="001638BC" w:rsidRPr="007F34A1">
        <w:rPr>
          <w:color w:val="000000"/>
          <w:sz w:val="28"/>
          <w:szCs w:val="28"/>
        </w:rPr>
        <w:t>окислительно</w:t>
      </w:r>
      <w:proofErr w:type="spellEnd"/>
      <w:r w:rsidR="001638BC" w:rsidRPr="007F34A1">
        <w:rPr>
          <w:color w:val="000000"/>
          <w:sz w:val="28"/>
          <w:szCs w:val="28"/>
        </w:rPr>
        <w:t>-восстановительная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средообразующей</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w:t>
      </w:r>
      <w:proofErr w:type="spellStart"/>
      <w:r w:rsidRPr="007F34A1">
        <w:rPr>
          <w:color w:val="000000"/>
          <w:sz w:val="28"/>
          <w:szCs w:val="28"/>
        </w:rPr>
        <w:t>Всюдностью</w:t>
      </w:r>
      <w:proofErr w:type="spellEnd"/>
      <w:r w:rsidRPr="007F34A1">
        <w:rPr>
          <w:color w:val="000000"/>
          <w:sz w:val="28"/>
          <w:szCs w:val="28"/>
        </w:rPr>
        <w:t xml:space="preserve">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AB5B95" w:rsidRPr="007F34A1">
        <w:rPr>
          <w:color w:val="000000"/>
          <w:sz w:val="28"/>
          <w:szCs w:val="28"/>
        </w:rPr>
        <w:t>эпикантуса</w:t>
      </w:r>
      <w:proofErr w:type="spellEnd"/>
      <w:r w:rsidR="00AB5B95" w:rsidRPr="007F34A1">
        <w:rPr>
          <w:color w:val="000000"/>
          <w:sz w:val="28"/>
          <w:szCs w:val="28"/>
        </w:rPr>
        <w:t>,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европеоиднoй</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коэволюцией</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w:t>
      </w:r>
      <w:proofErr w:type="spellStart"/>
      <w:r w:rsidR="00AB5B95" w:rsidRPr="007F34A1">
        <w:rPr>
          <w:color w:val="000000"/>
          <w:sz w:val="28"/>
          <w:szCs w:val="28"/>
        </w:rPr>
        <w:t>экзоаллергенам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proofErr w:type="spellStart"/>
      <w:r w:rsidR="001638BC" w:rsidRPr="007F34A1">
        <w:rPr>
          <w:color w:val="000000"/>
          <w:sz w:val="28"/>
          <w:szCs w:val="28"/>
        </w:rPr>
        <w:t>аутоаллергенам</w:t>
      </w:r>
      <w:proofErr w:type="spellEnd"/>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токсикогенами</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1638BC" w:rsidRPr="007F34A1">
        <w:rPr>
          <w:color w:val="000000"/>
          <w:sz w:val="28"/>
          <w:szCs w:val="28"/>
        </w:rPr>
        <w:t>бластомогенам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тератогенами</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w:t>
      </w:r>
      <w:proofErr w:type="spellStart"/>
      <w:r w:rsidR="00AB5B95" w:rsidRPr="007F34A1">
        <w:rPr>
          <w:color w:val="000000"/>
          <w:sz w:val="28"/>
          <w:szCs w:val="28"/>
        </w:rPr>
        <w:t>токсикантов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xml:space="preserve">. Направление в токсикологии, занимающееся определением степени опасности вредных веществ и разработкой </w:t>
      </w:r>
      <w:proofErr w:type="spellStart"/>
      <w:r w:rsidR="00AB5B95" w:rsidRPr="007F34A1">
        <w:rPr>
          <w:color w:val="000000"/>
          <w:sz w:val="28"/>
          <w:szCs w:val="28"/>
        </w:rPr>
        <w:t>меропрятий</w:t>
      </w:r>
      <w:proofErr w:type="spellEnd"/>
      <w:r w:rsidR="00AB5B95" w:rsidRPr="007F34A1">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Какие организмы могут быть использованы для </w:t>
      </w:r>
      <w:proofErr w:type="spellStart"/>
      <w:r w:rsidR="00AB5B95" w:rsidRPr="007F34A1">
        <w:rPr>
          <w:color w:val="000000"/>
          <w:sz w:val="28"/>
          <w:szCs w:val="28"/>
        </w:rPr>
        <w:t>биоиндикации</w:t>
      </w:r>
      <w:proofErr w:type="spellEnd"/>
      <w:r w:rsidR="00AB5B95" w:rsidRPr="007F34A1">
        <w:rPr>
          <w:color w:val="000000"/>
          <w:sz w:val="28"/>
          <w:szCs w:val="28"/>
        </w:rPr>
        <w:t xml:space="preserve">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эдафобионты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гигробионты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галиобионты</w:t>
      </w:r>
      <w:proofErr w:type="spellEnd"/>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 xml:space="preserve">увеличение концентрации </w:t>
      </w:r>
      <w:proofErr w:type="spellStart"/>
      <w:r w:rsidRPr="007F34A1">
        <w:rPr>
          <w:sz w:val="28"/>
          <w:szCs w:val="28"/>
        </w:rPr>
        <w:t>хлорфторуглеродов</w:t>
      </w:r>
      <w:proofErr w:type="spellEnd"/>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 xml:space="preserve">прекратить использование </w:t>
      </w:r>
      <w:proofErr w:type="spellStart"/>
      <w:r w:rsidRPr="007F34A1">
        <w:rPr>
          <w:bCs/>
          <w:sz w:val="28"/>
          <w:szCs w:val="28"/>
        </w:rPr>
        <w:t>хлорфторуглеводородов</w:t>
      </w:r>
      <w:proofErr w:type="spellEnd"/>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proofErr w:type="spellStart"/>
      <w:r w:rsidRPr="007F34A1">
        <w:rPr>
          <w:sz w:val="28"/>
          <w:szCs w:val="28"/>
        </w:rPr>
        <w:t>перепромыслом</w:t>
      </w:r>
      <w:proofErr w:type="spellEnd"/>
      <w:r w:rsidRPr="007F34A1">
        <w:rPr>
          <w:sz w:val="28"/>
          <w:szCs w:val="28"/>
        </w:rPr>
        <w:t xml:space="preserve">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ноогенезом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экоцентризмом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техногенезом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редуцентов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консументов</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w:t>
      </w:r>
      <w:proofErr w:type="spellStart"/>
      <w:r w:rsidR="00AB5B95" w:rsidRPr="007F34A1">
        <w:rPr>
          <w:color w:val="000000"/>
          <w:sz w:val="28"/>
          <w:szCs w:val="28"/>
        </w:rPr>
        <w:t>Нинья</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Общественная природоохранная организация </w:t>
      </w:r>
      <w:proofErr w:type="spellStart"/>
      <w:r w:rsidR="00AB5B95" w:rsidRPr="007F34A1">
        <w:rPr>
          <w:color w:val="000000"/>
          <w:sz w:val="28"/>
          <w:szCs w:val="28"/>
        </w:rPr>
        <w:t>Greenpeace</w:t>
      </w:r>
      <w:proofErr w:type="spellEnd"/>
      <w:r w:rsidR="00AB5B95" w:rsidRPr="007F34A1">
        <w:rPr>
          <w:color w:val="000000"/>
          <w:sz w:val="28"/>
          <w:szCs w:val="28"/>
        </w:rPr>
        <w:t xml:space="preserv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xml:space="preserve">. Загрязнения по классификации Г.В. </w:t>
      </w:r>
      <w:proofErr w:type="spellStart"/>
      <w:r w:rsidR="00AB5B95" w:rsidRPr="007F34A1">
        <w:rPr>
          <w:color w:val="000000"/>
          <w:sz w:val="28"/>
          <w:szCs w:val="28"/>
        </w:rPr>
        <w:t>Стадницкого</w:t>
      </w:r>
      <w:proofErr w:type="spellEnd"/>
      <w:r w:rsidR="00AB5B95" w:rsidRPr="007F34A1">
        <w:rPr>
          <w:color w:val="000000"/>
          <w:sz w:val="28"/>
          <w:szCs w:val="28"/>
        </w:rPr>
        <w:t xml:space="preserve">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стациально-деструкционными</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На какой высоте располагается </w:t>
      </w:r>
      <w:proofErr w:type="spellStart"/>
      <w:r w:rsidR="00AB5B95" w:rsidRPr="007F34A1">
        <w:rPr>
          <w:color w:val="000000"/>
          <w:sz w:val="28"/>
          <w:szCs w:val="28"/>
        </w:rPr>
        <w:t>озоносфера</w:t>
      </w:r>
      <w:proofErr w:type="spellEnd"/>
      <w:r w:rsidR="00AB5B95" w:rsidRPr="007F34A1">
        <w:rPr>
          <w:color w:val="000000"/>
          <w:sz w:val="28"/>
          <w:szCs w:val="28"/>
        </w:rPr>
        <w:t>?</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фотооксидантов</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7F34A1">
        <w:rPr>
          <w:sz w:val="28"/>
          <w:szCs w:val="28"/>
        </w:rPr>
        <w:t>экотоксикологического</w:t>
      </w:r>
      <w:proofErr w:type="spellEnd"/>
      <w:r w:rsidRPr="007F34A1">
        <w:rPr>
          <w:sz w:val="28"/>
          <w:szCs w:val="28"/>
        </w:rPr>
        <w:t xml:space="preserve"> нормирования отдельных ЗВ, называются </w:t>
      </w:r>
      <w:proofErr w:type="spellStart"/>
      <w:r w:rsidRPr="007F34A1">
        <w:rPr>
          <w:sz w:val="28"/>
          <w:szCs w:val="28"/>
        </w:rPr>
        <w:t>био</w:t>
      </w:r>
      <w:proofErr w:type="spellEnd"/>
      <w:r w:rsidRPr="007F34A1">
        <w:rPr>
          <w:sz w:val="28"/>
          <w:szCs w:val="28"/>
        </w:rPr>
        <w:t>…</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 </w:t>
      </w:r>
      <w:proofErr w:type="spellStart"/>
      <w:r w:rsidRPr="007F34A1">
        <w:rPr>
          <w:sz w:val="28"/>
          <w:szCs w:val="28"/>
        </w:rPr>
        <w:t>Биоиндикаторный</w:t>
      </w:r>
      <w:proofErr w:type="spellEnd"/>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18. Территория, выполняющая функции экологического барьера и </w:t>
      </w:r>
      <w:proofErr w:type="spellStart"/>
      <w:r w:rsidRPr="007F34A1">
        <w:rPr>
          <w:sz w:val="28"/>
          <w:szCs w:val="28"/>
        </w:rPr>
        <w:t>пространственно</w:t>
      </w:r>
      <w:proofErr w:type="spellEnd"/>
      <w:r w:rsidRPr="007F34A1">
        <w:rPr>
          <w:sz w:val="28"/>
          <w:szCs w:val="28"/>
        </w:rPr>
        <w:t xml:space="preserve">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 xml:space="preserve">3) </w:t>
      </w:r>
      <w:proofErr w:type="spellStart"/>
      <w:r w:rsidRPr="007F34A1">
        <w:rPr>
          <w:bCs/>
          <w:sz w:val="28"/>
          <w:szCs w:val="28"/>
        </w:rPr>
        <w:t>экологизация</w:t>
      </w:r>
      <w:proofErr w:type="spellEnd"/>
      <w:r w:rsidRPr="007F34A1">
        <w:rPr>
          <w:bCs/>
          <w:sz w:val="28"/>
          <w:szCs w:val="28"/>
        </w:rPr>
        <w:t xml:space="preserve">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3) процессы </w:t>
      </w:r>
      <w:proofErr w:type="spellStart"/>
      <w:r w:rsidRPr="007F34A1">
        <w:rPr>
          <w:sz w:val="28"/>
          <w:szCs w:val="28"/>
        </w:rPr>
        <w:t>эвтрофикации</w:t>
      </w:r>
      <w:proofErr w:type="spellEnd"/>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7F34A1">
        <w:rPr>
          <w:sz w:val="28"/>
          <w:szCs w:val="28"/>
          <w:lang w:eastAsia="ru-RU"/>
        </w:rPr>
        <w:t>ые</w:t>
      </w:r>
      <w:proofErr w:type="spellEnd"/>
      <w:r w:rsidRPr="007F34A1">
        <w:rPr>
          <w:sz w:val="28"/>
          <w:szCs w:val="28"/>
          <w:lang w:eastAsia="ru-RU"/>
        </w:rPr>
        <w:t xml:space="preserve">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Гостехнадзор</w:t>
      </w:r>
      <w:proofErr w:type="spellEnd"/>
      <w:r w:rsidR="00AB5B95" w:rsidRPr="007F34A1">
        <w:rPr>
          <w:color w:val="000000"/>
          <w:sz w:val="28"/>
          <w:szCs w:val="28"/>
        </w:rPr>
        <w:t xml:space="preserve">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AB5B95" w:rsidRPr="007F34A1">
        <w:rPr>
          <w:color w:val="000000"/>
          <w:sz w:val="28"/>
          <w:szCs w:val="28"/>
        </w:rPr>
        <w:t>привысить</w:t>
      </w:r>
      <w:proofErr w:type="spellEnd"/>
      <w:r w:rsidR="00AB5B95" w:rsidRPr="007F34A1">
        <w:rPr>
          <w:color w:val="000000"/>
          <w:sz w:val="28"/>
          <w:szCs w:val="28"/>
        </w:rPr>
        <w:t xml:space="preserve">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xml:space="preserve">. Полезные ископаемые по принципу </w:t>
      </w:r>
      <w:proofErr w:type="spellStart"/>
      <w:r w:rsidR="00AB5B95" w:rsidRPr="007F34A1">
        <w:rPr>
          <w:color w:val="000000"/>
          <w:sz w:val="28"/>
          <w:szCs w:val="28"/>
        </w:rPr>
        <w:t>исчерпаемости</w:t>
      </w:r>
      <w:proofErr w:type="spellEnd"/>
      <w:r w:rsidR="00AB5B95" w:rsidRPr="007F34A1">
        <w:rPr>
          <w:color w:val="000000"/>
          <w:sz w:val="28"/>
          <w:szCs w:val="28"/>
        </w:rPr>
        <w:t xml:space="preserve">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w:t>
      </w:r>
      <w:proofErr w:type="spellStart"/>
      <w:r w:rsidR="00AB5B95" w:rsidRPr="007F34A1">
        <w:rPr>
          <w:color w:val="000000"/>
          <w:sz w:val="28"/>
          <w:szCs w:val="28"/>
        </w:rPr>
        <w:t>невозобновляемым</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агроэкосистемы</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импактным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proofErr w:type="spellStart"/>
      <w:r w:rsidRPr="00DD53B9">
        <w:rPr>
          <w:sz w:val="28"/>
          <w:szCs w:val="24"/>
        </w:rPr>
        <w:t>Шлейдена</w:t>
      </w:r>
      <w:proofErr w:type="spellEnd"/>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Строение </w:t>
      </w:r>
      <w:proofErr w:type="spellStart"/>
      <w:r>
        <w:rPr>
          <w:sz w:val="28"/>
          <w:szCs w:val="24"/>
        </w:rPr>
        <w:t>эукариотической</w:t>
      </w:r>
      <w:proofErr w:type="spellEnd"/>
      <w:r>
        <w:rPr>
          <w:sz w:val="28"/>
          <w:szCs w:val="24"/>
        </w:rPr>
        <w:t xml:space="preserve">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Н</w:t>
      </w:r>
      <w:r w:rsidR="00DD53B9" w:rsidRPr="00DD53B9">
        <w:rPr>
          <w:sz w:val="28"/>
          <w:szCs w:val="24"/>
        </w:rPr>
        <w:t>емембранные</w:t>
      </w:r>
      <w:proofErr w:type="spellEnd"/>
      <w:r w:rsidR="00DD53B9" w:rsidRPr="00DD53B9">
        <w:rPr>
          <w:sz w:val="28"/>
          <w:szCs w:val="24"/>
        </w:rPr>
        <w:t xml:space="preserve">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Цитосклетет</w:t>
      </w:r>
      <w:proofErr w:type="spellEnd"/>
      <w:r>
        <w:rPr>
          <w:sz w:val="28"/>
          <w:szCs w:val="24"/>
        </w:rPr>
        <w:t xml:space="preserve">. </w:t>
      </w:r>
      <w:proofErr w:type="spellStart"/>
      <w:r>
        <w:rPr>
          <w:sz w:val="28"/>
          <w:szCs w:val="24"/>
        </w:rPr>
        <w:t>Микрофиламенты</w:t>
      </w:r>
      <w:proofErr w:type="spellEnd"/>
      <w:r>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Аппарат </w:t>
      </w:r>
      <w:proofErr w:type="spellStart"/>
      <w:r>
        <w:rPr>
          <w:sz w:val="28"/>
          <w:szCs w:val="24"/>
        </w:rPr>
        <w:t>Гольджи</w:t>
      </w:r>
      <w:proofErr w:type="spellEnd"/>
      <w:r>
        <w:rPr>
          <w:sz w:val="28"/>
          <w:szCs w:val="24"/>
        </w:rPr>
        <w:t>.</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Эндоплазматический </w:t>
      </w:r>
      <w:proofErr w:type="spellStart"/>
      <w:r>
        <w:rPr>
          <w:sz w:val="28"/>
          <w:szCs w:val="24"/>
        </w:rPr>
        <w:t>ретикулум</w:t>
      </w:r>
      <w:proofErr w:type="spellEnd"/>
      <w:r>
        <w:rPr>
          <w:sz w:val="28"/>
          <w:szCs w:val="24"/>
        </w:rPr>
        <w:t>.</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Фотосинтез. Световая и </w:t>
      </w:r>
      <w:proofErr w:type="spellStart"/>
      <w:r w:rsidRPr="00170EBE">
        <w:rPr>
          <w:sz w:val="28"/>
          <w:szCs w:val="24"/>
        </w:rPr>
        <w:t>темновая</w:t>
      </w:r>
      <w:proofErr w:type="spellEnd"/>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proofErr w:type="spellStart"/>
      <w:r w:rsidRPr="00170EBE">
        <w:rPr>
          <w:sz w:val="28"/>
          <w:szCs w:val="24"/>
        </w:rPr>
        <w:t>Модификационная</w:t>
      </w:r>
      <w:proofErr w:type="spellEnd"/>
      <w:r w:rsidRPr="00170EBE">
        <w:rPr>
          <w:sz w:val="28"/>
          <w:szCs w:val="24"/>
        </w:rPr>
        <w:t xml:space="preserve">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w:t>
      </w:r>
      <w:proofErr w:type="spellStart"/>
      <w:r w:rsidRPr="007640EA">
        <w:rPr>
          <w:color w:val="000000"/>
          <w:sz w:val="28"/>
          <w:szCs w:val="24"/>
          <w:lang w:eastAsia="ru-RU"/>
        </w:rPr>
        <w:t>микробиоценоз</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w:t>
      </w:r>
      <w:proofErr w:type="spellStart"/>
      <w:r w:rsidRPr="007640EA">
        <w:rPr>
          <w:color w:val="000000"/>
          <w:sz w:val="28"/>
          <w:szCs w:val="24"/>
          <w:lang w:eastAsia="ru-RU"/>
        </w:rPr>
        <w:t>Ярусность</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Саморегуляция</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Самовозоб</w:t>
      </w:r>
      <w:r w:rsidRPr="007640EA">
        <w:rPr>
          <w:color w:val="000000"/>
          <w:sz w:val="28"/>
          <w:szCs w:val="24"/>
          <w:lang w:eastAsia="ru-RU"/>
        </w:rPr>
        <w:softHyphen/>
        <w:t>новление</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w:t>
      </w:r>
      <w:proofErr w:type="spellStart"/>
      <w:r w:rsidRPr="00753B7D">
        <w:rPr>
          <w:sz w:val="28"/>
          <w:szCs w:val="24"/>
        </w:rPr>
        <w:t>Шелфорда</w:t>
      </w:r>
      <w:proofErr w:type="spellEnd"/>
      <w:r w:rsidRPr="00753B7D">
        <w:rPr>
          <w:sz w:val="28"/>
          <w:szCs w:val="24"/>
        </w:rPr>
        <w:t xml:space="preserve">.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w:t>
      </w:r>
      <w:proofErr w:type="spellStart"/>
      <w:r w:rsidRPr="00753B7D">
        <w:rPr>
          <w:b/>
          <w:bCs/>
          <w:sz w:val="28"/>
          <w:szCs w:val="24"/>
        </w:rPr>
        <w:t>Демэкология</w:t>
      </w:r>
      <w:proofErr w:type="spellEnd"/>
      <w:r w:rsidRPr="00753B7D">
        <w:rPr>
          <w:b/>
          <w:bCs/>
          <w:sz w:val="28"/>
          <w:szCs w:val="24"/>
        </w:rPr>
        <w:t xml:space="preserve">.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w:t>
      </w:r>
      <w:proofErr w:type="spellStart"/>
      <w:r w:rsidRPr="00753B7D">
        <w:rPr>
          <w:sz w:val="28"/>
          <w:szCs w:val="24"/>
        </w:rPr>
        <w:t>саморегуляции</w:t>
      </w:r>
      <w:proofErr w:type="spellEnd"/>
      <w:r w:rsidRPr="00753B7D">
        <w:rPr>
          <w:sz w:val="28"/>
          <w:szCs w:val="24"/>
        </w:rPr>
        <w:t xml:space="preserve">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proofErr w:type="spellStart"/>
      <w:r w:rsidRPr="00753B7D">
        <w:rPr>
          <w:sz w:val="28"/>
          <w:szCs w:val="24"/>
        </w:rPr>
        <w:t>Геосферные</w:t>
      </w:r>
      <w:proofErr w:type="spellEnd"/>
      <w:r w:rsidRPr="00753B7D">
        <w:rPr>
          <w:sz w:val="28"/>
          <w:szCs w:val="24"/>
        </w:rPr>
        <w:t xml:space="preserve">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w:t>
      </w:r>
      <w:proofErr w:type="spellStart"/>
      <w:r w:rsidRPr="00753B7D">
        <w:rPr>
          <w:sz w:val="28"/>
          <w:szCs w:val="24"/>
        </w:rPr>
        <w:t>биоту</w:t>
      </w:r>
      <w:proofErr w:type="spellEnd"/>
      <w:r w:rsidRPr="00753B7D">
        <w:rPr>
          <w:sz w:val="28"/>
          <w:szCs w:val="24"/>
        </w:rPr>
        <w:t xml:space="preserve">: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136F68">
        <w:trPr>
          <w:trHeight w:hRule="exact" w:val="331"/>
        </w:trPr>
        <w:tc>
          <w:tcPr>
            <w:tcW w:w="2410" w:type="dxa"/>
          </w:tcPr>
          <w:p w:rsidR="007C2493" w:rsidRPr="00953C3D" w:rsidRDefault="007C2493" w:rsidP="00136F68">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136F68">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136F68">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136F68">
            <w:pPr>
              <w:spacing w:line="360" w:lineRule="auto"/>
              <w:rPr>
                <w:sz w:val="24"/>
                <w:szCs w:val="28"/>
              </w:rPr>
            </w:pPr>
            <w:r w:rsidRPr="00953C3D">
              <w:rPr>
                <w:rStyle w:val="212pt"/>
                <w:szCs w:val="28"/>
              </w:rPr>
              <w:t>Клетка гриба</w:t>
            </w:r>
          </w:p>
        </w:tc>
      </w:tr>
      <w:tr w:rsidR="007C2493" w:rsidRPr="00DB5658" w:rsidTr="00136F68">
        <w:trPr>
          <w:trHeight w:hRule="exact" w:val="374"/>
        </w:trPr>
        <w:tc>
          <w:tcPr>
            <w:tcW w:w="2410" w:type="dxa"/>
          </w:tcPr>
          <w:p w:rsidR="007C2493" w:rsidRPr="00953C3D" w:rsidRDefault="007C2493" w:rsidP="00136F68">
            <w:pPr>
              <w:spacing w:line="360" w:lineRule="auto"/>
              <w:jc w:val="center"/>
              <w:rPr>
                <w:sz w:val="24"/>
                <w:szCs w:val="28"/>
              </w:rPr>
            </w:pPr>
          </w:p>
        </w:tc>
        <w:tc>
          <w:tcPr>
            <w:tcW w:w="2693" w:type="dxa"/>
          </w:tcPr>
          <w:p w:rsidR="007C2493" w:rsidRPr="00953C3D" w:rsidRDefault="007C2493" w:rsidP="00136F68">
            <w:pPr>
              <w:spacing w:line="360" w:lineRule="auto"/>
              <w:jc w:val="center"/>
              <w:rPr>
                <w:sz w:val="24"/>
                <w:szCs w:val="28"/>
              </w:rPr>
            </w:pPr>
          </w:p>
        </w:tc>
        <w:tc>
          <w:tcPr>
            <w:tcW w:w="2410" w:type="dxa"/>
          </w:tcPr>
          <w:p w:rsidR="007C2493" w:rsidRPr="00953C3D" w:rsidRDefault="007C2493" w:rsidP="00136F68">
            <w:pPr>
              <w:spacing w:line="360" w:lineRule="auto"/>
              <w:jc w:val="center"/>
              <w:rPr>
                <w:sz w:val="24"/>
                <w:szCs w:val="28"/>
              </w:rPr>
            </w:pPr>
          </w:p>
        </w:tc>
        <w:tc>
          <w:tcPr>
            <w:tcW w:w="2126" w:type="dxa"/>
          </w:tcPr>
          <w:p w:rsidR="007C2493" w:rsidRPr="00953C3D" w:rsidRDefault="007C2493" w:rsidP="00136F68">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136F68">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Отличия</w:t>
            </w:r>
          </w:p>
        </w:tc>
      </w:tr>
      <w:tr w:rsidR="007C2493" w:rsidTr="00136F68">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136F68">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136F68">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 xml:space="preserve">цессе фотосинтеза и выхода веществ после его окончания. Укажите, какие вещества образуются в световой стадии фотосинтеза, какие - в </w:t>
      </w:r>
      <w:proofErr w:type="spellStart"/>
      <w:r w:rsidRPr="007C2493">
        <w:rPr>
          <w:sz w:val="28"/>
          <w:szCs w:val="28"/>
        </w:rPr>
        <w:t>темновой</w:t>
      </w:r>
      <w:proofErr w:type="spellEnd"/>
      <w:r w:rsidRPr="007C2493">
        <w:rPr>
          <w:sz w:val="28"/>
          <w:szCs w:val="28"/>
        </w:rPr>
        <w:t>.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w:t>
      </w:r>
      <w:proofErr w:type="spellStart"/>
      <w:r w:rsidRPr="002F5161">
        <w:rPr>
          <w:color w:val="000000" w:themeColor="text1"/>
          <w:sz w:val="28"/>
          <w:szCs w:val="28"/>
          <w:lang w:eastAsia="ru-RU"/>
        </w:rPr>
        <w:t>обескрахмаленные</w:t>
      </w:r>
      <w:proofErr w:type="spellEnd"/>
      <w:r w:rsidRPr="002F5161">
        <w:rPr>
          <w:color w:val="000000" w:themeColor="text1"/>
          <w:sz w:val="28"/>
          <w:szCs w:val="28"/>
          <w:lang w:eastAsia="ru-RU"/>
        </w:rPr>
        <w:t xml:space="preserve">), этиловый спирт,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Возьмите один лист традесканции, содержащий крахмал, и один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В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Существует ряд растений, которые не являются </w:t>
      </w:r>
      <w:proofErr w:type="spellStart"/>
      <w:r w:rsidRPr="002F5161">
        <w:rPr>
          <w:color w:val="000000" w:themeColor="text1"/>
          <w:sz w:val="28"/>
          <w:szCs w:val="28"/>
          <w:lang w:eastAsia="ru-RU"/>
        </w:rPr>
        <w:t>крахмалоносными</w:t>
      </w:r>
      <w:proofErr w:type="spellEnd"/>
      <w:r w:rsidRPr="002F5161">
        <w:rPr>
          <w:color w:val="000000" w:themeColor="text1"/>
          <w:sz w:val="28"/>
          <w:szCs w:val="28"/>
          <w:lang w:eastAsia="ru-RU"/>
        </w:rPr>
        <w:t>: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 xml:space="preserve">Листья зеленого лука, этиловый спирт, сульфат меди, сегнетова соль, гидроксид натрия или калия, дистиллированная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воронка стеклянная малая, фарфоровая ступка с пестиком,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Второй зеленый лист лука разотрите в фарфоровой ступке. Полученный </w:t>
      </w:r>
      <w:proofErr w:type="spellStart"/>
      <w:r w:rsidRPr="002F5161">
        <w:rPr>
          <w:color w:val="000000" w:themeColor="text1"/>
          <w:sz w:val="28"/>
          <w:szCs w:val="28"/>
          <w:lang w:eastAsia="ru-RU"/>
        </w:rPr>
        <w:t>гомогенат</w:t>
      </w:r>
      <w:proofErr w:type="spellEnd"/>
      <w:r w:rsidRPr="002F5161">
        <w:rPr>
          <w:color w:val="000000" w:themeColor="text1"/>
          <w:sz w:val="28"/>
          <w:szCs w:val="28"/>
          <w:lang w:eastAsia="ru-RU"/>
        </w:rPr>
        <w:t xml:space="preserve">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воды и прокипятите, отфильтруйте на бумажном фильтре. Полученный фильтрат используйте для обнаружения </w:t>
      </w:r>
      <w:proofErr w:type="spellStart"/>
      <w:r w:rsidRPr="002F5161">
        <w:rPr>
          <w:color w:val="000000" w:themeColor="text1"/>
          <w:sz w:val="28"/>
          <w:szCs w:val="28"/>
          <w:lang w:eastAsia="ru-RU"/>
        </w:rPr>
        <w:t>моносахаров</w:t>
      </w:r>
      <w:proofErr w:type="spellEnd"/>
      <w:r w:rsidRPr="002F5161">
        <w:rPr>
          <w:color w:val="000000" w:themeColor="text1"/>
          <w:sz w:val="28"/>
          <w:szCs w:val="28"/>
          <w:lang w:eastAsia="ru-RU"/>
        </w:rPr>
        <w:t xml:space="preserve"> (в первую очередь глюкозы) при помощи реакции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реактива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xml:space="preserve">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 xml:space="preserve">молодые корешки лука репчатого, чашки Петри, </w:t>
      </w:r>
      <w:proofErr w:type="spellStart"/>
      <w:r w:rsidRPr="00A9350F">
        <w:rPr>
          <w:sz w:val="28"/>
          <w:szCs w:val="28"/>
        </w:rPr>
        <w:t>препаровальные</w:t>
      </w:r>
      <w:proofErr w:type="spellEnd"/>
      <w:r w:rsidRPr="00A9350F">
        <w:rPr>
          <w:sz w:val="28"/>
          <w:szCs w:val="28"/>
        </w:rPr>
        <w:t xml:space="preserve">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w:t>
      </w:r>
      <w:proofErr w:type="spellStart"/>
      <w:r w:rsidRPr="00A9350F">
        <w:rPr>
          <w:sz w:val="28"/>
          <w:szCs w:val="28"/>
        </w:rPr>
        <w:t>меримастических</w:t>
      </w:r>
      <w:proofErr w:type="spellEnd"/>
      <w:r w:rsidRPr="00A9350F">
        <w:rPr>
          <w:sz w:val="28"/>
          <w:szCs w:val="28"/>
        </w:rPr>
        <w:t xml:space="preserve">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 xml:space="preserve">ровать от света, накрыв их картонной коробкой. Семена надо проращивать в течение 8—10 дней. При </w:t>
      </w:r>
      <w:proofErr w:type="spellStart"/>
      <w:r w:rsidRPr="009D1E05">
        <w:rPr>
          <w:sz w:val="28"/>
          <w:szCs w:val="28"/>
        </w:rPr>
        <w:t>подсыхании</w:t>
      </w:r>
      <w:proofErr w:type="spellEnd"/>
      <w:r w:rsidRPr="009D1E05">
        <w:rPr>
          <w:sz w:val="28"/>
          <w:szCs w:val="28"/>
        </w:rPr>
        <w:t xml:space="preserve">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Сравнить проростки, </w:t>
      </w:r>
      <w:proofErr w:type="spellStart"/>
      <w:r w:rsidRPr="009D1E05">
        <w:rPr>
          <w:rFonts w:eastAsia="TimesNewRomanPSMT"/>
          <w:sz w:val="28"/>
          <w:szCs w:val="28"/>
        </w:rPr>
        <w:t>развившиеся</w:t>
      </w:r>
      <w:proofErr w:type="spellEnd"/>
      <w:r w:rsidRPr="009D1E05">
        <w:rPr>
          <w:rFonts w:eastAsia="TimesNewRomanPSMT"/>
          <w:sz w:val="28"/>
          <w:szCs w:val="28"/>
        </w:rPr>
        <w:t xml:space="preserve">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 xml:space="preserve">Количественные результаты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 xml:space="preserve">Обобщенные данные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коренные зубы, а у другого они отсутствуют, и он </w:t>
      </w:r>
      <w:proofErr w:type="spellStart"/>
      <w:r w:rsidRPr="00D10DBA">
        <w:rPr>
          <w:sz w:val="28"/>
          <w:szCs w:val="28"/>
        </w:rPr>
        <w:t>гетерози</w:t>
      </w:r>
      <w:r w:rsidRPr="00D10DBA">
        <w:rPr>
          <w:sz w:val="28"/>
          <w:szCs w:val="28"/>
        </w:rPr>
        <w:softHyphen/>
        <w:t>готен</w:t>
      </w:r>
      <w:proofErr w:type="spellEnd"/>
      <w:r w:rsidRPr="00D10DBA">
        <w:rPr>
          <w:sz w:val="28"/>
          <w:szCs w:val="28"/>
        </w:rPr>
        <w:t xml:space="preserve">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136F68">
        <w:tc>
          <w:tcPr>
            <w:tcW w:w="2894" w:type="dxa"/>
          </w:tcPr>
          <w:p w:rsidR="00AE48F0" w:rsidRPr="002E11D2" w:rsidRDefault="00AE48F0" w:rsidP="00136F68">
            <w:pPr>
              <w:jc w:val="both"/>
              <w:rPr>
                <w:sz w:val="24"/>
                <w:szCs w:val="28"/>
              </w:rPr>
            </w:pPr>
            <w:r w:rsidRPr="002E11D2">
              <w:rPr>
                <w:sz w:val="24"/>
                <w:szCs w:val="28"/>
              </w:rPr>
              <w:t>Вид грунта</w:t>
            </w:r>
          </w:p>
        </w:tc>
        <w:tc>
          <w:tcPr>
            <w:tcW w:w="2329" w:type="dxa"/>
          </w:tcPr>
          <w:p w:rsidR="00AE48F0" w:rsidRPr="002E11D2" w:rsidRDefault="00AE48F0" w:rsidP="00136F68">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136F68">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r w:rsidRPr="002E11D2">
              <w:rPr>
                <w:color w:val="000000"/>
                <w:sz w:val="24"/>
                <w:szCs w:val="28"/>
              </w:rPr>
              <w:t>Без крышки</w:t>
            </w:r>
          </w:p>
        </w:tc>
        <w:tc>
          <w:tcPr>
            <w:tcW w:w="1843" w:type="dxa"/>
          </w:tcPr>
          <w:p w:rsidR="00AE48F0" w:rsidRPr="002E11D2" w:rsidRDefault="00AE48F0" w:rsidP="00136F68">
            <w:pPr>
              <w:rPr>
                <w:color w:val="000000"/>
                <w:sz w:val="24"/>
                <w:szCs w:val="28"/>
              </w:rPr>
            </w:pPr>
            <w:r w:rsidRPr="002E11D2">
              <w:rPr>
                <w:color w:val="000000"/>
                <w:sz w:val="24"/>
                <w:szCs w:val="28"/>
              </w:rPr>
              <w:t>С крышкой</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p>
        </w:tc>
        <w:tc>
          <w:tcPr>
            <w:tcW w:w="1843" w:type="dxa"/>
          </w:tcPr>
          <w:p w:rsidR="00AE48F0" w:rsidRPr="002E11D2" w:rsidRDefault="00AE48F0" w:rsidP="00136F68">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136F68">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136F68">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закона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Первый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Второй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 xml:space="preserve">Всё должно </w:t>
            </w:r>
          </w:p>
          <w:p w:rsidR="00AE48F0" w:rsidRPr="0070389F" w:rsidRDefault="00AE48F0" w:rsidP="00136F68">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Третий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Природа «знает» лучше</w:t>
            </w:r>
          </w:p>
          <w:p w:rsidR="00AE48F0" w:rsidRPr="0070389F" w:rsidRDefault="00AE48F0" w:rsidP="00136F68">
            <w:pPr>
              <w:jc w:val="both"/>
              <w:rPr>
                <w:b/>
              </w:rPr>
            </w:pP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Четвёртый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Закон толерантности </w:t>
            </w:r>
          </w:p>
          <w:p w:rsidR="00AE48F0" w:rsidRPr="0070389F" w:rsidRDefault="00AE48F0" w:rsidP="00136F68">
            <w:pPr>
              <w:jc w:val="both"/>
              <w:rPr>
                <w:b/>
              </w:rPr>
            </w:pPr>
            <w:r w:rsidRPr="0070389F">
              <w:rPr>
                <w:b/>
              </w:rPr>
              <w:t xml:space="preserve">(закон экологического </w:t>
            </w:r>
          </w:p>
          <w:p w:rsidR="00AE48F0" w:rsidRPr="0070389F" w:rsidRDefault="00AE48F0" w:rsidP="00136F68">
            <w:pPr>
              <w:jc w:val="both"/>
              <w:rPr>
                <w:b/>
              </w:rPr>
            </w:pPr>
            <w:r w:rsidRPr="0070389F">
              <w:rPr>
                <w:b/>
              </w:rPr>
              <w:t xml:space="preserve">оптимума) </w:t>
            </w:r>
          </w:p>
          <w:p w:rsidR="00AE48F0" w:rsidRPr="0070389F" w:rsidRDefault="00AE48F0" w:rsidP="00136F68">
            <w:pPr>
              <w:jc w:val="both"/>
              <w:rPr>
                <w:b/>
              </w:rPr>
            </w:pPr>
            <w:r w:rsidRPr="0070389F">
              <w:rPr>
                <w:b/>
              </w:rPr>
              <w:t xml:space="preserve">В. </w:t>
            </w:r>
            <w:proofErr w:type="spellStart"/>
            <w:r w:rsidRPr="0070389F">
              <w:rPr>
                <w:b/>
              </w:rPr>
              <w:t>Шелфорда</w:t>
            </w:r>
            <w:proofErr w:type="spellEnd"/>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Закон минимума</w:t>
            </w:r>
          </w:p>
          <w:p w:rsidR="00AE48F0" w:rsidRPr="0070389F" w:rsidRDefault="00AE48F0" w:rsidP="00136F68">
            <w:pPr>
              <w:jc w:val="both"/>
              <w:rPr>
                <w:b/>
              </w:rPr>
            </w:pPr>
            <w:r w:rsidRPr="0070389F">
              <w:rPr>
                <w:b/>
              </w:rPr>
              <w:t xml:space="preserve">(закон лимитирующего фактора) </w:t>
            </w:r>
          </w:p>
          <w:p w:rsidR="00AE48F0" w:rsidRPr="0070389F" w:rsidRDefault="00AE48F0" w:rsidP="00136F68">
            <w:pPr>
              <w:jc w:val="both"/>
              <w:rPr>
                <w:b/>
              </w:rPr>
            </w:pPr>
            <w:proofErr w:type="spellStart"/>
            <w:r w:rsidRPr="0070389F">
              <w:rPr>
                <w:b/>
              </w:rPr>
              <w:t>Юстуса</w:t>
            </w:r>
            <w:proofErr w:type="spellEnd"/>
            <w:r w:rsidRPr="0070389F">
              <w:rPr>
                <w:b/>
              </w:rPr>
              <w:t xml:space="preserve"> Либиха</w:t>
            </w:r>
          </w:p>
          <w:p w:rsidR="00AE48F0" w:rsidRPr="0070389F" w:rsidRDefault="00AE48F0" w:rsidP="00136F68">
            <w:pPr>
              <w:ind w:firstLine="567"/>
              <w:jc w:val="both"/>
              <w:rPr>
                <w:b/>
                <w:bCs/>
              </w:rPr>
            </w:pPr>
          </w:p>
          <w:p w:rsidR="00AE48F0" w:rsidRPr="0070389F" w:rsidRDefault="00AE48F0" w:rsidP="00136F68">
            <w:pPr>
              <w:jc w:val="both"/>
              <w:rPr>
                <w:b/>
              </w:rPr>
            </w:pP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proofErr w:type="spellStart"/>
      <w:r w:rsidRPr="006A3041">
        <w:rPr>
          <w:i/>
          <w:sz w:val="28"/>
        </w:rPr>
        <w:t>Passer</w:t>
      </w:r>
      <w:proofErr w:type="spellEnd"/>
      <w:r w:rsidRPr="006A3041">
        <w:rPr>
          <w:i/>
          <w:sz w:val="28"/>
        </w:rPr>
        <w:t xml:space="preserve"> </w:t>
      </w:r>
      <w:proofErr w:type="spellStart"/>
      <w:r w:rsidRPr="006A3041">
        <w:rPr>
          <w:i/>
          <w:sz w:val="28"/>
        </w:rPr>
        <w:t>domesticus</w:t>
      </w:r>
      <w:proofErr w:type="spellEnd"/>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92178775"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136F68">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136F68">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правила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Аллена</w:t>
            </w:r>
          </w:p>
          <w:p w:rsidR="00AE48F0" w:rsidRPr="0070389F" w:rsidRDefault="00AE48F0" w:rsidP="00136F68">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pPr>
            <w:proofErr w:type="spellStart"/>
            <w:r w:rsidRPr="0070389F">
              <w:rPr>
                <w:bCs/>
              </w:rPr>
              <w:t>Джоэл</w:t>
            </w:r>
            <w:proofErr w:type="spellEnd"/>
            <w:r w:rsidRPr="0070389F">
              <w:rPr>
                <w:bCs/>
              </w:rPr>
              <w:t xml:space="preserve"> </w:t>
            </w:r>
            <w:proofErr w:type="spellStart"/>
            <w:r w:rsidRPr="0070389F">
              <w:rPr>
                <w:bCs/>
              </w:rPr>
              <w:t>Азаф</w:t>
            </w:r>
            <w:proofErr w:type="spellEnd"/>
            <w:r w:rsidRPr="0070389F">
              <w:rPr>
                <w:bCs/>
              </w:rPr>
              <w:t xml:space="preserve"> Аллен, 1877)</w:t>
            </w:r>
          </w:p>
        </w:tc>
        <w:tc>
          <w:tcPr>
            <w:tcW w:w="426"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Бергмана</w:t>
            </w:r>
          </w:p>
          <w:p w:rsidR="00AE48F0" w:rsidRPr="0070389F" w:rsidRDefault="00AE48F0" w:rsidP="00136F68">
            <w:pPr>
              <w:jc w:val="both"/>
              <w:rPr>
                <w:bCs/>
              </w:rPr>
            </w:pPr>
            <w:r w:rsidRPr="0070389F">
              <w:rPr>
                <w:bCs/>
              </w:rPr>
              <w:t>(немецкий биолог</w:t>
            </w:r>
          </w:p>
          <w:p w:rsidR="00AE48F0" w:rsidRPr="0070389F" w:rsidRDefault="00AE48F0" w:rsidP="00136F68">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 xml:space="preserve">Правило </w:t>
            </w:r>
            <w:proofErr w:type="spellStart"/>
            <w:r w:rsidRPr="0070389F">
              <w:rPr>
                <w:b/>
                <w:bCs/>
              </w:rPr>
              <w:t>Глогера</w:t>
            </w:r>
            <w:proofErr w:type="spellEnd"/>
          </w:p>
          <w:p w:rsidR="00AE48F0" w:rsidRPr="0070389F" w:rsidRDefault="00AE48F0" w:rsidP="00136F68">
            <w:pPr>
              <w:jc w:val="both"/>
              <w:rPr>
                <w:bCs/>
              </w:rPr>
            </w:pPr>
            <w:r w:rsidRPr="0070389F">
              <w:rPr>
                <w:bCs/>
              </w:rPr>
              <w:t xml:space="preserve">(немецкий 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rPr>
                <w:bCs/>
              </w:rPr>
            </w:pPr>
            <w:r w:rsidRPr="0070389F">
              <w:rPr>
                <w:bCs/>
              </w:rPr>
              <w:t xml:space="preserve">Константин Вильгельм Ламберт </w:t>
            </w:r>
            <w:proofErr w:type="spellStart"/>
            <w:r w:rsidRPr="0070389F">
              <w:rPr>
                <w:bCs/>
              </w:rPr>
              <w:t>Глогер</w:t>
            </w:r>
            <w:proofErr w:type="spellEnd"/>
            <w:r w:rsidRPr="0070389F">
              <w:rPr>
                <w:bCs/>
              </w:rPr>
              <w:t>,  1833)</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 xml:space="preserve">Выступающие части тела (конечности, хвост, ушные раковины) у теплокровных животных в холодном климате короче, чем в теплом, так как в первом случае </w:t>
            </w:r>
            <w:proofErr w:type="spellStart"/>
            <w:r w:rsidRPr="0070389F">
              <w:t>теплопотери</w:t>
            </w:r>
            <w:proofErr w:type="spellEnd"/>
            <w:r w:rsidRPr="0070389F">
              <w:t xml:space="preserve">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 xml:space="preserve">Д. Зоны </w:t>
      </w:r>
      <w:proofErr w:type="spellStart"/>
      <w:r w:rsidRPr="001F1E0A">
        <w:rPr>
          <w:color w:val="000000"/>
          <w:sz w:val="28"/>
          <w:szCs w:val="28"/>
          <w:lang w:eastAsia="ru-RU" w:bidi="ru-RU"/>
        </w:rPr>
        <w:t>субоптимума</w:t>
      </w:r>
      <w:proofErr w:type="spellEnd"/>
      <w:r w:rsidRPr="001F1E0A">
        <w:rPr>
          <w:color w:val="000000"/>
          <w:sz w:val="28"/>
          <w:szCs w:val="28"/>
          <w:lang w:eastAsia="ru-RU" w:bidi="ru-RU"/>
        </w:rPr>
        <w:t xml:space="preserve">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136F68">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136F68">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r>
      <w:tr w:rsidR="00AE48F0" w:rsidRPr="001F1E0A" w:rsidTr="00136F68">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rPr>
                <w:sz w:val="24"/>
                <w:szCs w:val="28"/>
              </w:rPr>
            </w:pPr>
            <w:r w:rsidRPr="000517B7">
              <w:rPr>
                <w:sz w:val="24"/>
                <w:szCs w:val="28"/>
              </w:rPr>
              <w:t>Число</w:t>
            </w:r>
          </w:p>
          <w:p w:rsidR="00AE48F0" w:rsidRPr="000517B7" w:rsidRDefault="00AE48F0" w:rsidP="00136F68">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w:t>
      </w:r>
      <w:proofErr w:type="spellStart"/>
      <w:r w:rsidRPr="007C2493">
        <w:rPr>
          <w:b/>
          <w:bCs/>
          <w:sz w:val="28"/>
          <w:szCs w:val="24"/>
        </w:rPr>
        <w:t>Демэкология</w:t>
      </w:r>
      <w:proofErr w:type="spellEnd"/>
      <w:r w:rsidRPr="007C2493">
        <w:rPr>
          <w:b/>
          <w:bCs/>
          <w:sz w:val="28"/>
          <w:szCs w:val="24"/>
        </w:rPr>
        <w:t xml:space="preserve">.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136F68">
            <w:pPr>
              <w:ind w:left="140"/>
              <w:rPr>
                <w:sz w:val="24"/>
                <w:szCs w:val="24"/>
              </w:rPr>
            </w:pPr>
            <w:r w:rsidRPr="00AE48F0">
              <w:rPr>
                <w:sz w:val="24"/>
                <w:szCs w:val="24"/>
              </w:rPr>
              <w:t>10</w:t>
            </w:r>
          </w:p>
        </w:tc>
      </w:tr>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162</w:t>
            </w:r>
          </w:p>
        </w:tc>
      </w:tr>
      <w:tr w:rsidR="00AE48F0" w:rsidRPr="00AE48F0" w:rsidTr="00136F68">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xml:space="preserve">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xml:space="preserve">- общая степень </w:t>
      </w:r>
      <w:proofErr w:type="spellStart"/>
      <w:r w:rsidRPr="00AE48F0">
        <w:rPr>
          <w:sz w:val="28"/>
          <w:szCs w:val="28"/>
        </w:rPr>
        <w:t>доминантности</w:t>
      </w:r>
      <w:proofErr w:type="spellEnd"/>
      <w:r w:rsidRPr="00AE48F0">
        <w:rPr>
          <w:sz w:val="28"/>
          <w:szCs w:val="28"/>
        </w:rPr>
        <w:t>,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136F68">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136F68">
            <w:pPr>
              <w:jc w:val="center"/>
              <w:rPr>
                <w:sz w:val="24"/>
                <w:szCs w:val="24"/>
              </w:rPr>
            </w:pPr>
            <w:r>
              <w:rPr>
                <w:sz w:val="24"/>
                <w:szCs w:val="24"/>
              </w:rPr>
              <w:t>Пример</w:t>
            </w:r>
          </w:p>
        </w:tc>
      </w:tr>
      <w:tr w:rsidR="00AE48F0" w:rsidRPr="00816785" w:rsidTr="00136F68">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136F68">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r>
      <w:proofErr w:type="spellStart"/>
      <w:r w:rsidRPr="001E1938">
        <w:rPr>
          <w:rStyle w:val="2Exact"/>
          <w:rFonts w:eastAsia="Calibri"/>
          <w:szCs w:val="24"/>
        </w:rPr>
        <w:t>аменсализм</w:t>
      </w:r>
      <w:proofErr w:type="spellEnd"/>
      <w:r w:rsidRPr="001E1938">
        <w:rPr>
          <w:rStyle w:val="2Exact"/>
          <w:rFonts w:eastAsia="Calibri"/>
          <w:szCs w:val="24"/>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w:t>
      </w:r>
      <w:proofErr w:type="spellStart"/>
      <w:r w:rsidRPr="001E1938">
        <w:rPr>
          <w:color w:val="000000"/>
          <w:sz w:val="28"/>
          <w:szCs w:val="24"/>
          <w:lang w:eastAsia="ru-RU" w:bidi="ru-RU"/>
        </w:rPr>
        <w:t>квартиранство</w:t>
      </w:r>
      <w:proofErr w:type="spellEnd"/>
      <w:r w:rsidRPr="001E1938">
        <w:rPr>
          <w:color w:val="000000"/>
          <w:sz w:val="28"/>
          <w:szCs w:val="24"/>
          <w:lang w:eastAsia="ru-RU" w:bidi="ru-RU"/>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w:t>
      </w:r>
      <w:proofErr w:type="spellStart"/>
      <w:r w:rsidRPr="001E1938">
        <w:rPr>
          <w:color w:val="000000"/>
          <w:sz w:val="28"/>
          <w:szCs w:val="24"/>
          <w:lang w:eastAsia="ru-RU" w:bidi="ru-RU"/>
        </w:rPr>
        <w:t>трофизм</w:t>
      </w:r>
      <w:proofErr w:type="spellEnd"/>
      <w:r w:rsidRPr="001E1938">
        <w:rPr>
          <w:color w:val="000000"/>
          <w:sz w:val="28"/>
          <w:szCs w:val="24"/>
          <w:lang w:eastAsia="ru-RU" w:bidi="ru-RU"/>
        </w:rPr>
        <w:t>).</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4F9AE97"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 xml:space="preserve">составляет: продуцентов – 1 400 000; </w:t>
      </w:r>
      <w:proofErr w:type="spellStart"/>
      <w:r w:rsidRPr="001727F0">
        <w:rPr>
          <w:sz w:val="28"/>
        </w:rPr>
        <w:t>консументов</w:t>
      </w:r>
      <w:proofErr w:type="spellEnd"/>
      <w:r w:rsidRPr="001727F0">
        <w:rPr>
          <w:sz w:val="28"/>
        </w:rPr>
        <w:t xml:space="preserve"> второго порядка (растительноядных животных) – 200 000; </w:t>
      </w:r>
      <w:proofErr w:type="spellStart"/>
      <w:r w:rsidRPr="001727F0">
        <w:rPr>
          <w:sz w:val="28"/>
        </w:rPr>
        <w:t>консументов</w:t>
      </w:r>
      <w:proofErr w:type="spellEnd"/>
      <w:r w:rsidRPr="001727F0">
        <w:rPr>
          <w:sz w:val="28"/>
        </w:rPr>
        <w:t xml:space="preserve">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136F68">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136F68">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xml:space="preserve">. Как осуществляется циркуляция фосфора в водных экосистемах? Что такое зоны </w:t>
      </w:r>
      <w:proofErr w:type="spellStart"/>
      <w:r w:rsidRPr="005E612D">
        <w:rPr>
          <w:color w:val="000000"/>
          <w:sz w:val="28"/>
          <w:szCs w:val="28"/>
        </w:rPr>
        <w:t>аппвелинга</w:t>
      </w:r>
      <w:proofErr w:type="spellEnd"/>
      <w:r w:rsidRPr="005E612D">
        <w:rPr>
          <w:color w:val="000000"/>
          <w:sz w:val="28"/>
          <w:szCs w:val="28"/>
        </w:rPr>
        <w:t>?</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w:t>
      </w:r>
      <w:proofErr w:type="spellStart"/>
      <w:r w:rsidRPr="009818BB">
        <w:rPr>
          <w:sz w:val="28"/>
          <w:szCs w:val="28"/>
        </w:rPr>
        <w:t>авторитмов</w:t>
      </w:r>
      <w:proofErr w:type="spellEnd"/>
      <w:r w:rsidRPr="009818BB">
        <w:rPr>
          <w:sz w:val="28"/>
          <w:szCs w:val="28"/>
        </w:rPr>
        <w:t xml:space="preserve">, биологических </w:t>
      </w:r>
      <w:proofErr w:type="spellStart"/>
      <w:r w:rsidRPr="009818BB">
        <w:rPr>
          <w:sz w:val="28"/>
          <w:szCs w:val="28"/>
        </w:rPr>
        <w:t>авторитмов</w:t>
      </w:r>
      <w:proofErr w:type="spellEnd"/>
      <w:r w:rsidRPr="009818BB">
        <w:rPr>
          <w:sz w:val="28"/>
          <w:szCs w:val="28"/>
        </w:rPr>
        <w:t xml:space="preserve">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w:t>
      </w:r>
      <w:proofErr w:type="spellStart"/>
      <w:r w:rsidRPr="009818BB">
        <w:rPr>
          <w:sz w:val="28"/>
          <w:szCs w:val="28"/>
        </w:rPr>
        <w:t>трещетку</w:t>
      </w:r>
      <w:proofErr w:type="spellEnd"/>
      <w:r w:rsidRPr="009818BB">
        <w:rPr>
          <w:sz w:val="28"/>
          <w:szCs w:val="28"/>
        </w:rPr>
        <w:t xml:space="preserve">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 xml:space="preserve">Испытуемый студент и напарник меняются ролями, и исследование по </w:t>
      </w:r>
      <w:proofErr w:type="spellStart"/>
      <w:r w:rsidRPr="009818BB">
        <w:rPr>
          <w:sz w:val="28"/>
          <w:szCs w:val="28"/>
        </w:rPr>
        <w:t>пп</w:t>
      </w:r>
      <w:proofErr w:type="spellEnd"/>
      <w:r w:rsidRPr="009818BB">
        <w:rPr>
          <w:sz w:val="28"/>
          <w:szCs w:val="28"/>
        </w:rPr>
        <w:t>.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w:t>
      </w:r>
      <w:proofErr w:type="spellStart"/>
      <w:r w:rsidRPr="00855495">
        <w:rPr>
          <w:sz w:val="28"/>
          <w:szCs w:val="24"/>
        </w:rPr>
        <w:t>дБА</w:t>
      </w:r>
      <w:proofErr w:type="spellEnd"/>
      <w:r w:rsidRPr="00855495">
        <w:rPr>
          <w:sz w:val="28"/>
          <w:szCs w:val="24"/>
        </w:rPr>
        <w:t xml:space="preserve"> по шкале </w:t>
      </w:r>
      <w:proofErr w:type="spellStart"/>
      <w:r w:rsidRPr="00855495">
        <w:rPr>
          <w:sz w:val="28"/>
          <w:szCs w:val="24"/>
        </w:rPr>
        <w:t>шумомера</w:t>
      </w:r>
      <w:proofErr w:type="spellEnd"/>
      <w:r w:rsidRPr="00855495">
        <w:rPr>
          <w:sz w:val="28"/>
          <w:szCs w:val="24"/>
        </w:rPr>
        <w:t>.</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136F68">
        <w:tc>
          <w:tcPr>
            <w:tcW w:w="5925" w:type="dxa"/>
          </w:tcPr>
          <w:p w:rsidR="00B7102E" w:rsidRPr="006158EA" w:rsidRDefault="00B7102E" w:rsidP="00136F68">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136F68">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 xml:space="preserve">Уровень </w:t>
            </w:r>
            <w:proofErr w:type="spellStart"/>
            <w:r w:rsidRPr="006158EA">
              <w:rPr>
                <w:rFonts w:ascii="Times New Roman" w:hAnsi="Times New Roman"/>
                <w:color w:val="auto"/>
                <w:sz w:val="24"/>
                <w:szCs w:val="28"/>
              </w:rPr>
              <w:t>звука,дБА</w:t>
            </w:r>
            <w:bookmarkEnd w:id="10"/>
            <w:bookmarkEnd w:id="11"/>
            <w:bookmarkEnd w:id="12"/>
            <w:proofErr w:type="spellEnd"/>
          </w:p>
        </w:tc>
      </w:tr>
      <w:tr w:rsidR="00B7102E" w:rsidRPr="00760636" w:rsidTr="00136F68">
        <w:tc>
          <w:tcPr>
            <w:tcW w:w="5925" w:type="dxa"/>
          </w:tcPr>
          <w:p w:rsidR="00B7102E" w:rsidRPr="00B7102E" w:rsidRDefault="00B7102E" w:rsidP="00136F68">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136F68">
            <w:pPr>
              <w:pStyle w:val="4"/>
              <w:spacing w:before="0"/>
              <w:jc w:val="both"/>
              <w:rPr>
                <w:b w:val="0"/>
                <w:sz w:val="24"/>
              </w:rPr>
            </w:pPr>
            <w:r w:rsidRPr="00B7102E">
              <w:rPr>
                <w:b w:val="0"/>
                <w:sz w:val="24"/>
              </w:rPr>
              <w:t>Вертолет</w:t>
            </w:r>
          </w:p>
          <w:p w:rsidR="00B7102E" w:rsidRPr="00B7102E" w:rsidRDefault="00B7102E" w:rsidP="00136F68">
            <w:pPr>
              <w:jc w:val="both"/>
              <w:rPr>
                <w:sz w:val="24"/>
                <w:szCs w:val="28"/>
              </w:rPr>
            </w:pPr>
            <w:r w:rsidRPr="00B7102E">
              <w:rPr>
                <w:sz w:val="24"/>
                <w:szCs w:val="28"/>
              </w:rPr>
              <w:t>Турбовинтовой самолет</w:t>
            </w:r>
          </w:p>
          <w:p w:rsidR="00B7102E" w:rsidRPr="00B7102E" w:rsidRDefault="00B7102E" w:rsidP="00136F68">
            <w:pPr>
              <w:jc w:val="both"/>
              <w:rPr>
                <w:sz w:val="24"/>
                <w:szCs w:val="28"/>
              </w:rPr>
            </w:pPr>
            <w:r w:rsidRPr="00B7102E">
              <w:rPr>
                <w:sz w:val="24"/>
                <w:szCs w:val="28"/>
              </w:rPr>
              <w:t>Реактивный самолет</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106</w:t>
            </w:r>
          </w:p>
          <w:p w:rsidR="00B7102E" w:rsidRPr="006158EA" w:rsidRDefault="00B7102E" w:rsidP="00136F68">
            <w:pPr>
              <w:jc w:val="both"/>
              <w:rPr>
                <w:sz w:val="24"/>
                <w:szCs w:val="28"/>
              </w:rPr>
            </w:pPr>
            <w:r w:rsidRPr="006158EA">
              <w:rPr>
                <w:sz w:val="24"/>
                <w:szCs w:val="28"/>
              </w:rPr>
              <w:t>105-115</w:t>
            </w:r>
          </w:p>
          <w:p w:rsidR="00B7102E" w:rsidRPr="006158EA" w:rsidRDefault="00B7102E" w:rsidP="00136F68">
            <w:pPr>
              <w:jc w:val="both"/>
              <w:rPr>
                <w:sz w:val="24"/>
                <w:szCs w:val="28"/>
              </w:rPr>
            </w:pPr>
            <w:r w:rsidRPr="006158EA">
              <w:rPr>
                <w:sz w:val="24"/>
                <w:szCs w:val="28"/>
              </w:rPr>
              <w:t>110-120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136F68">
            <w:pPr>
              <w:pStyle w:val="4"/>
              <w:spacing w:before="0"/>
              <w:jc w:val="both"/>
              <w:rPr>
                <w:b w:val="0"/>
                <w:sz w:val="24"/>
              </w:rPr>
            </w:pPr>
            <w:r w:rsidRPr="00B7102E">
              <w:rPr>
                <w:b w:val="0"/>
                <w:sz w:val="24"/>
              </w:rPr>
              <w:t>Трамвай</w:t>
            </w:r>
          </w:p>
          <w:p w:rsidR="00B7102E" w:rsidRPr="00B7102E" w:rsidRDefault="00B7102E" w:rsidP="00136F68">
            <w:pPr>
              <w:jc w:val="both"/>
              <w:rPr>
                <w:sz w:val="24"/>
                <w:szCs w:val="28"/>
              </w:rPr>
            </w:pPr>
            <w:r w:rsidRPr="00B7102E">
              <w:rPr>
                <w:sz w:val="24"/>
                <w:szCs w:val="28"/>
              </w:rPr>
              <w:t>Метро</w:t>
            </w:r>
          </w:p>
          <w:p w:rsidR="00B7102E" w:rsidRPr="00B7102E" w:rsidRDefault="00B7102E" w:rsidP="00136F68">
            <w:pPr>
              <w:jc w:val="both"/>
              <w:rPr>
                <w:sz w:val="24"/>
                <w:szCs w:val="28"/>
              </w:rPr>
            </w:pPr>
            <w:r w:rsidRPr="00B7102E">
              <w:rPr>
                <w:sz w:val="24"/>
                <w:szCs w:val="28"/>
              </w:rPr>
              <w:t>Железнодорожный состав</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75-96</w:t>
            </w:r>
          </w:p>
          <w:p w:rsidR="00B7102E" w:rsidRPr="006158EA" w:rsidRDefault="00B7102E" w:rsidP="00136F68">
            <w:pPr>
              <w:jc w:val="both"/>
              <w:rPr>
                <w:sz w:val="24"/>
                <w:szCs w:val="28"/>
              </w:rPr>
            </w:pPr>
            <w:r w:rsidRPr="006158EA">
              <w:rPr>
                <w:sz w:val="24"/>
                <w:szCs w:val="28"/>
              </w:rPr>
              <w:t>89-93</w:t>
            </w:r>
          </w:p>
          <w:p w:rsidR="00B7102E" w:rsidRPr="006158EA" w:rsidRDefault="00B7102E" w:rsidP="00136F68">
            <w:pPr>
              <w:jc w:val="both"/>
              <w:rPr>
                <w:sz w:val="24"/>
                <w:szCs w:val="28"/>
              </w:rPr>
            </w:pPr>
            <w:r w:rsidRPr="006158EA">
              <w:rPr>
                <w:sz w:val="24"/>
                <w:szCs w:val="28"/>
              </w:rPr>
              <w:t>80-100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136F68">
            <w:pPr>
              <w:pStyle w:val="4"/>
              <w:spacing w:before="0"/>
              <w:jc w:val="both"/>
              <w:rPr>
                <w:b w:val="0"/>
                <w:sz w:val="24"/>
              </w:rPr>
            </w:pPr>
            <w:r w:rsidRPr="00B7102E">
              <w:rPr>
                <w:b w:val="0"/>
                <w:sz w:val="24"/>
              </w:rPr>
              <w:t>Грузовой автомобиль</w:t>
            </w:r>
          </w:p>
          <w:p w:rsidR="00B7102E" w:rsidRPr="00B7102E" w:rsidRDefault="00B7102E" w:rsidP="00136F68">
            <w:pPr>
              <w:jc w:val="both"/>
              <w:rPr>
                <w:sz w:val="24"/>
                <w:szCs w:val="28"/>
              </w:rPr>
            </w:pPr>
            <w:r w:rsidRPr="00B7102E">
              <w:rPr>
                <w:sz w:val="24"/>
                <w:szCs w:val="28"/>
              </w:rPr>
              <w:t>Легковой автомобиль</w:t>
            </w:r>
          </w:p>
          <w:p w:rsidR="00B7102E" w:rsidRPr="00B7102E" w:rsidRDefault="00B7102E" w:rsidP="00136F68">
            <w:pPr>
              <w:jc w:val="both"/>
              <w:rPr>
                <w:sz w:val="24"/>
                <w:szCs w:val="28"/>
              </w:rPr>
            </w:pPr>
            <w:r w:rsidRPr="00B7102E">
              <w:rPr>
                <w:sz w:val="24"/>
                <w:szCs w:val="28"/>
              </w:rPr>
              <w:t>Автобус</w:t>
            </w:r>
          </w:p>
          <w:p w:rsidR="00B7102E" w:rsidRPr="00B7102E" w:rsidRDefault="00B7102E" w:rsidP="00136F68">
            <w:pPr>
              <w:jc w:val="both"/>
              <w:rPr>
                <w:sz w:val="24"/>
                <w:szCs w:val="28"/>
              </w:rPr>
            </w:pPr>
            <w:r w:rsidRPr="00B7102E">
              <w:rPr>
                <w:sz w:val="24"/>
                <w:szCs w:val="28"/>
              </w:rPr>
              <w:t>Мотоцикл, мопед</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85-96</w:t>
            </w:r>
          </w:p>
          <w:p w:rsidR="00B7102E" w:rsidRPr="006158EA" w:rsidRDefault="00B7102E" w:rsidP="00136F68">
            <w:pPr>
              <w:jc w:val="both"/>
              <w:rPr>
                <w:sz w:val="24"/>
                <w:szCs w:val="28"/>
              </w:rPr>
            </w:pPr>
            <w:r w:rsidRPr="006158EA">
              <w:rPr>
                <w:sz w:val="24"/>
                <w:szCs w:val="28"/>
              </w:rPr>
              <w:t>82-88</w:t>
            </w:r>
          </w:p>
          <w:p w:rsidR="00B7102E" w:rsidRPr="006158EA" w:rsidRDefault="00B7102E" w:rsidP="00136F68">
            <w:pPr>
              <w:jc w:val="both"/>
              <w:rPr>
                <w:sz w:val="24"/>
                <w:szCs w:val="28"/>
              </w:rPr>
            </w:pPr>
            <w:r w:rsidRPr="006158EA">
              <w:rPr>
                <w:sz w:val="24"/>
                <w:szCs w:val="28"/>
              </w:rPr>
              <w:t>80-95</w:t>
            </w:r>
          </w:p>
          <w:p w:rsidR="00B7102E" w:rsidRPr="006158EA" w:rsidRDefault="00B7102E" w:rsidP="00136F68">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136F68">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r>
      <w:tr w:rsidR="00B7102E" w:rsidRPr="00760636" w:rsidTr="00136F68">
        <w:tc>
          <w:tcPr>
            <w:tcW w:w="1666" w:type="dxa"/>
          </w:tcPr>
          <w:p w:rsidR="00B7102E" w:rsidRPr="00760636" w:rsidRDefault="00B7102E" w:rsidP="00136F68">
            <w:pPr>
              <w:rPr>
                <w:sz w:val="24"/>
                <w:szCs w:val="24"/>
              </w:rPr>
            </w:pPr>
            <w:r w:rsidRPr="00760636">
              <w:rPr>
                <w:sz w:val="24"/>
                <w:szCs w:val="24"/>
              </w:rPr>
              <w:t>30</w:t>
            </w:r>
          </w:p>
        </w:tc>
        <w:tc>
          <w:tcPr>
            <w:tcW w:w="1666" w:type="dxa"/>
          </w:tcPr>
          <w:p w:rsidR="00B7102E" w:rsidRPr="00760636" w:rsidRDefault="00B7102E" w:rsidP="00136F68">
            <w:pPr>
              <w:rPr>
                <w:sz w:val="24"/>
                <w:szCs w:val="24"/>
              </w:rPr>
            </w:pPr>
            <w:r w:rsidRPr="00760636">
              <w:rPr>
                <w:sz w:val="24"/>
                <w:szCs w:val="24"/>
              </w:rPr>
              <w:t>57,5</w:t>
            </w:r>
          </w:p>
        </w:tc>
        <w:tc>
          <w:tcPr>
            <w:tcW w:w="1666" w:type="dxa"/>
          </w:tcPr>
          <w:p w:rsidR="00B7102E" w:rsidRPr="00760636" w:rsidRDefault="00B7102E" w:rsidP="00136F68">
            <w:pPr>
              <w:rPr>
                <w:sz w:val="24"/>
                <w:szCs w:val="24"/>
              </w:rPr>
            </w:pPr>
            <w:r w:rsidRPr="00760636">
              <w:rPr>
                <w:sz w:val="24"/>
                <w:szCs w:val="24"/>
              </w:rPr>
              <w:t>400</w:t>
            </w:r>
          </w:p>
        </w:tc>
        <w:tc>
          <w:tcPr>
            <w:tcW w:w="1666" w:type="dxa"/>
          </w:tcPr>
          <w:p w:rsidR="00B7102E" w:rsidRPr="00760636" w:rsidRDefault="00B7102E" w:rsidP="00136F68">
            <w:pPr>
              <w:rPr>
                <w:sz w:val="24"/>
                <w:szCs w:val="24"/>
              </w:rPr>
            </w:pPr>
            <w:r w:rsidRPr="00760636">
              <w:rPr>
                <w:sz w:val="24"/>
                <w:szCs w:val="24"/>
              </w:rPr>
              <w:t>68,7</w:t>
            </w:r>
          </w:p>
        </w:tc>
        <w:tc>
          <w:tcPr>
            <w:tcW w:w="1666" w:type="dxa"/>
          </w:tcPr>
          <w:p w:rsidR="00B7102E" w:rsidRPr="00760636" w:rsidRDefault="00B7102E" w:rsidP="00136F68">
            <w:pPr>
              <w:rPr>
                <w:sz w:val="24"/>
                <w:szCs w:val="24"/>
              </w:rPr>
            </w:pPr>
            <w:r w:rsidRPr="00760636">
              <w:rPr>
                <w:sz w:val="24"/>
                <w:szCs w:val="24"/>
              </w:rPr>
              <w:t>3000</w:t>
            </w:r>
          </w:p>
        </w:tc>
        <w:tc>
          <w:tcPr>
            <w:tcW w:w="1667" w:type="dxa"/>
          </w:tcPr>
          <w:p w:rsidR="00B7102E" w:rsidRPr="00760636" w:rsidRDefault="00B7102E" w:rsidP="00136F68">
            <w:pPr>
              <w:rPr>
                <w:sz w:val="24"/>
                <w:szCs w:val="24"/>
              </w:rPr>
            </w:pPr>
            <w:r w:rsidRPr="00760636">
              <w:rPr>
                <w:sz w:val="24"/>
                <w:szCs w:val="24"/>
              </w:rPr>
              <w:t>77,5</w:t>
            </w:r>
          </w:p>
        </w:tc>
      </w:tr>
      <w:tr w:rsidR="00B7102E" w:rsidRPr="00760636" w:rsidTr="00136F68">
        <w:tc>
          <w:tcPr>
            <w:tcW w:w="1666" w:type="dxa"/>
          </w:tcPr>
          <w:p w:rsidR="00B7102E" w:rsidRPr="00760636" w:rsidRDefault="00B7102E" w:rsidP="00136F68">
            <w:pPr>
              <w:rPr>
                <w:sz w:val="24"/>
                <w:szCs w:val="24"/>
              </w:rPr>
            </w:pPr>
            <w:r w:rsidRPr="00760636">
              <w:rPr>
                <w:sz w:val="24"/>
                <w:szCs w:val="24"/>
              </w:rPr>
              <w:t>40</w:t>
            </w:r>
          </w:p>
        </w:tc>
        <w:tc>
          <w:tcPr>
            <w:tcW w:w="1666" w:type="dxa"/>
          </w:tcPr>
          <w:p w:rsidR="00B7102E" w:rsidRPr="00760636" w:rsidRDefault="00B7102E" w:rsidP="00136F68">
            <w:pPr>
              <w:rPr>
                <w:sz w:val="24"/>
                <w:szCs w:val="24"/>
              </w:rPr>
            </w:pPr>
            <w:r w:rsidRPr="00760636">
              <w:rPr>
                <w:sz w:val="24"/>
                <w:szCs w:val="24"/>
              </w:rPr>
              <w:t>58,7</w:t>
            </w:r>
          </w:p>
        </w:tc>
        <w:tc>
          <w:tcPr>
            <w:tcW w:w="1666" w:type="dxa"/>
          </w:tcPr>
          <w:p w:rsidR="00B7102E" w:rsidRPr="00760636" w:rsidRDefault="00B7102E" w:rsidP="00136F68">
            <w:pPr>
              <w:rPr>
                <w:sz w:val="24"/>
                <w:szCs w:val="24"/>
              </w:rPr>
            </w:pPr>
            <w:r w:rsidRPr="00760636">
              <w:rPr>
                <w:sz w:val="24"/>
                <w:szCs w:val="24"/>
              </w:rPr>
              <w:t>500</w:t>
            </w:r>
          </w:p>
        </w:tc>
        <w:tc>
          <w:tcPr>
            <w:tcW w:w="1666" w:type="dxa"/>
          </w:tcPr>
          <w:p w:rsidR="00B7102E" w:rsidRPr="00760636" w:rsidRDefault="00B7102E" w:rsidP="00136F68">
            <w:pPr>
              <w:rPr>
                <w:sz w:val="24"/>
                <w:szCs w:val="24"/>
              </w:rPr>
            </w:pPr>
            <w:r w:rsidRPr="00760636">
              <w:rPr>
                <w:sz w:val="24"/>
                <w:szCs w:val="24"/>
              </w:rPr>
              <w:t>69,7</w:t>
            </w:r>
          </w:p>
        </w:tc>
        <w:tc>
          <w:tcPr>
            <w:tcW w:w="1666" w:type="dxa"/>
          </w:tcPr>
          <w:p w:rsidR="00B7102E" w:rsidRPr="00760636" w:rsidRDefault="00B7102E" w:rsidP="00136F68">
            <w:pPr>
              <w:rPr>
                <w:sz w:val="24"/>
                <w:szCs w:val="24"/>
              </w:rPr>
            </w:pPr>
            <w:r w:rsidRPr="00760636">
              <w:rPr>
                <w:sz w:val="24"/>
                <w:szCs w:val="24"/>
              </w:rPr>
              <w:t>3500</w:t>
            </w:r>
          </w:p>
        </w:tc>
        <w:tc>
          <w:tcPr>
            <w:tcW w:w="1667" w:type="dxa"/>
          </w:tcPr>
          <w:p w:rsidR="00B7102E" w:rsidRPr="00760636" w:rsidRDefault="00B7102E" w:rsidP="00136F68">
            <w:pPr>
              <w:rPr>
                <w:sz w:val="24"/>
                <w:szCs w:val="24"/>
              </w:rPr>
            </w:pPr>
            <w:r w:rsidRPr="00760636">
              <w:rPr>
                <w:sz w:val="24"/>
                <w:szCs w:val="24"/>
              </w:rPr>
              <w:t>78,1</w:t>
            </w:r>
          </w:p>
        </w:tc>
      </w:tr>
      <w:tr w:rsidR="00B7102E" w:rsidRPr="00760636" w:rsidTr="00136F68">
        <w:tc>
          <w:tcPr>
            <w:tcW w:w="1666" w:type="dxa"/>
          </w:tcPr>
          <w:p w:rsidR="00B7102E" w:rsidRPr="00760636" w:rsidRDefault="00B7102E" w:rsidP="00136F68">
            <w:pPr>
              <w:rPr>
                <w:sz w:val="24"/>
                <w:szCs w:val="24"/>
              </w:rPr>
            </w:pPr>
            <w:r w:rsidRPr="00760636">
              <w:rPr>
                <w:sz w:val="24"/>
                <w:szCs w:val="24"/>
              </w:rPr>
              <w:t>50</w:t>
            </w:r>
          </w:p>
        </w:tc>
        <w:tc>
          <w:tcPr>
            <w:tcW w:w="1666" w:type="dxa"/>
          </w:tcPr>
          <w:p w:rsidR="00B7102E" w:rsidRPr="00760636" w:rsidRDefault="00B7102E" w:rsidP="00136F68">
            <w:pPr>
              <w:rPr>
                <w:sz w:val="24"/>
                <w:szCs w:val="24"/>
              </w:rPr>
            </w:pPr>
            <w:r w:rsidRPr="00760636">
              <w:rPr>
                <w:sz w:val="24"/>
                <w:szCs w:val="24"/>
              </w:rPr>
              <w:t>59,7</w:t>
            </w:r>
          </w:p>
        </w:tc>
        <w:tc>
          <w:tcPr>
            <w:tcW w:w="1666" w:type="dxa"/>
          </w:tcPr>
          <w:p w:rsidR="00B7102E" w:rsidRPr="00760636" w:rsidRDefault="00B7102E" w:rsidP="00136F68">
            <w:pPr>
              <w:rPr>
                <w:sz w:val="24"/>
                <w:szCs w:val="24"/>
              </w:rPr>
            </w:pPr>
            <w:r w:rsidRPr="00760636">
              <w:rPr>
                <w:sz w:val="24"/>
                <w:szCs w:val="24"/>
              </w:rPr>
              <w:t>600</w:t>
            </w:r>
          </w:p>
        </w:tc>
        <w:tc>
          <w:tcPr>
            <w:tcW w:w="1666" w:type="dxa"/>
          </w:tcPr>
          <w:p w:rsidR="00B7102E" w:rsidRPr="00760636" w:rsidRDefault="00B7102E" w:rsidP="00136F68">
            <w:pPr>
              <w:rPr>
                <w:sz w:val="24"/>
                <w:szCs w:val="24"/>
              </w:rPr>
            </w:pPr>
            <w:r w:rsidRPr="00760636">
              <w:rPr>
                <w:sz w:val="24"/>
                <w:szCs w:val="24"/>
              </w:rPr>
              <w:t>70,5</w:t>
            </w:r>
          </w:p>
        </w:tc>
        <w:tc>
          <w:tcPr>
            <w:tcW w:w="1666" w:type="dxa"/>
          </w:tcPr>
          <w:p w:rsidR="00B7102E" w:rsidRPr="00760636" w:rsidRDefault="00B7102E" w:rsidP="00136F68">
            <w:pPr>
              <w:rPr>
                <w:sz w:val="24"/>
                <w:szCs w:val="24"/>
              </w:rPr>
            </w:pPr>
            <w:r w:rsidRPr="00760636">
              <w:rPr>
                <w:sz w:val="24"/>
                <w:szCs w:val="24"/>
              </w:rPr>
              <w:t>4000</w:t>
            </w:r>
          </w:p>
        </w:tc>
        <w:tc>
          <w:tcPr>
            <w:tcW w:w="1667" w:type="dxa"/>
          </w:tcPr>
          <w:p w:rsidR="00B7102E" w:rsidRPr="00760636" w:rsidRDefault="00B7102E" w:rsidP="00136F68">
            <w:pPr>
              <w:rPr>
                <w:sz w:val="24"/>
                <w:szCs w:val="24"/>
              </w:rPr>
            </w:pPr>
            <w:r w:rsidRPr="00760636">
              <w:rPr>
                <w:sz w:val="24"/>
                <w:szCs w:val="24"/>
              </w:rPr>
              <w:t>78,7</w:t>
            </w:r>
          </w:p>
        </w:tc>
      </w:tr>
      <w:tr w:rsidR="00B7102E" w:rsidRPr="00760636" w:rsidTr="00136F68">
        <w:tc>
          <w:tcPr>
            <w:tcW w:w="1666" w:type="dxa"/>
          </w:tcPr>
          <w:p w:rsidR="00B7102E" w:rsidRPr="00760636" w:rsidRDefault="00B7102E" w:rsidP="00136F68">
            <w:pPr>
              <w:rPr>
                <w:sz w:val="24"/>
                <w:szCs w:val="24"/>
              </w:rPr>
            </w:pPr>
            <w:r w:rsidRPr="00760636">
              <w:rPr>
                <w:sz w:val="24"/>
                <w:szCs w:val="24"/>
              </w:rPr>
              <w:t>60</w:t>
            </w:r>
          </w:p>
        </w:tc>
        <w:tc>
          <w:tcPr>
            <w:tcW w:w="1666" w:type="dxa"/>
          </w:tcPr>
          <w:p w:rsidR="00B7102E" w:rsidRPr="00760636" w:rsidRDefault="00B7102E" w:rsidP="00136F68">
            <w:pPr>
              <w:rPr>
                <w:sz w:val="24"/>
                <w:szCs w:val="24"/>
              </w:rPr>
            </w:pPr>
            <w:r w:rsidRPr="00760636">
              <w:rPr>
                <w:sz w:val="24"/>
                <w:szCs w:val="24"/>
              </w:rPr>
              <w:t>60,5</w:t>
            </w:r>
          </w:p>
        </w:tc>
        <w:tc>
          <w:tcPr>
            <w:tcW w:w="1666" w:type="dxa"/>
          </w:tcPr>
          <w:p w:rsidR="00B7102E" w:rsidRPr="00760636" w:rsidRDefault="00B7102E" w:rsidP="00136F68">
            <w:pPr>
              <w:rPr>
                <w:sz w:val="24"/>
                <w:szCs w:val="24"/>
              </w:rPr>
            </w:pPr>
            <w:r w:rsidRPr="00760636">
              <w:rPr>
                <w:sz w:val="24"/>
                <w:szCs w:val="24"/>
              </w:rPr>
              <w:t>700</w:t>
            </w:r>
          </w:p>
        </w:tc>
        <w:tc>
          <w:tcPr>
            <w:tcW w:w="1666" w:type="dxa"/>
          </w:tcPr>
          <w:p w:rsidR="00B7102E" w:rsidRPr="00760636" w:rsidRDefault="00B7102E" w:rsidP="00136F68">
            <w:pPr>
              <w:rPr>
                <w:sz w:val="24"/>
                <w:szCs w:val="24"/>
              </w:rPr>
            </w:pPr>
            <w:r w:rsidRPr="00760636">
              <w:rPr>
                <w:sz w:val="24"/>
                <w:szCs w:val="24"/>
              </w:rPr>
              <w:t>71,2</w:t>
            </w:r>
          </w:p>
        </w:tc>
        <w:tc>
          <w:tcPr>
            <w:tcW w:w="1666" w:type="dxa"/>
          </w:tcPr>
          <w:p w:rsidR="00B7102E" w:rsidRPr="00760636" w:rsidRDefault="00B7102E" w:rsidP="00136F68">
            <w:pPr>
              <w:rPr>
                <w:sz w:val="24"/>
                <w:szCs w:val="24"/>
              </w:rPr>
            </w:pPr>
            <w:r w:rsidRPr="00760636">
              <w:rPr>
                <w:sz w:val="24"/>
                <w:szCs w:val="24"/>
              </w:rPr>
              <w:t>4500</w:t>
            </w:r>
          </w:p>
        </w:tc>
        <w:tc>
          <w:tcPr>
            <w:tcW w:w="1667" w:type="dxa"/>
          </w:tcPr>
          <w:p w:rsidR="00B7102E" w:rsidRPr="00760636" w:rsidRDefault="00B7102E" w:rsidP="00136F68">
            <w:pPr>
              <w:rPr>
                <w:sz w:val="24"/>
                <w:szCs w:val="24"/>
              </w:rPr>
            </w:pPr>
            <w:r w:rsidRPr="00760636">
              <w:rPr>
                <w:sz w:val="24"/>
                <w:szCs w:val="24"/>
              </w:rPr>
              <w:t>79,2</w:t>
            </w:r>
          </w:p>
        </w:tc>
      </w:tr>
      <w:tr w:rsidR="00B7102E" w:rsidRPr="00760636" w:rsidTr="00136F68">
        <w:tc>
          <w:tcPr>
            <w:tcW w:w="1666" w:type="dxa"/>
          </w:tcPr>
          <w:p w:rsidR="00B7102E" w:rsidRPr="00760636" w:rsidRDefault="00B7102E" w:rsidP="00136F68">
            <w:pPr>
              <w:rPr>
                <w:sz w:val="24"/>
                <w:szCs w:val="24"/>
              </w:rPr>
            </w:pPr>
            <w:r w:rsidRPr="00760636">
              <w:rPr>
                <w:sz w:val="24"/>
                <w:szCs w:val="24"/>
              </w:rPr>
              <w:t>70</w:t>
            </w:r>
          </w:p>
        </w:tc>
        <w:tc>
          <w:tcPr>
            <w:tcW w:w="1666" w:type="dxa"/>
          </w:tcPr>
          <w:p w:rsidR="00B7102E" w:rsidRPr="00760636" w:rsidRDefault="00B7102E" w:rsidP="00136F68">
            <w:pPr>
              <w:rPr>
                <w:sz w:val="24"/>
                <w:szCs w:val="24"/>
              </w:rPr>
            </w:pPr>
            <w:r w:rsidRPr="00760636">
              <w:rPr>
                <w:sz w:val="24"/>
                <w:szCs w:val="24"/>
              </w:rPr>
              <w:t>61,2</w:t>
            </w:r>
          </w:p>
        </w:tc>
        <w:tc>
          <w:tcPr>
            <w:tcW w:w="1666" w:type="dxa"/>
          </w:tcPr>
          <w:p w:rsidR="00B7102E" w:rsidRPr="00760636" w:rsidRDefault="00B7102E" w:rsidP="00136F68">
            <w:pPr>
              <w:rPr>
                <w:sz w:val="24"/>
                <w:szCs w:val="24"/>
              </w:rPr>
            </w:pPr>
            <w:r w:rsidRPr="00760636">
              <w:rPr>
                <w:sz w:val="24"/>
                <w:szCs w:val="24"/>
              </w:rPr>
              <w:t>800</w:t>
            </w:r>
          </w:p>
        </w:tc>
        <w:tc>
          <w:tcPr>
            <w:tcW w:w="1666" w:type="dxa"/>
          </w:tcPr>
          <w:p w:rsidR="00B7102E" w:rsidRPr="00760636" w:rsidRDefault="00B7102E" w:rsidP="00136F68">
            <w:pPr>
              <w:rPr>
                <w:sz w:val="24"/>
                <w:szCs w:val="24"/>
              </w:rPr>
            </w:pPr>
            <w:r w:rsidRPr="00760636">
              <w:rPr>
                <w:sz w:val="24"/>
                <w:szCs w:val="24"/>
              </w:rPr>
              <w:t>71,7</w:t>
            </w:r>
          </w:p>
        </w:tc>
        <w:tc>
          <w:tcPr>
            <w:tcW w:w="1666" w:type="dxa"/>
          </w:tcPr>
          <w:p w:rsidR="00B7102E" w:rsidRPr="00760636" w:rsidRDefault="00B7102E" w:rsidP="00136F68">
            <w:pPr>
              <w:rPr>
                <w:sz w:val="24"/>
                <w:szCs w:val="24"/>
              </w:rPr>
            </w:pPr>
            <w:r w:rsidRPr="00760636">
              <w:rPr>
                <w:sz w:val="24"/>
                <w:szCs w:val="24"/>
              </w:rPr>
              <w:t>5000</w:t>
            </w:r>
          </w:p>
        </w:tc>
        <w:tc>
          <w:tcPr>
            <w:tcW w:w="1667" w:type="dxa"/>
          </w:tcPr>
          <w:p w:rsidR="00B7102E" w:rsidRPr="00760636" w:rsidRDefault="00B7102E" w:rsidP="00136F68">
            <w:pPr>
              <w:rPr>
                <w:sz w:val="24"/>
                <w:szCs w:val="24"/>
              </w:rPr>
            </w:pPr>
            <w:r w:rsidRPr="00760636">
              <w:rPr>
                <w:sz w:val="24"/>
                <w:szCs w:val="24"/>
              </w:rPr>
              <w:t>79,7</w:t>
            </w:r>
          </w:p>
        </w:tc>
      </w:tr>
      <w:tr w:rsidR="00B7102E" w:rsidRPr="00760636" w:rsidTr="00136F68">
        <w:tc>
          <w:tcPr>
            <w:tcW w:w="1666" w:type="dxa"/>
          </w:tcPr>
          <w:p w:rsidR="00B7102E" w:rsidRPr="00760636" w:rsidRDefault="00B7102E" w:rsidP="00136F68">
            <w:pPr>
              <w:rPr>
                <w:sz w:val="24"/>
                <w:szCs w:val="24"/>
              </w:rPr>
            </w:pPr>
            <w:r w:rsidRPr="00760636">
              <w:rPr>
                <w:sz w:val="24"/>
                <w:szCs w:val="24"/>
              </w:rPr>
              <w:t>80</w:t>
            </w:r>
          </w:p>
        </w:tc>
        <w:tc>
          <w:tcPr>
            <w:tcW w:w="1666" w:type="dxa"/>
          </w:tcPr>
          <w:p w:rsidR="00B7102E" w:rsidRPr="00760636" w:rsidRDefault="00B7102E" w:rsidP="00136F68">
            <w:pPr>
              <w:rPr>
                <w:sz w:val="24"/>
                <w:szCs w:val="24"/>
              </w:rPr>
            </w:pPr>
            <w:r w:rsidRPr="00760636">
              <w:rPr>
                <w:sz w:val="24"/>
                <w:szCs w:val="24"/>
              </w:rPr>
              <w:t>61,7</w:t>
            </w:r>
          </w:p>
        </w:tc>
        <w:tc>
          <w:tcPr>
            <w:tcW w:w="1666" w:type="dxa"/>
          </w:tcPr>
          <w:p w:rsidR="00B7102E" w:rsidRPr="00760636" w:rsidRDefault="00B7102E" w:rsidP="00136F68">
            <w:pPr>
              <w:rPr>
                <w:sz w:val="24"/>
                <w:szCs w:val="24"/>
              </w:rPr>
            </w:pPr>
            <w:r w:rsidRPr="00760636">
              <w:rPr>
                <w:sz w:val="24"/>
                <w:szCs w:val="24"/>
              </w:rPr>
              <w:t>900</w:t>
            </w:r>
          </w:p>
        </w:tc>
        <w:tc>
          <w:tcPr>
            <w:tcW w:w="1666" w:type="dxa"/>
          </w:tcPr>
          <w:p w:rsidR="00B7102E" w:rsidRPr="00760636" w:rsidRDefault="00B7102E" w:rsidP="00136F68">
            <w:pPr>
              <w:rPr>
                <w:sz w:val="24"/>
                <w:szCs w:val="24"/>
              </w:rPr>
            </w:pPr>
            <w:r w:rsidRPr="00760636">
              <w:rPr>
                <w:sz w:val="24"/>
                <w:szCs w:val="24"/>
              </w:rPr>
              <w:t>72,2</w:t>
            </w:r>
          </w:p>
        </w:tc>
        <w:tc>
          <w:tcPr>
            <w:tcW w:w="1666" w:type="dxa"/>
          </w:tcPr>
          <w:p w:rsidR="00B7102E" w:rsidRPr="00760636" w:rsidRDefault="00B7102E" w:rsidP="00136F68">
            <w:pPr>
              <w:rPr>
                <w:sz w:val="24"/>
                <w:szCs w:val="24"/>
              </w:rPr>
            </w:pPr>
            <w:r w:rsidRPr="00760636">
              <w:rPr>
                <w:sz w:val="24"/>
                <w:szCs w:val="24"/>
              </w:rPr>
              <w:t>6000</w:t>
            </w:r>
          </w:p>
        </w:tc>
        <w:tc>
          <w:tcPr>
            <w:tcW w:w="1667" w:type="dxa"/>
          </w:tcPr>
          <w:p w:rsidR="00B7102E" w:rsidRPr="00760636" w:rsidRDefault="00B7102E" w:rsidP="00136F68">
            <w:pPr>
              <w:rPr>
                <w:sz w:val="24"/>
                <w:szCs w:val="24"/>
              </w:rPr>
            </w:pPr>
            <w:r w:rsidRPr="00760636">
              <w:rPr>
                <w:sz w:val="24"/>
                <w:szCs w:val="24"/>
              </w:rPr>
              <w:t>80,5</w:t>
            </w:r>
          </w:p>
        </w:tc>
      </w:tr>
      <w:tr w:rsidR="00B7102E" w:rsidRPr="00760636" w:rsidTr="00136F68">
        <w:tc>
          <w:tcPr>
            <w:tcW w:w="1666" w:type="dxa"/>
          </w:tcPr>
          <w:p w:rsidR="00B7102E" w:rsidRPr="00760636" w:rsidRDefault="00B7102E" w:rsidP="00136F68">
            <w:pPr>
              <w:rPr>
                <w:sz w:val="24"/>
                <w:szCs w:val="24"/>
              </w:rPr>
            </w:pPr>
            <w:r w:rsidRPr="00760636">
              <w:rPr>
                <w:sz w:val="24"/>
                <w:szCs w:val="24"/>
              </w:rPr>
              <w:t>90</w:t>
            </w:r>
          </w:p>
        </w:tc>
        <w:tc>
          <w:tcPr>
            <w:tcW w:w="1666" w:type="dxa"/>
          </w:tcPr>
          <w:p w:rsidR="00B7102E" w:rsidRPr="00760636" w:rsidRDefault="00B7102E" w:rsidP="00136F68">
            <w:pPr>
              <w:rPr>
                <w:sz w:val="24"/>
                <w:szCs w:val="24"/>
              </w:rPr>
            </w:pPr>
            <w:r w:rsidRPr="00760636">
              <w:rPr>
                <w:sz w:val="24"/>
                <w:szCs w:val="24"/>
              </w:rPr>
              <w:t>62,2</w:t>
            </w:r>
          </w:p>
        </w:tc>
        <w:tc>
          <w:tcPr>
            <w:tcW w:w="1666" w:type="dxa"/>
          </w:tcPr>
          <w:p w:rsidR="00B7102E" w:rsidRPr="00760636" w:rsidRDefault="00B7102E" w:rsidP="00136F68">
            <w:pPr>
              <w:rPr>
                <w:sz w:val="24"/>
                <w:szCs w:val="24"/>
              </w:rPr>
            </w:pPr>
            <w:r w:rsidRPr="00760636">
              <w:rPr>
                <w:sz w:val="24"/>
                <w:szCs w:val="24"/>
              </w:rPr>
              <w:t>1000</w:t>
            </w:r>
          </w:p>
        </w:tc>
        <w:tc>
          <w:tcPr>
            <w:tcW w:w="1666" w:type="dxa"/>
          </w:tcPr>
          <w:p w:rsidR="00B7102E" w:rsidRPr="00760636" w:rsidRDefault="00B7102E" w:rsidP="00136F68">
            <w:pPr>
              <w:rPr>
                <w:sz w:val="24"/>
                <w:szCs w:val="24"/>
              </w:rPr>
            </w:pPr>
            <w:r w:rsidRPr="00760636">
              <w:rPr>
                <w:sz w:val="24"/>
                <w:szCs w:val="24"/>
              </w:rPr>
              <w:t>72,7</w:t>
            </w:r>
          </w:p>
        </w:tc>
        <w:tc>
          <w:tcPr>
            <w:tcW w:w="1666" w:type="dxa"/>
          </w:tcPr>
          <w:p w:rsidR="00B7102E" w:rsidRPr="00760636" w:rsidRDefault="00B7102E" w:rsidP="00136F68">
            <w:pPr>
              <w:rPr>
                <w:sz w:val="24"/>
                <w:szCs w:val="24"/>
              </w:rPr>
            </w:pPr>
            <w:r w:rsidRPr="00760636">
              <w:rPr>
                <w:sz w:val="24"/>
                <w:szCs w:val="24"/>
              </w:rPr>
              <w:t>7000</w:t>
            </w:r>
          </w:p>
        </w:tc>
        <w:tc>
          <w:tcPr>
            <w:tcW w:w="1667" w:type="dxa"/>
          </w:tcPr>
          <w:p w:rsidR="00B7102E" w:rsidRPr="00760636" w:rsidRDefault="00B7102E" w:rsidP="00136F68">
            <w:pPr>
              <w:rPr>
                <w:sz w:val="24"/>
                <w:szCs w:val="24"/>
              </w:rPr>
            </w:pPr>
            <w:r w:rsidRPr="00760636">
              <w:rPr>
                <w:sz w:val="24"/>
                <w:szCs w:val="24"/>
              </w:rPr>
              <w:t>81,2</w:t>
            </w:r>
          </w:p>
        </w:tc>
      </w:tr>
      <w:tr w:rsidR="00B7102E" w:rsidRPr="00760636" w:rsidTr="00136F68">
        <w:tc>
          <w:tcPr>
            <w:tcW w:w="1666" w:type="dxa"/>
          </w:tcPr>
          <w:p w:rsidR="00B7102E" w:rsidRPr="00760636" w:rsidRDefault="00B7102E" w:rsidP="00136F68">
            <w:pPr>
              <w:rPr>
                <w:sz w:val="24"/>
                <w:szCs w:val="24"/>
              </w:rPr>
            </w:pPr>
            <w:r w:rsidRPr="00760636">
              <w:rPr>
                <w:sz w:val="24"/>
                <w:szCs w:val="24"/>
              </w:rPr>
              <w:t>100</w:t>
            </w:r>
          </w:p>
        </w:tc>
        <w:tc>
          <w:tcPr>
            <w:tcW w:w="1666" w:type="dxa"/>
          </w:tcPr>
          <w:p w:rsidR="00B7102E" w:rsidRPr="00760636" w:rsidRDefault="00B7102E" w:rsidP="00136F68">
            <w:pPr>
              <w:rPr>
                <w:sz w:val="24"/>
                <w:szCs w:val="24"/>
              </w:rPr>
            </w:pPr>
            <w:r w:rsidRPr="00760636">
              <w:rPr>
                <w:sz w:val="24"/>
                <w:szCs w:val="24"/>
              </w:rPr>
              <w:t>62,7</w:t>
            </w:r>
          </w:p>
        </w:tc>
        <w:tc>
          <w:tcPr>
            <w:tcW w:w="1666" w:type="dxa"/>
          </w:tcPr>
          <w:p w:rsidR="00B7102E" w:rsidRPr="00760636" w:rsidRDefault="00B7102E" w:rsidP="00136F68">
            <w:pPr>
              <w:rPr>
                <w:sz w:val="24"/>
                <w:szCs w:val="24"/>
              </w:rPr>
            </w:pPr>
            <w:r w:rsidRPr="00760636">
              <w:rPr>
                <w:sz w:val="24"/>
                <w:szCs w:val="24"/>
              </w:rPr>
              <w:t>1500</w:t>
            </w:r>
          </w:p>
        </w:tc>
        <w:tc>
          <w:tcPr>
            <w:tcW w:w="1666" w:type="dxa"/>
          </w:tcPr>
          <w:p w:rsidR="00B7102E" w:rsidRPr="00760636" w:rsidRDefault="00B7102E" w:rsidP="00136F68">
            <w:pPr>
              <w:rPr>
                <w:sz w:val="24"/>
                <w:szCs w:val="24"/>
              </w:rPr>
            </w:pPr>
            <w:r w:rsidRPr="00760636">
              <w:rPr>
                <w:sz w:val="24"/>
                <w:szCs w:val="24"/>
              </w:rPr>
              <w:t>74,5</w:t>
            </w:r>
          </w:p>
        </w:tc>
        <w:tc>
          <w:tcPr>
            <w:tcW w:w="1666" w:type="dxa"/>
          </w:tcPr>
          <w:p w:rsidR="00B7102E" w:rsidRPr="00760636" w:rsidRDefault="00B7102E" w:rsidP="00136F68">
            <w:pPr>
              <w:rPr>
                <w:sz w:val="24"/>
                <w:szCs w:val="24"/>
              </w:rPr>
            </w:pPr>
            <w:r w:rsidRPr="00760636">
              <w:rPr>
                <w:sz w:val="24"/>
                <w:szCs w:val="24"/>
              </w:rPr>
              <w:t>8000</w:t>
            </w:r>
          </w:p>
        </w:tc>
        <w:tc>
          <w:tcPr>
            <w:tcW w:w="1667" w:type="dxa"/>
          </w:tcPr>
          <w:p w:rsidR="00B7102E" w:rsidRPr="00760636" w:rsidRDefault="00B7102E" w:rsidP="00136F68">
            <w:pPr>
              <w:rPr>
                <w:sz w:val="24"/>
                <w:szCs w:val="24"/>
              </w:rPr>
            </w:pPr>
            <w:r w:rsidRPr="00760636">
              <w:rPr>
                <w:sz w:val="24"/>
                <w:szCs w:val="24"/>
              </w:rPr>
              <w:t>81,7</w:t>
            </w:r>
          </w:p>
        </w:tc>
      </w:tr>
      <w:tr w:rsidR="00B7102E" w:rsidRPr="00760636" w:rsidTr="00136F68">
        <w:tc>
          <w:tcPr>
            <w:tcW w:w="1666" w:type="dxa"/>
          </w:tcPr>
          <w:p w:rsidR="00B7102E" w:rsidRPr="00760636" w:rsidRDefault="00B7102E" w:rsidP="00136F68">
            <w:pPr>
              <w:rPr>
                <w:sz w:val="24"/>
                <w:szCs w:val="24"/>
              </w:rPr>
            </w:pPr>
            <w:r w:rsidRPr="00760636">
              <w:rPr>
                <w:sz w:val="24"/>
                <w:szCs w:val="24"/>
              </w:rPr>
              <w:t>150</w:t>
            </w:r>
          </w:p>
        </w:tc>
        <w:tc>
          <w:tcPr>
            <w:tcW w:w="1666" w:type="dxa"/>
          </w:tcPr>
          <w:p w:rsidR="00B7102E" w:rsidRPr="00760636" w:rsidRDefault="00B7102E" w:rsidP="00136F68">
            <w:pPr>
              <w:rPr>
                <w:sz w:val="24"/>
                <w:szCs w:val="24"/>
              </w:rPr>
            </w:pPr>
            <w:r w:rsidRPr="00760636">
              <w:rPr>
                <w:sz w:val="24"/>
                <w:szCs w:val="24"/>
              </w:rPr>
              <w:t>64,5</w:t>
            </w:r>
          </w:p>
        </w:tc>
        <w:tc>
          <w:tcPr>
            <w:tcW w:w="1666" w:type="dxa"/>
          </w:tcPr>
          <w:p w:rsidR="00B7102E" w:rsidRPr="00760636" w:rsidRDefault="00B7102E" w:rsidP="00136F68">
            <w:pPr>
              <w:rPr>
                <w:sz w:val="24"/>
                <w:szCs w:val="24"/>
              </w:rPr>
            </w:pPr>
            <w:r w:rsidRPr="00760636">
              <w:rPr>
                <w:sz w:val="24"/>
                <w:szCs w:val="24"/>
              </w:rPr>
              <w:t>2000</w:t>
            </w:r>
          </w:p>
        </w:tc>
        <w:tc>
          <w:tcPr>
            <w:tcW w:w="1666" w:type="dxa"/>
          </w:tcPr>
          <w:p w:rsidR="00B7102E" w:rsidRPr="00760636" w:rsidRDefault="00B7102E" w:rsidP="00136F68">
            <w:pPr>
              <w:rPr>
                <w:sz w:val="24"/>
                <w:szCs w:val="24"/>
              </w:rPr>
            </w:pPr>
            <w:r w:rsidRPr="00760636">
              <w:rPr>
                <w:sz w:val="24"/>
                <w:szCs w:val="24"/>
              </w:rPr>
              <w:t>75,7</w:t>
            </w:r>
          </w:p>
        </w:tc>
        <w:tc>
          <w:tcPr>
            <w:tcW w:w="1666" w:type="dxa"/>
          </w:tcPr>
          <w:p w:rsidR="00B7102E" w:rsidRPr="00760636" w:rsidRDefault="00B7102E" w:rsidP="00136F68">
            <w:pPr>
              <w:rPr>
                <w:sz w:val="24"/>
                <w:szCs w:val="24"/>
              </w:rPr>
            </w:pPr>
            <w:r w:rsidRPr="00760636">
              <w:rPr>
                <w:sz w:val="24"/>
                <w:szCs w:val="24"/>
              </w:rPr>
              <w:t>9000</w:t>
            </w:r>
          </w:p>
        </w:tc>
        <w:tc>
          <w:tcPr>
            <w:tcW w:w="1667" w:type="dxa"/>
          </w:tcPr>
          <w:p w:rsidR="00B7102E" w:rsidRPr="00760636" w:rsidRDefault="00B7102E" w:rsidP="00136F68">
            <w:pPr>
              <w:rPr>
                <w:sz w:val="24"/>
                <w:szCs w:val="24"/>
              </w:rPr>
            </w:pPr>
            <w:r w:rsidRPr="00760636">
              <w:rPr>
                <w:sz w:val="24"/>
                <w:szCs w:val="24"/>
              </w:rPr>
              <w:t>82,2</w:t>
            </w:r>
          </w:p>
        </w:tc>
      </w:tr>
      <w:tr w:rsidR="00B7102E" w:rsidRPr="00760636" w:rsidTr="00136F68">
        <w:tc>
          <w:tcPr>
            <w:tcW w:w="1666" w:type="dxa"/>
          </w:tcPr>
          <w:p w:rsidR="00B7102E" w:rsidRPr="00760636" w:rsidRDefault="00B7102E" w:rsidP="00136F68">
            <w:pPr>
              <w:rPr>
                <w:sz w:val="24"/>
                <w:szCs w:val="24"/>
              </w:rPr>
            </w:pPr>
            <w:r w:rsidRPr="00760636">
              <w:rPr>
                <w:sz w:val="24"/>
                <w:szCs w:val="24"/>
              </w:rPr>
              <w:t>200</w:t>
            </w:r>
          </w:p>
        </w:tc>
        <w:tc>
          <w:tcPr>
            <w:tcW w:w="1666" w:type="dxa"/>
          </w:tcPr>
          <w:p w:rsidR="00B7102E" w:rsidRPr="00760636" w:rsidRDefault="00B7102E" w:rsidP="00136F68">
            <w:pPr>
              <w:rPr>
                <w:sz w:val="24"/>
                <w:szCs w:val="24"/>
              </w:rPr>
            </w:pPr>
            <w:r w:rsidRPr="00760636">
              <w:rPr>
                <w:sz w:val="24"/>
                <w:szCs w:val="24"/>
              </w:rPr>
              <w:t>65,7</w:t>
            </w:r>
          </w:p>
        </w:tc>
        <w:tc>
          <w:tcPr>
            <w:tcW w:w="1666" w:type="dxa"/>
          </w:tcPr>
          <w:p w:rsidR="00B7102E" w:rsidRPr="00760636" w:rsidRDefault="00B7102E" w:rsidP="00136F68">
            <w:pPr>
              <w:rPr>
                <w:sz w:val="24"/>
                <w:szCs w:val="24"/>
              </w:rPr>
            </w:pPr>
            <w:r w:rsidRPr="00760636">
              <w:rPr>
                <w:sz w:val="24"/>
                <w:szCs w:val="24"/>
              </w:rPr>
              <w:t>2500</w:t>
            </w:r>
          </w:p>
        </w:tc>
        <w:tc>
          <w:tcPr>
            <w:tcW w:w="1666" w:type="dxa"/>
          </w:tcPr>
          <w:p w:rsidR="00B7102E" w:rsidRPr="00760636" w:rsidRDefault="00B7102E" w:rsidP="00136F68">
            <w:pPr>
              <w:rPr>
                <w:sz w:val="24"/>
                <w:szCs w:val="24"/>
              </w:rPr>
            </w:pPr>
            <w:r w:rsidRPr="00760636">
              <w:rPr>
                <w:sz w:val="24"/>
                <w:szCs w:val="24"/>
              </w:rPr>
              <w:t>76,7</w:t>
            </w:r>
          </w:p>
        </w:tc>
        <w:tc>
          <w:tcPr>
            <w:tcW w:w="1666" w:type="dxa"/>
          </w:tcPr>
          <w:p w:rsidR="00B7102E" w:rsidRPr="00760636" w:rsidRDefault="00B7102E" w:rsidP="00136F68">
            <w:pPr>
              <w:rPr>
                <w:sz w:val="24"/>
                <w:szCs w:val="24"/>
              </w:rPr>
            </w:pPr>
            <w:r w:rsidRPr="00760636">
              <w:rPr>
                <w:sz w:val="24"/>
                <w:szCs w:val="24"/>
              </w:rPr>
              <w:t>10000</w:t>
            </w:r>
          </w:p>
        </w:tc>
        <w:tc>
          <w:tcPr>
            <w:tcW w:w="1667" w:type="dxa"/>
          </w:tcPr>
          <w:p w:rsidR="00B7102E" w:rsidRPr="00760636" w:rsidRDefault="00B7102E" w:rsidP="00136F68">
            <w:pPr>
              <w:rPr>
                <w:sz w:val="24"/>
                <w:szCs w:val="24"/>
              </w:rPr>
            </w:pPr>
            <w:r w:rsidRPr="00760636">
              <w:rPr>
                <w:sz w:val="24"/>
                <w:szCs w:val="24"/>
              </w:rPr>
              <w:t>82,7</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300</w:t>
            </w:r>
          </w:p>
        </w:tc>
        <w:tc>
          <w:tcPr>
            <w:tcW w:w="1666" w:type="dxa"/>
          </w:tcPr>
          <w:p w:rsidR="00B7102E" w:rsidRPr="00760636" w:rsidRDefault="00B7102E" w:rsidP="00136F68">
            <w:pPr>
              <w:rPr>
                <w:sz w:val="24"/>
                <w:szCs w:val="24"/>
              </w:rPr>
            </w:pPr>
            <w:r w:rsidRPr="00760636">
              <w:rPr>
                <w:sz w:val="24"/>
                <w:szCs w:val="24"/>
              </w:rPr>
              <w:t>67,5</w:t>
            </w: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7" w:type="dxa"/>
          </w:tcPr>
          <w:p w:rsidR="00B7102E" w:rsidRPr="00760636" w:rsidRDefault="00B7102E" w:rsidP="00136F68">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w:t>
      </w:r>
      <w:proofErr w:type="spellStart"/>
      <w:r>
        <w:rPr>
          <w:sz w:val="28"/>
          <w:szCs w:val="24"/>
        </w:rPr>
        <w:t>дБА</w:t>
      </w:r>
      <w:proofErr w:type="spellEnd"/>
      <w:r>
        <w:rPr>
          <w:sz w:val="28"/>
          <w:szCs w:val="24"/>
        </w:rPr>
        <w:t>;</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w:t>
      </w:r>
      <w:proofErr w:type="spellStart"/>
      <w:r>
        <w:rPr>
          <w:sz w:val="28"/>
          <w:szCs w:val="24"/>
        </w:rPr>
        <w:t>дБА</w:t>
      </w:r>
      <w:proofErr w:type="spellEnd"/>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136F68">
        <w:tc>
          <w:tcPr>
            <w:tcW w:w="3969" w:type="dxa"/>
            <w:vMerge w:val="restart"/>
            <w:shd w:val="clear" w:color="auto" w:fill="auto"/>
          </w:tcPr>
          <w:p w:rsidR="00B7102E" w:rsidRPr="00855495" w:rsidRDefault="00B7102E" w:rsidP="00136F68">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136F68">
            <w:pPr>
              <w:rPr>
                <w:sz w:val="24"/>
                <w:szCs w:val="24"/>
              </w:rPr>
            </w:pPr>
            <w:r w:rsidRPr="00855495">
              <w:rPr>
                <w:sz w:val="24"/>
                <w:szCs w:val="24"/>
              </w:rPr>
              <w:t xml:space="preserve">Шумовой показатель, р, </w:t>
            </w:r>
            <w:proofErr w:type="spellStart"/>
            <w:r w:rsidRPr="00855495">
              <w:rPr>
                <w:sz w:val="24"/>
                <w:szCs w:val="24"/>
              </w:rPr>
              <w:t>дБА</w:t>
            </w:r>
            <w:proofErr w:type="spellEnd"/>
          </w:p>
        </w:tc>
        <w:tc>
          <w:tcPr>
            <w:tcW w:w="4098" w:type="dxa"/>
            <w:gridSpan w:val="2"/>
            <w:shd w:val="clear" w:color="auto" w:fill="auto"/>
          </w:tcPr>
          <w:p w:rsidR="00B7102E" w:rsidRPr="00855495" w:rsidRDefault="00B7102E" w:rsidP="00136F68">
            <w:pPr>
              <w:jc w:val="center"/>
              <w:rPr>
                <w:bCs/>
                <w:sz w:val="24"/>
                <w:szCs w:val="24"/>
              </w:rPr>
            </w:pPr>
            <w:r w:rsidRPr="00855495">
              <w:rPr>
                <w:sz w:val="24"/>
                <w:szCs w:val="24"/>
              </w:rPr>
              <w:t>Количество автомобилей, шт. (за 1 час)</w:t>
            </w:r>
          </w:p>
        </w:tc>
      </w:tr>
      <w:tr w:rsidR="00B7102E" w:rsidRPr="00855495" w:rsidTr="00136F68">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4098" w:type="dxa"/>
            <w:gridSpan w:val="2"/>
            <w:shd w:val="clear" w:color="auto" w:fill="auto"/>
          </w:tcPr>
          <w:p w:rsidR="00B7102E" w:rsidRPr="00855495" w:rsidRDefault="00B7102E" w:rsidP="00136F68">
            <w:pPr>
              <w:jc w:val="center"/>
              <w:rPr>
                <w:bCs/>
                <w:sz w:val="24"/>
                <w:szCs w:val="24"/>
              </w:rPr>
            </w:pPr>
            <w:r>
              <w:rPr>
                <w:bCs/>
                <w:sz w:val="24"/>
                <w:szCs w:val="24"/>
              </w:rPr>
              <w:t>Р</w:t>
            </w:r>
            <w:r w:rsidRPr="00855495">
              <w:rPr>
                <w:bCs/>
                <w:sz w:val="24"/>
                <w:szCs w:val="24"/>
              </w:rPr>
              <w:t>айон</w:t>
            </w:r>
          </w:p>
        </w:tc>
      </w:tr>
      <w:tr w:rsidR="00B7102E" w:rsidRPr="00855495" w:rsidTr="00136F68">
        <w:trPr>
          <w:trHeight w:val="234"/>
        </w:trPr>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2072"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2</w:t>
            </w: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Автобус</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136F68">
        <w:trPr>
          <w:cantSplit/>
          <w:trHeight w:val="1279"/>
        </w:trPr>
        <w:tc>
          <w:tcPr>
            <w:tcW w:w="2835" w:type="dxa"/>
          </w:tcPr>
          <w:p w:rsidR="00B7102E" w:rsidRPr="00855495" w:rsidRDefault="00B7102E" w:rsidP="00136F68">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136F68">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136F68">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136F68">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 xml:space="preserve">Общее шумовое </w:t>
            </w:r>
            <w:proofErr w:type="spellStart"/>
            <w:r w:rsidRPr="00855495">
              <w:rPr>
                <w:rFonts w:ascii="Times New Roman" w:hAnsi="Times New Roman"/>
                <w:color w:val="auto"/>
                <w:sz w:val="24"/>
                <w:szCs w:val="24"/>
              </w:rPr>
              <w:t>загрязнение,дБА</w:t>
            </w:r>
            <w:bookmarkEnd w:id="25"/>
            <w:bookmarkEnd w:id="26"/>
            <w:bookmarkEnd w:id="27"/>
            <w:proofErr w:type="spellEnd"/>
          </w:p>
        </w:tc>
      </w:tr>
      <w:tr w:rsidR="00B7102E" w:rsidRPr="00855495" w:rsidTr="00136F68">
        <w:trPr>
          <w:cantSplit/>
          <w:trHeight w:val="507"/>
        </w:trPr>
        <w:tc>
          <w:tcPr>
            <w:tcW w:w="2835" w:type="dxa"/>
          </w:tcPr>
          <w:p w:rsidR="00B7102E" w:rsidRPr="00B7102E" w:rsidRDefault="00B7102E" w:rsidP="00136F68">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jc w:val="both"/>
              <w:rPr>
                <w:sz w:val="24"/>
                <w:szCs w:val="24"/>
              </w:rPr>
            </w:pPr>
          </w:p>
        </w:tc>
      </w:tr>
      <w:tr w:rsidR="00B7102E" w:rsidRPr="00855495" w:rsidTr="00136F68">
        <w:trPr>
          <w:cantSplit/>
          <w:trHeight w:val="488"/>
        </w:trPr>
        <w:tc>
          <w:tcPr>
            <w:tcW w:w="2835" w:type="dxa"/>
          </w:tcPr>
          <w:p w:rsidR="00B7102E" w:rsidRPr="00855495" w:rsidRDefault="00B7102E" w:rsidP="00136F68">
            <w:pPr>
              <w:jc w:val="both"/>
              <w:rPr>
                <w:sz w:val="24"/>
                <w:szCs w:val="24"/>
              </w:rPr>
            </w:pPr>
            <w:r w:rsidRPr="00855495">
              <w:rPr>
                <w:bCs/>
                <w:sz w:val="24"/>
                <w:szCs w:val="24"/>
              </w:rPr>
              <w:t>Участок № 2</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1685"/>
        </w:trPr>
        <w:tc>
          <w:tcPr>
            <w:tcW w:w="2268" w:type="dxa"/>
            <w:shd w:val="clear" w:color="auto" w:fill="auto"/>
          </w:tcPr>
          <w:p w:rsidR="00667910" w:rsidRDefault="00667910" w:rsidP="00136F68">
            <w:pPr>
              <w:jc w:val="center"/>
            </w:pPr>
            <w:r w:rsidRPr="001122DF">
              <w:rPr>
                <w:rStyle w:val="212pt"/>
                <w:rFonts w:eastAsia="Calibri"/>
              </w:rPr>
              <w:t>Вредное</w:t>
            </w:r>
          </w:p>
          <w:p w:rsidR="00667910" w:rsidRDefault="00667910" w:rsidP="00136F68">
            <w:pPr>
              <w:spacing w:before="180"/>
              <w:jc w:val="center"/>
            </w:pPr>
            <w:r w:rsidRPr="001122DF">
              <w:rPr>
                <w:rStyle w:val="212pt"/>
                <w:rFonts w:eastAsia="Calibri"/>
              </w:rPr>
              <w:t>вещество</w:t>
            </w:r>
          </w:p>
        </w:tc>
        <w:tc>
          <w:tcPr>
            <w:tcW w:w="1138" w:type="dxa"/>
            <w:shd w:val="clear" w:color="auto" w:fill="auto"/>
          </w:tcPr>
          <w:p w:rsidR="00667910" w:rsidRDefault="00667910" w:rsidP="00136F68">
            <w:pPr>
              <w:jc w:val="center"/>
            </w:pPr>
            <w:r w:rsidRPr="001122DF">
              <w:rPr>
                <w:rStyle w:val="212pt"/>
                <w:rFonts w:eastAsia="Calibri"/>
              </w:rPr>
              <w:t>В</w:t>
            </w:r>
          </w:p>
          <w:p w:rsidR="00667910" w:rsidRDefault="00667910" w:rsidP="00136F68">
            <w:r w:rsidRPr="001122DF">
              <w:rPr>
                <w:rStyle w:val="212pt"/>
                <w:rFonts w:eastAsia="Calibri"/>
              </w:rPr>
              <w:t>воздухе</w:t>
            </w:r>
          </w:p>
          <w:p w:rsidR="00667910" w:rsidRDefault="00667910" w:rsidP="00136F68">
            <w:r w:rsidRPr="001122DF">
              <w:rPr>
                <w:rStyle w:val="212pt"/>
                <w:rFonts w:eastAsia="Calibri"/>
              </w:rPr>
              <w:t>рабочей</w:t>
            </w:r>
          </w:p>
          <w:p w:rsidR="00667910" w:rsidRDefault="00667910" w:rsidP="00136F68">
            <w:pPr>
              <w:jc w:val="center"/>
            </w:pPr>
            <w:r w:rsidRPr="001122DF">
              <w:rPr>
                <w:rStyle w:val="212pt"/>
                <w:rFonts w:eastAsia="Calibri"/>
              </w:rPr>
              <w:t>зоны,</w:t>
            </w:r>
          </w:p>
          <w:p w:rsidR="00667910" w:rsidRDefault="00667910" w:rsidP="00136F68">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136F68">
            <w:pPr>
              <w:jc w:val="center"/>
            </w:pPr>
            <w:r w:rsidRPr="001122DF">
              <w:rPr>
                <w:rStyle w:val="212pt"/>
                <w:rFonts w:eastAsia="Calibri"/>
              </w:rPr>
              <w:t>В воздухе населенных мест,</w:t>
            </w:r>
          </w:p>
          <w:p w:rsidR="00667910" w:rsidRDefault="00667910" w:rsidP="00136F68">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136F68">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136F68">
            <w:r w:rsidRPr="001122DF">
              <w:rPr>
                <w:rStyle w:val="212pt"/>
                <w:rFonts w:eastAsia="Calibri"/>
              </w:rPr>
              <w:t>Класс опасности вещества</w:t>
            </w:r>
          </w:p>
        </w:tc>
        <w:tc>
          <w:tcPr>
            <w:tcW w:w="1142" w:type="dxa"/>
            <w:shd w:val="clear" w:color="auto" w:fill="auto"/>
          </w:tcPr>
          <w:p w:rsidR="00667910" w:rsidRDefault="00667910" w:rsidP="00136F68">
            <w:r w:rsidRPr="001122DF">
              <w:rPr>
                <w:rStyle w:val="212pt"/>
                <w:rFonts w:eastAsia="Calibri"/>
              </w:rPr>
              <w:t>Особенности воздействия на организм</w:t>
            </w:r>
          </w:p>
        </w:tc>
      </w:tr>
      <w:tr w:rsidR="00667910" w:rsidTr="00136F68">
        <w:trPr>
          <w:trHeight w:hRule="exact" w:val="326"/>
        </w:trPr>
        <w:tc>
          <w:tcPr>
            <w:tcW w:w="2268" w:type="dxa"/>
            <w:shd w:val="clear" w:color="auto" w:fill="auto"/>
          </w:tcPr>
          <w:p w:rsidR="00667910" w:rsidRDefault="00667910" w:rsidP="00136F68">
            <w:pPr>
              <w:spacing w:line="240" w:lineRule="exact"/>
              <w:jc w:val="center"/>
            </w:pPr>
            <w:r w:rsidRPr="001122DF">
              <w:rPr>
                <w:rStyle w:val="212pt"/>
                <w:rFonts w:eastAsia="Calibri"/>
              </w:rPr>
              <w:t>1</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3</w:t>
            </w:r>
          </w:p>
        </w:tc>
        <w:tc>
          <w:tcPr>
            <w:tcW w:w="2125" w:type="dxa"/>
            <w:shd w:val="clear" w:color="auto" w:fill="auto"/>
          </w:tcPr>
          <w:p w:rsidR="00667910" w:rsidRDefault="00667910" w:rsidP="00136F68">
            <w:pPr>
              <w:spacing w:line="240" w:lineRule="exact"/>
              <w:jc w:val="center"/>
            </w:pPr>
            <w:r w:rsidRPr="001122DF">
              <w:rPr>
                <w:rStyle w:val="212pt"/>
                <w:rFonts w:eastAsia="Calibri"/>
              </w:rPr>
              <w:t>4</w:t>
            </w:r>
          </w:p>
        </w:tc>
        <w:tc>
          <w:tcPr>
            <w:tcW w:w="988" w:type="dxa"/>
            <w:shd w:val="clear" w:color="auto" w:fill="auto"/>
          </w:tcPr>
          <w:p w:rsidR="00667910" w:rsidRDefault="00667910" w:rsidP="00136F68">
            <w:pPr>
              <w:spacing w:line="240" w:lineRule="exact"/>
              <w:ind w:left="300"/>
            </w:pPr>
            <w:r w:rsidRPr="001122DF">
              <w:rPr>
                <w:rStyle w:val="212pt"/>
                <w:rFonts w:eastAsia="Calibri"/>
              </w:rPr>
              <w:t>5</w:t>
            </w:r>
          </w:p>
        </w:tc>
        <w:tc>
          <w:tcPr>
            <w:tcW w:w="1142" w:type="dxa"/>
            <w:shd w:val="clear" w:color="auto" w:fill="auto"/>
          </w:tcPr>
          <w:p w:rsidR="00667910" w:rsidRDefault="00667910" w:rsidP="00136F68">
            <w:pPr>
              <w:spacing w:line="240" w:lineRule="exact"/>
              <w:jc w:val="center"/>
            </w:pPr>
            <w:r w:rsidRPr="001122DF">
              <w:rPr>
                <w:rStyle w:val="212pt"/>
                <w:rFonts w:eastAsia="Calibri"/>
              </w:rPr>
              <w:t>6</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Азота диоксид</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0,085</w:t>
            </w:r>
          </w:p>
        </w:tc>
        <w:tc>
          <w:tcPr>
            <w:tcW w:w="2125" w:type="dxa"/>
            <w:shd w:val="clear" w:color="auto" w:fill="auto"/>
          </w:tcPr>
          <w:p w:rsidR="00667910" w:rsidRDefault="00667910" w:rsidP="00136F68">
            <w:pPr>
              <w:spacing w:line="240" w:lineRule="exact"/>
              <w:jc w:val="center"/>
            </w:pPr>
            <w:r w:rsidRPr="001122DF">
              <w:rPr>
                <w:rStyle w:val="212pt"/>
                <w:rFonts w:eastAsia="Calibri"/>
              </w:rPr>
              <w:t>0,04</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Азота окислы</w:t>
            </w:r>
          </w:p>
        </w:tc>
        <w:tc>
          <w:tcPr>
            <w:tcW w:w="1138" w:type="dxa"/>
            <w:shd w:val="clear" w:color="auto" w:fill="auto"/>
          </w:tcPr>
          <w:p w:rsidR="00667910" w:rsidRDefault="00667910" w:rsidP="00136F68">
            <w:pPr>
              <w:spacing w:line="240" w:lineRule="exact"/>
              <w:jc w:val="center"/>
            </w:pPr>
            <w:r w:rsidRPr="001122DF">
              <w:rPr>
                <w:rStyle w:val="212pt"/>
                <w:rFonts w:eastAsia="Calibri"/>
              </w:rPr>
              <w:t>5</w:t>
            </w:r>
          </w:p>
        </w:tc>
        <w:tc>
          <w:tcPr>
            <w:tcW w:w="1982" w:type="dxa"/>
            <w:shd w:val="clear" w:color="auto" w:fill="auto"/>
          </w:tcPr>
          <w:p w:rsidR="00667910" w:rsidRDefault="00667910" w:rsidP="00136F68">
            <w:pPr>
              <w:spacing w:line="240" w:lineRule="exact"/>
              <w:jc w:val="center"/>
            </w:pPr>
            <w:r w:rsidRPr="001122DF">
              <w:rPr>
                <w:rStyle w:val="212pt"/>
                <w:rFonts w:eastAsia="Calibri"/>
              </w:rPr>
              <w:t>0,6</w:t>
            </w:r>
          </w:p>
        </w:tc>
        <w:tc>
          <w:tcPr>
            <w:tcW w:w="2125" w:type="dxa"/>
            <w:shd w:val="clear" w:color="auto" w:fill="auto"/>
          </w:tcPr>
          <w:p w:rsidR="00667910" w:rsidRDefault="00667910" w:rsidP="00136F68">
            <w:pPr>
              <w:spacing w:line="240" w:lineRule="exact"/>
              <w:jc w:val="center"/>
            </w:pPr>
            <w:r w:rsidRPr="001122DF">
              <w:rPr>
                <w:rStyle w:val="212pt"/>
                <w:rFonts w:eastAsia="Calibri"/>
              </w:rPr>
              <w:t>0,06</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0,4</w:t>
            </w:r>
          </w:p>
        </w:tc>
        <w:tc>
          <w:tcPr>
            <w:tcW w:w="2125" w:type="dxa"/>
            <w:shd w:val="clear" w:color="auto" w:fill="auto"/>
          </w:tcPr>
          <w:p w:rsidR="00667910" w:rsidRDefault="00667910" w:rsidP="00136F68">
            <w:pPr>
              <w:spacing w:line="240" w:lineRule="exact"/>
              <w:jc w:val="center"/>
            </w:pPr>
            <w:r w:rsidRPr="001122DF">
              <w:rPr>
                <w:rStyle w:val="212pt"/>
                <w:rFonts w:eastAsia="Calibri"/>
              </w:rPr>
              <w:t>0,15</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Акролеин</w:t>
            </w:r>
          </w:p>
        </w:tc>
        <w:tc>
          <w:tcPr>
            <w:tcW w:w="1138" w:type="dxa"/>
            <w:shd w:val="clear" w:color="auto" w:fill="auto"/>
          </w:tcPr>
          <w:p w:rsidR="00667910" w:rsidRDefault="00667910" w:rsidP="00136F68">
            <w:pPr>
              <w:spacing w:line="240" w:lineRule="exact"/>
              <w:jc w:val="center"/>
            </w:pPr>
            <w:r w:rsidRPr="001122DF">
              <w:rPr>
                <w:rStyle w:val="212pt"/>
                <w:rFonts w:eastAsia="Calibri"/>
              </w:rPr>
              <w:t>0,2</w:t>
            </w:r>
          </w:p>
        </w:tc>
        <w:tc>
          <w:tcPr>
            <w:tcW w:w="1982" w:type="dxa"/>
            <w:shd w:val="clear" w:color="auto" w:fill="auto"/>
          </w:tcPr>
          <w:p w:rsidR="00667910" w:rsidRDefault="00667910" w:rsidP="00136F68">
            <w:pPr>
              <w:spacing w:line="240" w:lineRule="exact"/>
              <w:jc w:val="center"/>
            </w:pPr>
            <w:r w:rsidRPr="001122DF">
              <w:rPr>
                <w:rStyle w:val="212pt"/>
                <w:rFonts w:eastAsia="Calibri"/>
              </w:rPr>
              <w:t>0,03</w:t>
            </w:r>
          </w:p>
        </w:tc>
        <w:tc>
          <w:tcPr>
            <w:tcW w:w="2125" w:type="dxa"/>
            <w:shd w:val="clear" w:color="auto" w:fill="auto"/>
          </w:tcPr>
          <w:p w:rsidR="00667910" w:rsidRDefault="00667910" w:rsidP="00136F68">
            <w:pPr>
              <w:spacing w:line="240" w:lineRule="exact"/>
              <w:jc w:val="center"/>
            </w:pPr>
            <w:r w:rsidRPr="001122DF">
              <w:rPr>
                <w:rStyle w:val="212pt"/>
                <w:rFonts w:eastAsia="Calibri"/>
              </w:rPr>
              <w:t>0,03</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00" w:lineRule="exact"/>
              <w:jc w:val="center"/>
            </w:pPr>
            <w:r w:rsidRPr="001122DF">
              <w:rPr>
                <w:rStyle w:val="210pt"/>
                <w:rFonts w:eastAsia="Calibri"/>
                <w:vertAlign w:val="superscript"/>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Алюминия окись</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Аммиак</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Ацетон</w:t>
            </w:r>
          </w:p>
        </w:tc>
        <w:tc>
          <w:tcPr>
            <w:tcW w:w="1138" w:type="dxa"/>
            <w:shd w:val="clear" w:color="auto" w:fill="auto"/>
          </w:tcPr>
          <w:p w:rsidR="00667910" w:rsidRDefault="00667910" w:rsidP="00136F68">
            <w:pPr>
              <w:jc w:val="center"/>
            </w:pPr>
            <w:r w:rsidRPr="001122DF">
              <w:rPr>
                <w:rStyle w:val="212pt"/>
                <w:rFonts w:eastAsia="Calibri"/>
              </w:rPr>
              <w:t>200</w:t>
            </w:r>
          </w:p>
        </w:tc>
        <w:tc>
          <w:tcPr>
            <w:tcW w:w="1982" w:type="dxa"/>
            <w:shd w:val="clear" w:color="auto" w:fill="auto"/>
          </w:tcPr>
          <w:p w:rsidR="00667910" w:rsidRDefault="00667910" w:rsidP="00136F68">
            <w:pPr>
              <w:jc w:val="center"/>
            </w:pPr>
            <w:r w:rsidRPr="001122DF">
              <w:rPr>
                <w:rStyle w:val="212pt"/>
                <w:rFonts w:eastAsia="Calibri"/>
              </w:rPr>
              <w:t>0,35</w:t>
            </w:r>
          </w:p>
        </w:tc>
        <w:tc>
          <w:tcPr>
            <w:tcW w:w="2125" w:type="dxa"/>
            <w:shd w:val="clear" w:color="auto" w:fill="auto"/>
          </w:tcPr>
          <w:p w:rsidR="00667910" w:rsidRDefault="00667910" w:rsidP="00136F68">
            <w:pPr>
              <w:jc w:val="center"/>
            </w:pPr>
            <w:r w:rsidRPr="001122DF">
              <w:rPr>
                <w:rStyle w:val="212pt"/>
                <w:rFonts w:eastAsia="Calibri"/>
              </w:rPr>
              <w:t>0,35</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Аэрозоль</w:t>
            </w:r>
          </w:p>
          <w:p w:rsidR="00667910" w:rsidRDefault="00667910" w:rsidP="00136F68">
            <w:proofErr w:type="spellStart"/>
            <w:r w:rsidRPr="001122DF">
              <w:rPr>
                <w:rStyle w:val="212pt"/>
                <w:rFonts w:eastAsia="Calibri"/>
              </w:rPr>
              <w:t>пятиокиси</w:t>
            </w:r>
            <w:proofErr w:type="spellEnd"/>
            <w:r w:rsidRPr="001122DF">
              <w:rPr>
                <w:rStyle w:val="212pt"/>
                <w:rFonts w:eastAsia="Calibri"/>
              </w:rPr>
              <w:t xml:space="preserve"> ванадия</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0,02</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Pr="001122DF" w:rsidRDefault="00667910" w:rsidP="00136F68">
            <w:pPr>
              <w:rPr>
                <w:sz w:val="10"/>
                <w:szCs w:val="10"/>
              </w:rPr>
            </w:pP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Бензол</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1,5</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К</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Винилацетат</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Вольфрам</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Дихлорэтан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 xml:space="preserve">Г </w:t>
            </w:r>
            <w:proofErr w:type="spellStart"/>
            <w:r w:rsidRPr="001122DF">
              <w:rPr>
                <w:rStyle w:val="212pt"/>
                <w:rFonts w:eastAsia="Calibri"/>
              </w:rPr>
              <w:t>ексан</w:t>
            </w:r>
            <w:proofErr w:type="spellEnd"/>
          </w:p>
        </w:tc>
        <w:tc>
          <w:tcPr>
            <w:tcW w:w="1138" w:type="dxa"/>
            <w:shd w:val="clear" w:color="auto" w:fill="auto"/>
          </w:tcPr>
          <w:p w:rsidR="00667910" w:rsidRDefault="00667910" w:rsidP="00136F68">
            <w:pPr>
              <w:jc w:val="center"/>
            </w:pPr>
            <w:r w:rsidRPr="001122DF">
              <w:rPr>
                <w:rStyle w:val="212pt"/>
                <w:rFonts w:eastAsia="Calibri"/>
              </w:rPr>
              <w:t>300</w:t>
            </w:r>
          </w:p>
        </w:tc>
        <w:tc>
          <w:tcPr>
            <w:tcW w:w="1982" w:type="dxa"/>
            <w:shd w:val="clear" w:color="auto" w:fill="auto"/>
          </w:tcPr>
          <w:p w:rsidR="00667910" w:rsidRDefault="00667910" w:rsidP="00136F68">
            <w:pPr>
              <w:jc w:val="center"/>
            </w:pPr>
            <w:r w:rsidRPr="001122DF">
              <w:rPr>
                <w:rStyle w:val="212pt"/>
                <w:rFonts w:eastAsia="Calibri"/>
              </w:rPr>
              <w:t>60</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Кремний двуокись</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Ксилол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0,2</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Метиловый спирт</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w:t>
            </w:r>
          </w:p>
        </w:tc>
        <w:tc>
          <w:tcPr>
            <w:tcW w:w="2125" w:type="dxa"/>
            <w:shd w:val="clear" w:color="auto" w:fill="auto"/>
          </w:tcPr>
          <w:p w:rsidR="00667910" w:rsidRDefault="00667910" w:rsidP="00136F68">
            <w:pPr>
              <w:jc w:val="center"/>
            </w:pPr>
            <w:r w:rsidRPr="001122DF">
              <w:rPr>
                <w:rStyle w:val="212pt"/>
                <w:rFonts w:eastAsia="Calibri"/>
              </w:rPr>
              <w:t>0,5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Озон</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Default="00667910" w:rsidP="00136F68">
            <w:pPr>
              <w:jc w:val="center"/>
            </w:pPr>
            <w:r w:rsidRPr="001122DF">
              <w:rPr>
                <w:rStyle w:val="212pt"/>
                <w:rFonts w:eastAsia="Calibri"/>
              </w:rPr>
              <w:t>0,16</w:t>
            </w:r>
          </w:p>
        </w:tc>
        <w:tc>
          <w:tcPr>
            <w:tcW w:w="2125" w:type="dxa"/>
            <w:shd w:val="clear" w:color="auto" w:fill="auto"/>
          </w:tcPr>
          <w:p w:rsidR="00667910" w:rsidRDefault="00667910" w:rsidP="00136F68">
            <w:pPr>
              <w:jc w:val="center"/>
            </w:pPr>
            <w:r w:rsidRPr="001122DF">
              <w:rPr>
                <w:rStyle w:val="212pt"/>
                <w:rFonts w:eastAsia="Calibri"/>
              </w:rPr>
              <w:t>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О</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Оксид углерода</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5</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Полипропилен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Ртуть</w:t>
            </w:r>
          </w:p>
        </w:tc>
        <w:tc>
          <w:tcPr>
            <w:tcW w:w="1138" w:type="dxa"/>
            <w:shd w:val="clear" w:color="auto" w:fill="auto"/>
          </w:tcPr>
          <w:p w:rsidR="00667910" w:rsidRDefault="00667910" w:rsidP="00136F68">
            <w:pPr>
              <w:spacing w:after="60"/>
              <w:ind w:left="260"/>
            </w:pPr>
            <w:r w:rsidRPr="001122DF">
              <w:rPr>
                <w:rStyle w:val="212pt"/>
                <w:rFonts w:eastAsia="Calibri"/>
              </w:rPr>
              <w:t>0,01...</w:t>
            </w:r>
          </w:p>
          <w:p w:rsidR="00667910" w:rsidRDefault="00667910" w:rsidP="00136F68">
            <w:pPr>
              <w:spacing w:before="60"/>
              <w:ind w:left="260"/>
            </w:pPr>
            <w:r w:rsidRPr="001122DF">
              <w:rPr>
                <w:rStyle w:val="212pt"/>
                <w:rFonts w:eastAsia="Calibri"/>
              </w:rPr>
              <w:t>0,0005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0,0003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Серная кислота</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0,3</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Сернистый</w:t>
            </w:r>
          </w:p>
          <w:p w:rsidR="00667910" w:rsidRDefault="00667910" w:rsidP="00136F68">
            <w:r w:rsidRPr="001122DF">
              <w:rPr>
                <w:rStyle w:val="212pt"/>
                <w:rFonts w:eastAsia="Calibri"/>
              </w:rPr>
              <w:t>ангидрид</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0,5</w:t>
            </w:r>
          </w:p>
        </w:tc>
        <w:tc>
          <w:tcPr>
            <w:tcW w:w="2125" w:type="dxa"/>
            <w:shd w:val="clear" w:color="auto" w:fill="auto"/>
          </w:tcPr>
          <w:p w:rsidR="00667910" w:rsidRDefault="00667910" w:rsidP="00136F68">
            <w:pPr>
              <w:jc w:val="center"/>
            </w:pPr>
            <w:r w:rsidRPr="001122DF">
              <w:rPr>
                <w:rStyle w:val="212pt"/>
                <w:rFonts w:eastAsia="Calibri"/>
              </w:rPr>
              <w:t>0,05</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355"/>
        </w:trPr>
        <w:tc>
          <w:tcPr>
            <w:tcW w:w="2268" w:type="dxa"/>
            <w:shd w:val="clear" w:color="auto" w:fill="auto"/>
          </w:tcPr>
          <w:p w:rsidR="00667910" w:rsidRDefault="00667910" w:rsidP="00136F68">
            <w:r w:rsidRPr="001122DF">
              <w:rPr>
                <w:rStyle w:val="212pt"/>
                <w:rFonts w:eastAsia="Calibri"/>
              </w:rPr>
              <w:t>Сода</w:t>
            </w:r>
          </w:p>
          <w:p w:rsidR="00667910" w:rsidRDefault="00667910" w:rsidP="00136F68">
            <w:r w:rsidRPr="001122DF">
              <w:rPr>
                <w:rStyle w:val="212pt"/>
                <w:rFonts w:eastAsia="Calibri"/>
              </w:rPr>
              <w:t>кальцинированная</w:t>
            </w:r>
          </w:p>
        </w:tc>
        <w:tc>
          <w:tcPr>
            <w:tcW w:w="1138" w:type="dxa"/>
            <w:shd w:val="clear" w:color="auto" w:fill="auto"/>
          </w:tcPr>
          <w:p w:rsidR="00667910" w:rsidRDefault="00667910" w:rsidP="00136F68">
            <w:pPr>
              <w:jc w:val="center"/>
            </w:pPr>
            <w:r w:rsidRPr="001122DF">
              <w:rPr>
                <w:rStyle w:val="212pt"/>
                <w:rFonts w:eastAsia="Calibri"/>
              </w:rPr>
              <w:t>2</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Соляная кислота</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Толуол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0,6</w:t>
            </w:r>
          </w:p>
        </w:tc>
        <w:tc>
          <w:tcPr>
            <w:tcW w:w="2125" w:type="dxa"/>
            <w:shd w:val="clear" w:color="auto" w:fill="auto"/>
          </w:tcPr>
          <w:p w:rsidR="00667910" w:rsidRDefault="00667910" w:rsidP="00136F68">
            <w:pPr>
              <w:jc w:val="center"/>
            </w:pPr>
            <w:r w:rsidRPr="001122DF">
              <w:rPr>
                <w:rStyle w:val="212pt"/>
                <w:rFonts w:eastAsia="Calibri"/>
              </w:rPr>
              <w:t>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Фенол</w:t>
            </w:r>
          </w:p>
        </w:tc>
        <w:tc>
          <w:tcPr>
            <w:tcW w:w="1138" w:type="dxa"/>
            <w:shd w:val="clear" w:color="auto" w:fill="auto"/>
          </w:tcPr>
          <w:p w:rsidR="00667910" w:rsidRDefault="00667910" w:rsidP="00136F68">
            <w:pPr>
              <w:jc w:val="center"/>
            </w:pPr>
            <w:r w:rsidRPr="001122DF">
              <w:rPr>
                <w:rStyle w:val="212pt"/>
                <w:rFonts w:eastAsia="Calibri"/>
              </w:rPr>
              <w:t>0,3</w:t>
            </w:r>
          </w:p>
        </w:tc>
        <w:tc>
          <w:tcPr>
            <w:tcW w:w="1982" w:type="dxa"/>
            <w:shd w:val="clear" w:color="auto" w:fill="auto"/>
          </w:tcPr>
          <w:p w:rsidR="00667910" w:rsidRDefault="00667910" w:rsidP="00136F68">
            <w:pPr>
              <w:jc w:val="center"/>
            </w:pPr>
            <w:r w:rsidRPr="001122DF">
              <w:rPr>
                <w:rStyle w:val="212pt"/>
                <w:rFonts w:eastAsia="Calibri"/>
              </w:rPr>
              <w:t>0,01</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293"/>
        </w:trPr>
        <w:tc>
          <w:tcPr>
            <w:tcW w:w="2268" w:type="dxa"/>
            <w:shd w:val="clear" w:color="auto" w:fill="auto"/>
          </w:tcPr>
          <w:p w:rsidR="00667910" w:rsidRDefault="00667910" w:rsidP="00136F68">
            <w:r w:rsidRPr="001122DF">
              <w:rPr>
                <w:rStyle w:val="212pt"/>
                <w:rFonts w:eastAsia="Calibri"/>
              </w:rPr>
              <w:t>Формальдегид</w:t>
            </w:r>
          </w:p>
        </w:tc>
        <w:tc>
          <w:tcPr>
            <w:tcW w:w="1138" w:type="dxa"/>
            <w:shd w:val="clear" w:color="auto" w:fill="auto"/>
          </w:tcPr>
          <w:p w:rsidR="00667910" w:rsidRDefault="00667910" w:rsidP="00136F68">
            <w:pPr>
              <w:jc w:val="center"/>
            </w:pPr>
            <w:r w:rsidRPr="001122DF">
              <w:rPr>
                <w:rStyle w:val="212pt"/>
                <w:rFonts w:eastAsia="Calibri"/>
              </w:rPr>
              <w:t>0,5</w:t>
            </w:r>
          </w:p>
        </w:tc>
        <w:tc>
          <w:tcPr>
            <w:tcW w:w="1982" w:type="dxa"/>
            <w:shd w:val="clear" w:color="auto" w:fill="auto"/>
          </w:tcPr>
          <w:p w:rsidR="00667910" w:rsidRDefault="00667910" w:rsidP="00136F68">
            <w:pPr>
              <w:jc w:val="center"/>
            </w:pPr>
            <w:r w:rsidRPr="001122DF">
              <w:rPr>
                <w:rStyle w:val="212pt"/>
                <w:rFonts w:eastAsia="Calibri"/>
              </w:rPr>
              <w:t>0,035</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О,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1</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 xml:space="preserve">Хрома </w:t>
            </w:r>
            <w:proofErr w:type="spellStart"/>
            <w:r w:rsidRPr="001122DF">
              <w:rPr>
                <w:rStyle w:val="212pt"/>
                <w:rFonts w:eastAsia="Calibri"/>
              </w:rPr>
              <w:t>трехокись</w:t>
            </w:r>
            <w:proofErr w:type="spellEnd"/>
          </w:p>
        </w:tc>
        <w:tc>
          <w:tcPr>
            <w:tcW w:w="1138" w:type="dxa"/>
            <w:shd w:val="clear" w:color="auto" w:fill="auto"/>
          </w:tcPr>
          <w:p w:rsidR="00667910" w:rsidRDefault="00667910" w:rsidP="00136F68">
            <w:pPr>
              <w:spacing w:line="240" w:lineRule="exact"/>
              <w:jc w:val="center"/>
            </w:pPr>
            <w:r w:rsidRPr="001122DF">
              <w:rPr>
                <w:rStyle w:val="212pt"/>
                <w:rFonts w:eastAsia="Calibri"/>
              </w:rPr>
              <w:t>0,01</w:t>
            </w:r>
          </w:p>
        </w:tc>
        <w:tc>
          <w:tcPr>
            <w:tcW w:w="1982" w:type="dxa"/>
            <w:shd w:val="clear" w:color="auto" w:fill="auto"/>
          </w:tcPr>
          <w:p w:rsidR="00667910" w:rsidRDefault="00667910" w:rsidP="00136F68">
            <w:pPr>
              <w:spacing w:line="240" w:lineRule="exact"/>
              <w:jc w:val="center"/>
            </w:pPr>
            <w:r w:rsidRPr="001122DF">
              <w:rPr>
                <w:rStyle w:val="212pt"/>
                <w:rFonts w:eastAsia="Calibri"/>
              </w:rPr>
              <w:t>0,0015</w:t>
            </w:r>
          </w:p>
        </w:tc>
        <w:tc>
          <w:tcPr>
            <w:tcW w:w="2125" w:type="dxa"/>
            <w:shd w:val="clear" w:color="auto" w:fill="auto"/>
          </w:tcPr>
          <w:p w:rsidR="00667910" w:rsidRDefault="00667910" w:rsidP="00136F68">
            <w:pPr>
              <w:spacing w:line="240" w:lineRule="exact"/>
              <w:jc w:val="center"/>
            </w:pPr>
            <w:r w:rsidRPr="001122DF">
              <w:rPr>
                <w:rStyle w:val="212pt"/>
                <w:rFonts w:eastAsia="Calibri"/>
              </w:rPr>
              <w:t>0,0015</w:t>
            </w:r>
          </w:p>
        </w:tc>
        <w:tc>
          <w:tcPr>
            <w:tcW w:w="988" w:type="dxa"/>
            <w:shd w:val="clear" w:color="auto" w:fill="auto"/>
          </w:tcPr>
          <w:p w:rsidR="00667910" w:rsidRDefault="00667910" w:rsidP="00136F68">
            <w:pPr>
              <w:spacing w:line="240" w:lineRule="exact"/>
              <w:ind w:left="300"/>
            </w:pPr>
            <w:r w:rsidRPr="001122DF">
              <w:rPr>
                <w:rStyle w:val="212pt"/>
                <w:rFonts w:eastAsia="Calibri"/>
              </w:rPr>
              <w:t>1</w:t>
            </w:r>
          </w:p>
        </w:tc>
        <w:tc>
          <w:tcPr>
            <w:tcW w:w="1142" w:type="dxa"/>
            <w:shd w:val="clear" w:color="auto" w:fill="auto"/>
          </w:tcPr>
          <w:p w:rsidR="00667910" w:rsidRDefault="00667910" w:rsidP="00136F68">
            <w:pPr>
              <w:spacing w:line="240" w:lineRule="exact"/>
              <w:jc w:val="center"/>
            </w:pPr>
            <w:r w:rsidRPr="001122DF">
              <w:rPr>
                <w:rStyle w:val="212pt"/>
                <w:rFonts w:eastAsia="Calibri"/>
              </w:rPr>
              <w:t>К, А</w:t>
            </w:r>
          </w:p>
        </w:tc>
      </w:tr>
      <w:tr w:rsidR="00667910" w:rsidTr="00136F68">
        <w:trPr>
          <w:trHeight w:hRule="exact" w:val="293"/>
        </w:trPr>
        <w:tc>
          <w:tcPr>
            <w:tcW w:w="2268" w:type="dxa"/>
            <w:shd w:val="clear" w:color="auto" w:fill="auto"/>
          </w:tcPr>
          <w:p w:rsidR="00667910" w:rsidRDefault="00667910" w:rsidP="00136F68">
            <w:pPr>
              <w:spacing w:line="240" w:lineRule="exact"/>
            </w:pPr>
            <w:proofErr w:type="spellStart"/>
            <w:r w:rsidRPr="001122DF">
              <w:rPr>
                <w:rStyle w:val="212pt"/>
                <w:rFonts w:eastAsia="Calibri"/>
              </w:rPr>
              <w:t>Этилендиамин</w:t>
            </w:r>
            <w:proofErr w:type="spellEnd"/>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0,001</w:t>
            </w:r>
          </w:p>
        </w:tc>
        <w:tc>
          <w:tcPr>
            <w:tcW w:w="2125" w:type="dxa"/>
            <w:shd w:val="clear" w:color="auto" w:fill="auto"/>
          </w:tcPr>
          <w:p w:rsidR="00667910" w:rsidRDefault="00667910" w:rsidP="00136F68">
            <w:pPr>
              <w:spacing w:line="240" w:lineRule="exact"/>
              <w:jc w:val="center"/>
            </w:pPr>
            <w:r w:rsidRPr="001122DF">
              <w:rPr>
                <w:rStyle w:val="212pt"/>
                <w:rFonts w:eastAsia="Calibri"/>
              </w:rPr>
              <w:t>0,001</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136F68">
            <w:pPr>
              <w:spacing w:line="240" w:lineRule="exact"/>
              <w:jc w:val="center"/>
            </w:pPr>
            <w:r w:rsidRPr="001122DF">
              <w:rPr>
                <w:rStyle w:val="212pt"/>
                <w:rFonts w:eastAsia="Calibri"/>
              </w:rPr>
              <w:t>1000</w:t>
            </w:r>
          </w:p>
        </w:tc>
        <w:tc>
          <w:tcPr>
            <w:tcW w:w="1982" w:type="dxa"/>
            <w:shd w:val="clear" w:color="auto" w:fill="auto"/>
          </w:tcPr>
          <w:p w:rsidR="00667910" w:rsidRDefault="00667910" w:rsidP="00136F68">
            <w:pPr>
              <w:spacing w:line="240" w:lineRule="exact"/>
              <w:jc w:val="center"/>
            </w:pPr>
            <w:r w:rsidRPr="001122DF">
              <w:rPr>
                <w:rStyle w:val="212pt"/>
                <w:rFonts w:eastAsia="Calibri"/>
              </w:rPr>
              <w:t>5</w:t>
            </w:r>
          </w:p>
        </w:tc>
        <w:tc>
          <w:tcPr>
            <w:tcW w:w="2125" w:type="dxa"/>
            <w:shd w:val="clear" w:color="auto" w:fill="auto"/>
          </w:tcPr>
          <w:p w:rsidR="00667910" w:rsidRDefault="00667910" w:rsidP="00136F68">
            <w:pPr>
              <w:spacing w:line="240" w:lineRule="exact"/>
              <w:jc w:val="center"/>
            </w:pPr>
            <w:r w:rsidRPr="001122DF">
              <w:rPr>
                <w:rStyle w:val="212pt"/>
                <w:rFonts w:eastAsia="Calibri"/>
              </w:rPr>
              <w:t>5</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Цемент, пыль</w:t>
            </w:r>
          </w:p>
        </w:tc>
        <w:tc>
          <w:tcPr>
            <w:tcW w:w="1138" w:type="dxa"/>
            <w:shd w:val="clear" w:color="auto" w:fill="auto"/>
          </w:tcPr>
          <w:p w:rsidR="00667910" w:rsidRDefault="00667910" w:rsidP="00136F68">
            <w:pPr>
              <w:spacing w:line="240" w:lineRule="exact"/>
              <w:jc w:val="center"/>
            </w:pPr>
            <w:r w:rsidRPr="001122DF">
              <w:rPr>
                <w:rStyle w:val="212pt"/>
                <w:rFonts w:eastAsia="Calibri"/>
              </w:rPr>
              <w:t>6</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proofErr w:type="spellStart"/>
      <w:r w:rsidRPr="0058059A">
        <w:rPr>
          <w:sz w:val="28"/>
          <w:szCs w:val="28"/>
        </w:rPr>
        <w:t>С</w:t>
      </w:r>
      <w:r w:rsidRPr="0058059A">
        <w:rPr>
          <w:sz w:val="28"/>
          <w:szCs w:val="28"/>
          <w:vertAlign w:val="subscript"/>
        </w:rPr>
        <w:t>х</w:t>
      </w:r>
      <w:proofErr w:type="spellEnd"/>
      <w:r w:rsidRPr="0058059A">
        <w:rPr>
          <w:sz w:val="28"/>
          <w:szCs w:val="28"/>
        </w:rPr>
        <w:t xml:space="preserve"> &lt; ПДК;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&gt; ПДК или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1862"/>
        </w:trPr>
        <w:tc>
          <w:tcPr>
            <w:tcW w:w="571"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18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20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136F68">
        <w:trPr>
          <w:trHeight w:hRule="exact" w:val="494"/>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1</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3</w:t>
            </w:r>
          </w:p>
        </w:tc>
      </w:tr>
      <w:tr w:rsidR="00B7102E" w:rsidTr="00136F68">
        <w:trPr>
          <w:trHeight w:hRule="exact" w:val="32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1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Хлор</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Бензол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0,01</w:t>
            </w:r>
          </w:p>
        </w:tc>
      </w:tr>
      <w:tr w:rsidR="00B7102E" w:rsidTr="00136F68">
        <w:trPr>
          <w:trHeight w:hRule="exact" w:val="326"/>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3</w:t>
            </w:r>
          </w:p>
        </w:tc>
        <w:tc>
          <w:tcPr>
            <w:tcW w:w="2267"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10,0</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r w:rsidR="00B7102E" w:rsidTr="00136F68">
        <w:trPr>
          <w:trHeight w:hRule="exact" w:val="33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29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Азотная</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О 5</w:t>
            </w:r>
          </w:p>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4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3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136F68">
            <w:pPr>
              <w:rPr>
                <w:sz w:val="10"/>
                <w:szCs w:val="10"/>
              </w:rPr>
            </w:pPr>
          </w:p>
        </w:tc>
      </w:tr>
      <w:tr w:rsidR="00B7102E" w:rsidTr="00136F68">
        <w:trPr>
          <w:trHeight w:hRule="exact" w:val="346"/>
        </w:trPr>
        <w:tc>
          <w:tcPr>
            <w:tcW w:w="571" w:type="dxa"/>
            <w:shd w:val="clear" w:color="auto" w:fill="auto"/>
          </w:tcPr>
          <w:p w:rsidR="00B7102E" w:rsidRDefault="00B7102E" w:rsidP="00136F68">
            <w:pPr>
              <w:spacing w:line="240" w:lineRule="exact"/>
              <w:ind w:left="260"/>
            </w:pPr>
            <w:r w:rsidRPr="001122DF">
              <w:rPr>
                <w:rStyle w:val="212pt"/>
                <w:rFonts w:eastAsia="Arial Unicode MS"/>
              </w:rPr>
              <w:t>2</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ind w:left="240"/>
            </w:pPr>
            <w:r w:rsidRPr="001122DF">
              <w:rPr>
                <w:rStyle w:val="212pt"/>
                <w:rFonts w:eastAsia="Arial Unicode MS"/>
              </w:rPr>
              <w:t>4</w:t>
            </w:r>
          </w:p>
        </w:tc>
        <w:tc>
          <w:tcPr>
            <w:tcW w:w="2267" w:type="dxa"/>
            <w:shd w:val="clear" w:color="auto" w:fill="auto"/>
          </w:tcPr>
          <w:p w:rsidR="00B7102E" w:rsidRDefault="00B7102E" w:rsidP="00136F68">
            <w:pPr>
              <w:spacing w:line="240" w:lineRule="exact"/>
            </w:pPr>
            <w:r w:rsidRPr="001122DF">
              <w:rPr>
                <w:rStyle w:val="212pt"/>
                <w:rFonts w:eastAsia="Arial Unicode MS"/>
              </w:rPr>
              <w:t>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0,01</w:t>
            </w:r>
          </w:p>
        </w:tc>
      </w:tr>
      <w:tr w:rsidR="00B7102E" w:rsidTr="00136F68">
        <w:trPr>
          <w:trHeight w:hRule="exact" w:val="269"/>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Ртуть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0,2</w:t>
            </w:r>
          </w:p>
        </w:tc>
      </w:tr>
      <w:tr w:rsidR="00B7102E" w:rsidTr="00136F68">
        <w:trPr>
          <w:trHeight w:hRule="exact" w:val="36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Сернистый</w:t>
            </w:r>
          </w:p>
          <w:p w:rsidR="00B7102E" w:rsidRPr="001122DF" w:rsidRDefault="00B7102E" w:rsidP="00136F68">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proofErr w:type="spellStart"/>
            <w:r w:rsidRPr="001122DF">
              <w:rPr>
                <w:rStyle w:val="212pt"/>
                <w:rFonts w:eastAsia="Arial Unicode MS"/>
              </w:rPr>
              <w:t>Этилендиамин</w:t>
            </w:r>
            <w:proofErr w:type="spellEnd"/>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0,6</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Г </w:t>
            </w:r>
            <w:proofErr w:type="spellStart"/>
            <w:r w:rsidRPr="001122DF">
              <w:rPr>
                <w:rStyle w:val="212pt"/>
                <w:rFonts w:eastAsia="Arial Unicode MS"/>
              </w:rPr>
              <w:t>ексан</w:t>
            </w:r>
            <w:proofErr w:type="spellEnd"/>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0,3</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3,0</w:t>
            </w:r>
          </w:p>
        </w:tc>
      </w:tr>
      <w:tr w:rsidR="00B7102E" w:rsidTr="00136F68">
        <w:trPr>
          <w:trHeight w:hRule="exact" w:val="42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0,3</w:t>
            </w:r>
          </w:p>
        </w:tc>
      </w:tr>
      <w:tr w:rsidR="00B7102E" w:rsidTr="00136F68">
        <w:trPr>
          <w:trHeight w:hRule="exact" w:val="30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0,003</w:t>
            </w:r>
          </w:p>
        </w:tc>
      </w:tr>
      <w:tr w:rsidR="00B7102E" w:rsidTr="00136F68">
        <w:trPr>
          <w:trHeight w:hRule="exact" w:val="30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0,02</w:t>
            </w:r>
          </w:p>
        </w:tc>
      </w:tr>
      <w:tr w:rsidR="00B7102E" w:rsidTr="00136F68">
        <w:trPr>
          <w:trHeight w:hRule="exact" w:val="293"/>
        </w:trPr>
        <w:tc>
          <w:tcPr>
            <w:tcW w:w="571" w:type="dxa"/>
            <w:shd w:val="clear" w:color="auto" w:fill="auto"/>
          </w:tcPr>
          <w:p w:rsidR="00B7102E" w:rsidRDefault="00B7102E" w:rsidP="00136F68">
            <w:pPr>
              <w:spacing w:line="240" w:lineRule="exact"/>
            </w:pPr>
            <w:r w:rsidRPr="001122DF">
              <w:rPr>
                <w:rStyle w:val="212pt"/>
                <w:rFonts w:eastAsia="Arial Unicode MS"/>
              </w:rPr>
              <w:t>19</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pPr>
            <w:r w:rsidRPr="001122DF">
              <w:rPr>
                <w:rStyle w:val="212pt"/>
                <w:rFonts w:eastAsia="Arial Unicode MS"/>
              </w:rPr>
              <w:t>20</w:t>
            </w:r>
          </w:p>
        </w:tc>
        <w:tc>
          <w:tcPr>
            <w:tcW w:w="2267" w:type="dxa"/>
            <w:shd w:val="clear" w:color="auto" w:fill="auto"/>
          </w:tcPr>
          <w:p w:rsidR="00B7102E" w:rsidRDefault="00B7102E" w:rsidP="00136F68">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8,0</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Толуол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0,7</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Озон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0,15</w:t>
            </w:r>
          </w:p>
        </w:tc>
      </w:tr>
      <w:tr w:rsidR="00B7102E" w:rsidRPr="001122DF" w:rsidTr="00136F68">
        <w:trPr>
          <w:trHeight w:hRule="exact" w:val="35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 xml:space="preserve">Бензол и </w:t>
            </w:r>
            <w:proofErr w:type="spellStart"/>
            <w:r w:rsidRPr="007458A2">
              <w:rPr>
                <w:rStyle w:val="212pt"/>
                <w:rFonts w:eastAsia="Arial Unicode MS"/>
              </w:rPr>
              <w:t>ацетофенол</w:t>
            </w:r>
            <w:proofErr w:type="spellEnd"/>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 xml:space="preserve">Ацетон и </w:t>
            </w:r>
            <w:proofErr w:type="spellStart"/>
            <w:r w:rsidRPr="007458A2">
              <w:rPr>
                <w:rStyle w:val="212pt"/>
                <w:rFonts w:eastAsia="Arial Unicode MS"/>
              </w:rPr>
              <w:t>ацетофенол</w:t>
            </w:r>
            <w:proofErr w:type="spellEnd"/>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 xml:space="preserve">Оксид углерода, двуокись азота, формальдегид, </w:t>
            </w:r>
            <w:proofErr w:type="spellStart"/>
            <w:r w:rsidRPr="007458A2">
              <w:rPr>
                <w:rStyle w:val="212pt"/>
                <w:rFonts w:eastAsia="Arial Unicode MS"/>
              </w:rPr>
              <w:t>гексан</w:t>
            </w:r>
            <w:proofErr w:type="spellEnd"/>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2" w:lineRule="exact"/>
              <w:ind w:left="142"/>
              <w:rPr>
                <w:sz w:val="24"/>
                <w:szCs w:val="24"/>
              </w:rPr>
            </w:pPr>
            <w:proofErr w:type="spellStart"/>
            <w:r w:rsidRPr="007458A2">
              <w:rPr>
                <w:rStyle w:val="212pt"/>
                <w:rFonts w:eastAsia="Arial Unicode MS"/>
              </w:rPr>
              <w:t>Пропионовая</w:t>
            </w:r>
            <w:proofErr w:type="spellEnd"/>
            <w:r w:rsidRPr="007458A2">
              <w:rPr>
                <w:rStyle w:val="212pt"/>
                <w:rFonts w:eastAsia="Arial Unicode MS"/>
              </w:rPr>
              <w:t xml:space="preserve"> кислота и </w:t>
            </w:r>
            <w:proofErr w:type="spellStart"/>
            <w:r w:rsidRPr="007458A2">
              <w:rPr>
                <w:rStyle w:val="212pt"/>
                <w:rFonts w:eastAsia="Arial Unicode MS"/>
              </w:rPr>
              <w:t>пропионовый</w:t>
            </w:r>
            <w:proofErr w:type="spellEnd"/>
            <w:r w:rsidRPr="007458A2">
              <w:rPr>
                <w:rStyle w:val="212pt"/>
                <w:rFonts w:eastAsia="Arial Unicode MS"/>
              </w:rPr>
              <w:t xml:space="preserve">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136F68">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136F68">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(максимально разовая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мр</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(среднесуточная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сс</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 xml:space="preserve">Аммиак, диоксид азота,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136F68">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136F68">
            <w:pPr>
              <w:jc w:val="center"/>
              <w:rPr>
                <w:sz w:val="24"/>
                <w:szCs w:val="24"/>
              </w:rPr>
            </w:pPr>
            <w:proofErr w:type="spellStart"/>
            <w:r w:rsidRPr="00F679D2">
              <w:rPr>
                <w:rStyle w:val="212pt"/>
                <w:rFonts w:eastAsia="Arial Unicode MS"/>
              </w:rPr>
              <w:t>ство</w:t>
            </w:r>
            <w:proofErr w:type="spellEnd"/>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136F68">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136F68">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20"/>
              <w:jc w:val="center"/>
              <w:rPr>
                <w:sz w:val="24"/>
                <w:szCs w:val="24"/>
              </w:rPr>
            </w:pPr>
            <w:proofErr w:type="spellStart"/>
            <w:r w:rsidRPr="00F679D2">
              <w:rPr>
                <w:rStyle w:val="212pt"/>
                <w:rFonts w:eastAsia="Arial Unicode MS"/>
              </w:rPr>
              <w:t>Фактичес</w:t>
            </w:r>
            <w:proofErr w:type="spellEnd"/>
            <w:r w:rsidRPr="00F679D2">
              <w:rPr>
                <w:rStyle w:val="212pt"/>
                <w:rFonts w:eastAsia="Arial Unicode MS"/>
              </w:rPr>
              <w:t>-</w:t>
            </w:r>
          </w:p>
          <w:p w:rsidR="00B7102E" w:rsidRPr="00F679D2" w:rsidRDefault="00B7102E" w:rsidP="00136F68">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p>
        </w:tc>
      </w:tr>
      <w:tr w:rsidR="00B7102E" w:rsidRPr="00F679D2" w:rsidTr="00136F68">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proofErr w:type="spellStart"/>
            <w:r w:rsidRPr="00F679D2">
              <w:rPr>
                <w:rStyle w:val="2115pt"/>
                <w:rFonts w:eastAsia="Arial Unicode MS"/>
                <w:sz w:val="24"/>
                <w:szCs w:val="24"/>
              </w:rPr>
              <w:t>ПДКрз</w:t>
            </w:r>
            <w:proofErr w:type="spellEnd"/>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мр</w:t>
            </w:r>
            <w:proofErr w:type="spellEnd"/>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сс</w:t>
            </w:r>
            <w:proofErr w:type="spellEnd"/>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136F68">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ind w:left="320"/>
              <w:jc w:val="center"/>
              <w:rPr>
                <w:sz w:val="24"/>
                <w:szCs w:val="24"/>
              </w:rPr>
            </w:pPr>
            <w:r w:rsidRPr="00F679D2">
              <w:rPr>
                <w:rStyle w:val="212pt"/>
                <w:rFonts w:eastAsia="Arial Unicode MS"/>
              </w:rPr>
              <w:t>&gt; 30 мин</w:t>
            </w:r>
          </w:p>
        </w:tc>
      </w:tr>
      <w:tr w:rsidR="00B7102E" w:rsidRPr="00F679D2" w:rsidTr="00136F68">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136F68">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11</w:t>
            </w:r>
          </w:p>
        </w:tc>
      </w:tr>
      <w:tr w:rsidR="00B7102E" w:rsidRPr="00F679D2" w:rsidTr="00136F68">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r>
      <w:tr w:rsidR="00B7102E" w:rsidRPr="00F679D2" w:rsidTr="00136F68">
        <w:trPr>
          <w:trHeight w:val="948"/>
          <w:jc w:val="center"/>
        </w:trPr>
        <w:tc>
          <w:tcPr>
            <w:tcW w:w="57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азота</w:t>
            </w:r>
          </w:p>
          <w:p w:rsidR="00B7102E" w:rsidRPr="00F679D2" w:rsidRDefault="00B7102E" w:rsidP="00136F68">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r>
      <w:tr w:rsidR="00B7102E" w:rsidRPr="00F679D2" w:rsidTr="00136F68">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roofErr w:type="spellStart"/>
            <w:r w:rsidRPr="00F679D2">
              <w:rPr>
                <w:rStyle w:val="211pt"/>
                <w:rFonts w:eastAsia="Franklin Gothic Heavy"/>
                <w:sz w:val="24"/>
                <w:szCs w:val="24"/>
              </w:rPr>
              <w:t>гексан</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w:t>
      </w:r>
      <w:proofErr w:type="spellStart"/>
      <w:r w:rsidRPr="00F43A1F">
        <w:rPr>
          <w:rFonts w:eastAsiaTheme="minorHAnsi"/>
          <w:sz w:val="28"/>
          <w:szCs w:val="28"/>
        </w:rPr>
        <w:t>Шлейдена</w:t>
      </w:r>
      <w:proofErr w:type="spellEnd"/>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w:t>
      </w:r>
      <w:proofErr w:type="spellStart"/>
      <w:r w:rsidRPr="00F43A1F">
        <w:rPr>
          <w:rFonts w:eastAsiaTheme="minorHAnsi"/>
          <w:sz w:val="28"/>
          <w:szCs w:val="28"/>
        </w:rPr>
        <w:t>эукариотической</w:t>
      </w:r>
      <w:proofErr w:type="spellEnd"/>
      <w:r w:rsidRPr="00F43A1F">
        <w:rPr>
          <w:rFonts w:eastAsiaTheme="minorHAnsi"/>
          <w:sz w:val="28"/>
          <w:szCs w:val="28"/>
        </w:rPr>
        <w:t xml:space="preserve">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Немембранные</w:t>
      </w:r>
      <w:proofErr w:type="spellEnd"/>
      <w:r w:rsidRPr="00F43A1F">
        <w:rPr>
          <w:rFonts w:eastAsiaTheme="minorHAnsi"/>
          <w:sz w:val="28"/>
          <w:szCs w:val="28"/>
        </w:rPr>
        <w:t xml:space="preserve">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Модификационная</w:t>
      </w:r>
      <w:proofErr w:type="spellEnd"/>
      <w:r w:rsidRPr="00F43A1F">
        <w:rPr>
          <w:rFonts w:eastAsiaTheme="minorHAnsi"/>
          <w:sz w:val="28"/>
          <w:szCs w:val="28"/>
        </w:rPr>
        <w:t xml:space="preserve">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w:t>
      </w:r>
      <w:proofErr w:type="spellStart"/>
      <w:r w:rsidRPr="00F43A1F">
        <w:rPr>
          <w:sz w:val="28"/>
          <w:szCs w:val="28"/>
        </w:rPr>
        <w:t>прокариотической</w:t>
      </w:r>
      <w:proofErr w:type="spellEnd"/>
      <w:r w:rsidRPr="00F43A1F">
        <w:rPr>
          <w:sz w:val="28"/>
          <w:szCs w:val="28"/>
        </w:rPr>
        <w:t xml:space="preserve"> и </w:t>
      </w:r>
      <w:proofErr w:type="spellStart"/>
      <w:r w:rsidRPr="00F43A1F">
        <w:rPr>
          <w:sz w:val="28"/>
          <w:szCs w:val="28"/>
        </w:rPr>
        <w:t>эукариотической</w:t>
      </w:r>
      <w:proofErr w:type="spellEnd"/>
      <w:r w:rsidRPr="00F43A1F">
        <w:rPr>
          <w:sz w:val="28"/>
          <w:szCs w:val="28"/>
        </w:rPr>
        <w:t xml:space="preserve">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w:t>
      </w:r>
      <w:proofErr w:type="spellStart"/>
      <w:r w:rsidRPr="00F43A1F">
        <w:rPr>
          <w:sz w:val="28"/>
          <w:szCs w:val="28"/>
        </w:rPr>
        <w:t>эукариотической</w:t>
      </w:r>
      <w:proofErr w:type="spellEnd"/>
      <w:r w:rsidRPr="00F43A1F">
        <w:rPr>
          <w:sz w:val="28"/>
          <w:szCs w:val="28"/>
        </w:rPr>
        <w:t xml:space="preserve">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w:t>
      </w:r>
      <w:proofErr w:type="spellStart"/>
      <w:r w:rsidRPr="00F43A1F">
        <w:rPr>
          <w:sz w:val="28"/>
          <w:szCs w:val="28"/>
        </w:rPr>
        <w:t>дигибридном</w:t>
      </w:r>
      <w:proofErr w:type="spellEnd"/>
      <w:r w:rsidRPr="00F43A1F">
        <w:rPr>
          <w:sz w:val="28"/>
          <w:szCs w:val="28"/>
        </w:rPr>
        <w:t xml:space="preserve">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Ненаследственная (</w:t>
      </w:r>
      <w:proofErr w:type="spellStart"/>
      <w:r w:rsidRPr="00F43A1F">
        <w:rPr>
          <w:sz w:val="28"/>
          <w:szCs w:val="28"/>
        </w:rPr>
        <w:t>модификационная</w:t>
      </w:r>
      <w:proofErr w:type="spellEnd"/>
      <w:r w:rsidRPr="00F43A1F">
        <w:rPr>
          <w:sz w:val="28"/>
          <w:szCs w:val="28"/>
        </w:rPr>
        <w:t xml:space="preserve">)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w:t>
      </w:r>
      <w:proofErr w:type="spellStart"/>
      <w:r w:rsidRPr="00F43A1F">
        <w:rPr>
          <w:sz w:val="28"/>
          <w:szCs w:val="28"/>
        </w:rPr>
        <w:t>додарвиновский</w:t>
      </w:r>
      <w:proofErr w:type="spellEnd"/>
      <w:r w:rsidRPr="00F43A1F">
        <w:rPr>
          <w:sz w:val="28"/>
          <w:szCs w:val="28"/>
        </w:rPr>
        <w:t xml:space="preserve">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proofErr w:type="spellStart"/>
      <w:r w:rsidRPr="00F43A1F">
        <w:rPr>
          <w:sz w:val="28"/>
          <w:szCs w:val="28"/>
        </w:rPr>
        <w:t>Микроэволюция</w:t>
      </w:r>
      <w:proofErr w:type="spellEnd"/>
      <w:r w:rsidRPr="00F43A1F">
        <w:rPr>
          <w:sz w:val="28"/>
          <w:szCs w:val="28"/>
        </w:rPr>
        <w:t xml:space="preserve">: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w:t>
      </w:r>
      <w:proofErr w:type="spellStart"/>
      <w:r w:rsidRPr="00F43A1F">
        <w:rPr>
          <w:sz w:val="28"/>
          <w:szCs w:val="28"/>
        </w:rPr>
        <w:t>симпатрическое</w:t>
      </w:r>
      <w:proofErr w:type="spellEnd"/>
      <w:r w:rsidRPr="00F43A1F">
        <w:rPr>
          <w:sz w:val="28"/>
          <w:szCs w:val="28"/>
        </w:rPr>
        <w:t xml:space="preserve">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proofErr w:type="spellStart"/>
      <w:r w:rsidRPr="00F43A1F">
        <w:rPr>
          <w:i/>
          <w:sz w:val="28"/>
          <w:szCs w:val="28"/>
          <w:lang w:eastAsia="ru-RU"/>
        </w:rPr>
        <w:t>Homo</w:t>
      </w:r>
      <w:proofErr w:type="spellEnd"/>
      <w:r w:rsidRPr="00F43A1F">
        <w:rPr>
          <w:i/>
          <w:sz w:val="28"/>
          <w:szCs w:val="28"/>
          <w:lang w:eastAsia="ru-RU"/>
        </w:rPr>
        <w:t xml:space="preserve"> </w:t>
      </w:r>
      <w:proofErr w:type="spellStart"/>
      <w:r w:rsidRPr="00F43A1F">
        <w:rPr>
          <w:i/>
          <w:sz w:val="28"/>
          <w:szCs w:val="28"/>
          <w:lang w:eastAsia="ru-RU"/>
        </w:rPr>
        <w:t>sapiens</w:t>
      </w:r>
      <w:proofErr w:type="spellEnd"/>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Особенности антропогенного воздействия на </w:t>
      </w:r>
      <w:proofErr w:type="spellStart"/>
      <w:r w:rsidRPr="00F43A1F">
        <w:rPr>
          <w:rFonts w:eastAsia="TimesNewRoman"/>
          <w:sz w:val="28"/>
          <w:szCs w:val="28"/>
        </w:rPr>
        <w:t>биоту</w:t>
      </w:r>
      <w:proofErr w:type="spellEnd"/>
      <w:r w:rsidRPr="00F43A1F">
        <w:rPr>
          <w:rFonts w:eastAsia="TimesNewRoman"/>
          <w:sz w:val="28"/>
          <w:szCs w:val="28"/>
        </w:rPr>
        <w:t>: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1D" w:rsidRDefault="00781A1D" w:rsidP="00222FA5">
      <w:r>
        <w:separator/>
      </w:r>
    </w:p>
  </w:endnote>
  <w:endnote w:type="continuationSeparator" w:id="0">
    <w:p w:rsidR="00781A1D" w:rsidRDefault="00781A1D"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136F68" w:rsidRPr="00EF6E0B" w:rsidRDefault="00136F68">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7A4DCD">
          <w:rPr>
            <w:noProof/>
            <w:sz w:val="24"/>
          </w:rPr>
          <w:t>2</w:t>
        </w:r>
        <w:r w:rsidRPr="00EF6E0B">
          <w:rPr>
            <w:sz w:val="24"/>
          </w:rPr>
          <w:fldChar w:fldCharType="end"/>
        </w:r>
      </w:p>
    </w:sdtContent>
  </w:sdt>
  <w:p w:rsidR="00136F68" w:rsidRDefault="00136F6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1D" w:rsidRDefault="00781A1D" w:rsidP="00222FA5">
      <w:r>
        <w:separator/>
      </w:r>
    </w:p>
  </w:footnote>
  <w:footnote w:type="continuationSeparator" w:id="0">
    <w:p w:rsidR="00781A1D" w:rsidRDefault="00781A1D"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532"/>
    <w:rsid w:val="002F3043"/>
    <w:rsid w:val="00310210"/>
    <w:rsid w:val="00325174"/>
    <w:rsid w:val="003313B3"/>
    <w:rsid w:val="00366A51"/>
    <w:rsid w:val="0037574E"/>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81A1D"/>
    <w:rsid w:val="007971AD"/>
    <w:rsid w:val="007A1CCB"/>
    <w:rsid w:val="007A4DCD"/>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77FAB"/>
    <w:rsid w:val="00F84999"/>
    <w:rsid w:val="00FA6152"/>
    <w:rsid w:val="00FA73DA"/>
    <w:rsid w:val="00FB5055"/>
    <w:rsid w:val="00FC1194"/>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164D-B012-48D0-A804-607FC6BD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175</Pages>
  <Words>25595</Words>
  <Characters>145893</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43</cp:revision>
  <cp:lastPrinted>2020-01-09T14:53:00Z</cp:lastPrinted>
  <dcterms:created xsi:type="dcterms:W3CDTF">2017-09-14T13:08:00Z</dcterms:created>
  <dcterms:modified xsi:type="dcterms:W3CDTF">2021-09-03T07:52:00Z</dcterms:modified>
</cp:coreProperties>
</file>