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D" w:rsidRPr="000F1D8A" w:rsidRDefault="00E6594D" w:rsidP="00E6594D">
      <w:pPr>
        <w:pStyle w:val="ReportHead"/>
        <w:keepNext/>
        <w:keepLines/>
        <w:rPr>
          <w:szCs w:val="28"/>
        </w:rPr>
      </w:pPr>
      <w:r w:rsidRPr="000F1D8A">
        <w:rPr>
          <w:szCs w:val="28"/>
        </w:rPr>
        <w:t xml:space="preserve">Министерство </w:t>
      </w:r>
      <w:r w:rsidR="00912306" w:rsidRPr="000F1D8A">
        <w:rPr>
          <w:szCs w:val="28"/>
        </w:rPr>
        <w:t xml:space="preserve">науки </w:t>
      </w:r>
      <w:r w:rsidRPr="000F1D8A">
        <w:rPr>
          <w:szCs w:val="28"/>
        </w:rPr>
        <w:t xml:space="preserve">и </w:t>
      </w:r>
      <w:r w:rsidR="00912306" w:rsidRPr="000F1D8A">
        <w:t xml:space="preserve">высшего образования </w:t>
      </w:r>
      <w:r w:rsidRPr="000F1D8A">
        <w:rPr>
          <w:szCs w:val="28"/>
        </w:rPr>
        <w:t>Российской Федерации</w:t>
      </w:r>
    </w:p>
    <w:p w:rsidR="00281AE0" w:rsidRPr="000F1D8A" w:rsidRDefault="00281AE0" w:rsidP="00281AE0">
      <w:pPr>
        <w:pStyle w:val="ReportHead"/>
        <w:keepNext/>
        <w:keepLines/>
        <w:rPr>
          <w:szCs w:val="28"/>
        </w:rPr>
      </w:pPr>
      <w:r w:rsidRPr="000F1D8A">
        <w:rPr>
          <w:szCs w:val="28"/>
        </w:rPr>
        <w:t>Бузулукский гуманитарно-технологический институт (филиал)</w:t>
      </w:r>
    </w:p>
    <w:p w:rsidR="00281AE0" w:rsidRPr="000F1D8A" w:rsidRDefault="00281AE0" w:rsidP="00281AE0">
      <w:pPr>
        <w:pStyle w:val="ReportHead"/>
        <w:keepNext/>
        <w:keepLines/>
        <w:rPr>
          <w:szCs w:val="28"/>
        </w:rPr>
      </w:pPr>
      <w:r w:rsidRPr="000F1D8A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0F1D8A" w:rsidRDefault="00281AE0" w:rsidP="00281AE0">
      <w:pPr>
        <w:pStyle w:val="ReportHead"/>
        <w:keepNext/>
        <w:keepLines/>
        <w:rPr>
          <w:szCs w:val="28"/>
        </w:rPr>
      </w:pPr>
      <w:r w:rsidRPr="000F1D8A">
        <w:rPr>
          <w:szCs w:val="28"/>
        </w:rPr>
        <w:t>высшего образования</w:t>
      </w:r>
    </w:p>
    <w:p w:rsidR="00281AE0" w:rsidRPr="000F1D8A" w:rsidRDefault="00281AE0" w:rsidP="00281AE0">
      <w:pPr>
        <w:pStyle w:val="ReportHead"/>
        <w:keepNext/>
        <w:keepLines/>
        <w:rPr>
          <w:b/>
          <w:szCs w:val="28"/>
        </w:rPr>
      </w:pPr>
      <w:r w:rsidRPr="000F1D8A">
        <w:rPr>
          <w:b/>
          <w:szCs w:val="28"/>
        </w:rPr>
        <w:t>«Оренбургский государственный университет»</w:t>
      </w:r>
    </w:p>
    <w:p w:rsidR="008D4D99" w:rsidRPr="000F1D8A" w:rsidRDefault="008D4D99" w:rsidP="008D4D99">
      <w:pPr>
        <w:pStyle w:val="ReportHead"/>
        <w:suppressAutoHyphens/>
        <w:rPr>
          <w:szCs w:val="28"/>
        </w:rPr>
      </w:pPr>
    </w:p>
    <w:p w:rsidR="008D4D99" w:rsidRPr="000F1D8A" w:rsidRDefault="008D4D99" w:rsidP="008D4D99">
      <w:pPr>
        <w:pStyle w:val="ReportHead"/>
        <w:suppressAutoHyphens/>
        <w:rPr>
          <w:szCs w:val="28"/>
        </w:rPr>
      </w:pPr>
      <w:r w:rsidRPr="000F1D8A">
        <w:rPr>
          <w:szCs w:val="28"/>
        </w:rPr>
        <w:t xml:space="preserve">Кафедра биоэкологии и техносферной безопасности </w:t>
      </w:r>
    </w:p>
    <w:p w:rsidR="008D4D99" w:rsidRPr="000F1D8A" w:rsidRDefault="008D4D99" w:rsidP="008D4D99">
      <w:pPr>
        <w:pStyle w:val="ReportHead"/>
        <w:suppressAutoHyphens/>
        <w:rPr>
          <w:szCs w:val="28"/>
        </w:rPr>
      </w:pPr>
    </w:p>
    <w:p w:rsidR="008D4D99" w:rsidRPr="000F1D8A" w:rsidRDefault="008D4D99" w:rsidP="008D4D99">
      <w:pPr>
        <w:pStyle w:val="ReportHead"/>
        <w:suppressAutoHyphens/>
        <w:rPr>
          <w:szCs w:val="28"/>
        </w:rPr>
      </w:pPr>
    </w:p>
    <w:p w:rsidR="008D4D99" w:rsidRPr="000F1D8A" w:rsidRDefault="008D4D99" w:rsidP="008D4D99">
      <w:pPr>
        <w:pStyle w:val="ReportHead"/>
        <w:suppressAutoHyphens/>
        <w:rPr>
          <w:szCs w:val="28"/>
        </w:rPr>
      </w:pPr>
    </w:p>
    <w:p w:rsidR="008D4D99" w:rsidRPr="000F1D8A" w:rsidRDefault="008D4D99" w:rsidP="008D4D99">
      <w:pPr>
        <w:pStyle w:val="ReportHead"/>
        <w:suppressAutoHyphens/>
        <w:rPr>
          <w:szCs w:val="28"/>
        </w:rPr>
      </w:pPr>
    </w:p>
    <w:p w:rsidR="008D4D99" w:rsidRPr="000F1D8A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0F1D8A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0F1D8A" w:rsidRDefault="00553C6A" w:rsidP="00553C6A">
      <w:pPr>
        <w:pStyle w:val="ReportHead"/>
        <w:suppressAutoHyphens/>
        <w:spacing w:before="120"/>
        <w:rPr>
          <w:szCs w:val="28"/>
        </w:rPr>
      </w:pPr>
      <w:r w:rsidRPr="000F1D8A">
        <w:rPr>
          <w:szCs w:val="28"/>
        </w:rPr>
        <w:t>«</w:t>
      </w:r>
      <w:r w:rsidR="00572C33" w:rsidRPr="000F1D8A">
        <w:rPr>
          <w:sz w:val="32"/>
        </w:rPr>
        <w:t>Основы медицинских знаний</w:t>
      </w:r>
      <w:r w:rsidRPr="000F1D8A">
        <w:rPr>
          <w:szCs w:val="28"/>
        </w:rPr>
        <w:t>»</w:t>
      </w:r>
    </w:p>
    <w:p w:rsidR="00553C6A" w:rsidRPr="000F1D8A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0F1D8A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0F1D8A">
        <w:rPr>
          <w:szCs w:val="28"/>
        </w:rPr>
        <w:t>Уровень высшего образования</w:t>
      </w:r>
    </w:p>
    <w:p w:rsidR="003C3919" w:rsidRPr="000F1D8A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0F1D8A">
        <w:rPr>
          <w:szCs w:val="28"/>
        </w:rPr>
        <w:t>БАКАЛАВРИАТ</w:t>
      </w:r>
    </w:p>
    <w:p w:rsidR="003C3919" w:rsidRPr="000F1D8A" w:rsidRDefault="003C3919" w:rsidP="003C3919">
      <w:pPr>
        <w:pStyle w:val="ReportHead"/>
        <w:suppressAutoHyphens/>
        <w:rPr>
          <w:szCs w:val="28"/>
        </w:rPr>
      </w:pPr>
      <w:r w:rsidRPr="000F1D8A">
        <w:rPr>
          <w:szCs w:val="28"/>
        </w:rPr>
        <w:t>Направление подготовки</w:t>
      </w:r>
    </w:p>
    <w:p w:rsidR="003C3919" w:rsidRPr="000F1D8A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0F1D8A">
        <w:rPr>
          <w:i/>
          <w:szCs w:val="28"/>
          <w:u w:val="single"/>
        </w:rPr>
        <w:t>06.03.01 Биология</w:t>
      </w:r>
    </w:p>
    <w:p w:rsidR="003C3919" w:rsidRPr="000F1D8A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0F1D8A">
        <w:rPr>
          <w:szCs w:val="28"/>
          <w:vertAlign w:val="superscript"/>
        </w:rPr>
        <w:t>(код и наименование направления подготовки)</w:t>
      </w:r>
    </w:p>
    <w:p w:rsidR="003C3919" w:rsidRPr="000F1D8A" w:rsidRDefault="00572C33" w:rsidP="003C3919">
      <w:pPr>
        <w:pStyle w:val="ReportHead"/>
        <w:suppressAutoHyphens/>
        <w:rPr>
          <w:szCs w:val="28"/>
        </w:rPr>
      </w:pPr>
      <w:r w:rsidRPr="000F1D8A">
        <w:rPr>
          <w:i/>
          <w:szCs w:val="28"/>
          <w:u w:val="single"/>
        </w:rPr>
        <w:t>Биомедицина</w:t>
      </w:r>
    </w:p>
    <w:p w:rsidR="003C3919" w:rsidRPr="000F1D8A" w:rsidRDefault="003C3919" w:rsidP="003C3919">
      <w:pPr>
        <w:pStyle w:val="ReportHead"/>
        <w:keepNext/>
        <w:keepLines/>
        <w:rPr>
          <w:vertAlign w:val="superscript"/>
        </w:rPr>
      </w:pPr>
      <w:r w:rsidRPr="000F1D8A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0F1D8A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0F1D8A" w:rsidRDefault="003C3919" w:rsidP="002C1679">
      <w:pPr>
        <w:pStyle w:val="ReportHead"/>
        <w:suppressAutoHyphens/>
        <w:rPr>
          <w:i/>
          <w:szCs w:val="28"/>
          <w:u w:val="single"/>
        </w:rPr>
      </w:pPr>
      <w:r w:rsidRPr="000F1D8A">
        <w:rPr>
          <w:szCs w:val="28"/>
        </w:rPr>
        <w:t>Тип образовательной программы</w:t>
      </w:r>
    </w:p>
    <w:p w:rsidR="003C3919" w:rsidRPr="000F1D8A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0F1D8A">
        <w:rPr>
          <w:i/>
          <w:szCs w:val="28"/>
          <w:u w:val="single"/>
        </w:rPr>
        <w:t>Программа бакалавриата</w:t>
      </w:r>
    </w:p>
    <w:p w:rsidR="003C3919" w:rsidRPr="000F1D8A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0F1D8A" w:rsidRDefault="003C3919" w:rsidP="003C3919">
      <w:pPr>
        <w:pStyle w:val="ReportHead"/>
        <w:suppressAutoHyphens/>
        <w:rPr>
          <w:szCs w:val="28"/>
        </w:rPr>
      </w:pPr>
      <w:r w:rsidRPr="000F1D8A">
        <w:rPr>
          <w:szCs w:val="28"/>
        </w:rPr>
        <w:t>Квалификация</w:t>
      </w:r>
    </w:p>
    <w:p w:rsidR="003C3919" w:rsidRPr="000F1D8A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0F1D8A">
        <w:rPr>
          <w:i/>
          <w:szCs w:val="28"/>
          <w:u w:val="single"/>
        </w:rPr>
        <w:t>Бакалавр</w:t>
      </w:r>
    </w:p>
    <w:p w:rsidR="003C3919" w:rsidRPr="000F1D8A" w:rsidRDefault="003C3919" w:rsidP="003C3919">
      <w:pPr>
        <w:pStyle w:val="ReportHead"/>
        <w:suppressAutoHyphens/>
        <w:spacing w:before="120"/>
        <w:rPr>
          <w:szCs w:val="28"/>
        </w:rPr>
      </w:pPr>
      <w:r w:rsidRPr="000F1D8A">
        <w:rPr>
          <w:szCs w:val="28"/>
        </w:rPr>
        <w:t>Форма обучения</w:t>
      </w:r>
    </w:p>
    <w:p w:rsidR="003C3919" w:rsidRPr="000F1D8A" w:rsidRDefault="00912306" w:rsidP="003C3919">
      <w:pPr>
        <w:pStyle w:val="ReportHead"/>
        <w:suppressAutoHyphens/>
        <w:rPr>
          <w:i/>
          <w:szCs w:val="28"/>
          <w:u w:val="single"/>
        </w:rPr>
      </w:pPr>
      <w:r w:rsidRPr="000F1D8A">
        <w:rPr>
          <w:i/>
          <w:szCs w:val="28"/>
          <w:u w:val="single"/>
        </w:rPr>
        <w:t>Очно - заочная</w:t>
      </w:r>
    </w:p>
    <w:p w:rsidR="008D4D99" w:rsidRPr="000F1D8A" w:rsidRDefault="008D4D99" w:rsidP="008D4D99">
      <w:pPr>
        <w:pStyle w:val="ReportHead"/>
        <w:suppressAutoHyphens/>
        <w:rPr>
          <w:szCs w:val="28"/>
        </w:rPr>
      </w:pPr>
    </w:p>
    <w:p w:rsidR="008D4D99" w:rsidRPr="000F1D8A" w:rsidRDefault="008D4D99" w:rsidP="008D4D99">
      <w:pPr>
        <w:pStyle w:val="ReportHead"/>
        <w:suppressAutoHyphens/>
        <w:rPr>
          <w:szCs w:val="28"/>
        </w:rPr>
      </w:pPr>
    </w:p>
    <w:p w:rsidR="008D4D99" w:rsidRPr="000F1D8A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0F1D8A" w:rsidRDefault="008D4D99" w:rsidP="008D4D99">
      <w:pPr>
        <w:pStyle w:val="ReportHead"/>
        <w:suppressAutoHyphens/>
        <w:rPr>
          <w:szCs w:val="28"/>
        </w:rPr>
      </w:pPr>
    </w:p>
    <w:p w:rsidR="008D4D99" w:rsidRPr="000F1D8A" w:rsidRDefault="008D4D99" w:rsidP="008D4D99">
      <w:pPr>
        <w:pStyle w:val="ReportHead"/>
        <w:suppressAutoHyphens/>
        <w:rPr>
          <w:szCs w:val="28"/>
        </w:rPr>
      </w:pPr>
    </w:p>
    <w:p w:rsidR="008D4D99" w:rsidRPr="000F1D8A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Pr="000F1D8A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0F1D8A" w:rsidRDefault="003A4D73" w:rsidP="008D4D99">
      <w:pPr>
        <w:pStyle w:val="ReportHead"/>
        <w:suppressAutoHyphens/>
        <w:rPr>
          <w:szCs w:val="28"/>
        </w:rPr>
      </w:pPr>
    </w:p>
    <w:p w:rsidR="003A4D73" w:rsidRPr="000F1D8A" w:rsidRDefault="003A4D73" w:rsidP="008D4D99">
      <w:pPr>
        <w:pStyle w:val="ReportHead"/>
        <w:suppressAutoHyphens/>
        <w:rPr>
          <w:szCs w:val="28"/>
        </w:rPr>
      </w:pPr>
    </w:p>
    <w:p w:rsidR="008D4D99" w:rsidRPr="000F1D8A" w:rsidRDefault="008D4D99" w:rsidP="008D4D99">
      <w:pPr>
        <w:pStyle w:val="ReportHead"/>
        <w:suppressAutoHyphens/>
        <w:rPr>
          <w:szCs w:val="28"/>
        </w:rPr>
      </w:pPr>
      <w:r w:rsidRPr="000F1D8A">
        <w:rPr>
          <w:szCs w:val="28"/>
        </w:rPr>
        <w:t xml:space="preserve">Бузулук </w:t>
      </w:r>
      <w:r w:rsidR="00BB0DB9">
        <w:rPr>
          <w:szCs w:val="28"/>
        </w:rPr>
        <w:t>2022</w:t>
      </w:r>
    </w:p>
    <w:p w:rsidR="008D4D99" w:rsidRPr="000F1D8A" w:rsidRDefault="00572C33" w:rsidP="004A5996">
      <w:pPr>
        <w:pStyle w:val="ReportMain"/>
        <w:suppressAutoHyphens/>
        <w:jc w:val="both"/>
        <w:rPr>
          <w:sz w:val="28"/>
          <w:szCs w:val="28"/>
        </w:rPr>
      </w:pPr>
      <w:r w:rsidRPr="000F1D8A">
        <w:rPr>
          <w:sz w:val="28"/>
          <w:szCs w:val="28"/>
        </w:rPr>
        <w:lastRenderedPageBreak/>
        <w:t>Основы медицинских знаний</w:t>
      </w:r>
      <w:r w:rsidR="006E4BF3" w:rsidRPr="000F1D8A">
        <w:rPr>
          <w:sz w:val="32"/>
          <w:szCs w:val="28"/>
        </w:rPr>
        <w:t xml:space="preserve"> </w:t>
      </w:r>
      <w:r w:rsidR="008D4D99" w:rsidRPr="000F1D8A">
        <w:rPr>
          <w:sz w:val="28"/>
          <w:szCs w:val="28"/>
        </w:rPr>
        <w:t xml:space="preserve">: </w:t>
      </w:r>
      <w:r w:rsidR="008D4D99" w:rsidRPr="000F1D8A">
        <w:rPr>
          <w:b/>
          <w:sz w:val="28"/>
          <w:szCs w:val="28"/>
        </w:rPr>
        <w:t xml:space="preserve"> </w:t>
      </w:r>
      <w:r w:rsidR="008D4D99" w:rsidRPr="000F1D8A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1679" w:rsidRPr="000F1D8A">
        <w:rPr>
          <w:sz w:val="28"/>
          <w:szCs w:val="28"/>
        </w:rPr>
        <w:t xml:space="preserve">сост.: </w:t>
      </w:r>
      <w:r w:rsidR="00763DD3" w:rsidRPr="000F1D8A">
        <w:rPr>
          <w:sz w:val="28"/>
          <w:szCs w:val="28"/>
        </w:rPr>
        <w:t>М. А. Щебланова</w:t>
      </w:r>
      <w:r w:rsidR="00553C6A" w:rsidRPr="000F1D8A">
        <w:rPr>
          <w:sz w:val="28"/>
          <w:szCs w:val="28"/>
        </w:rPr>
        <w:t>;</w:t>
      </w:r>
      <w:r w:rsidR="008D4D99" w:rsidRPr="000F1D8A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BB0DB9">
        <w:rPr>
          <w:sz w:val="28"/>
          <w:szCs w:val="28"/>
        </w:rPr>
        <w:t>2022</w:t>
      </w:r>
      <w:r w:rsidR="008D4D99" w:rsidRPr="000F1D8A">
        <w:rPr>
          <w:sz w:val="28"/>
          <w:szCs w:val="28"/>
        </w:rPr>
        <w:t>.</w:t>
      </w:r>
      <w:r w:rsidR="00216A54" w:rsidRPr="000F1D8A">
        <w:rPr>
          <w:sz w:val="28"/>
          <w:szCs w:val="28"/>
        </w:rPr>
        <w:t xml:space="preserve"> </w:t>
      </w:r>
    </w:p>
    <w:p w:rsidR="008D4D99" w:rsidRPr="000F1D8A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0F1D8A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0F1D8A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0F1D8A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0F1D8A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0F1D8A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0F1D8A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>«___»______________</w:t>
      </w:r>
      <w:r w:rsidR="00BB0DB9">
        <w:rPr>
          <w:rFonts w:ascii="Times New Roman" w:hAnsi="Times New Roman" w:cs="Times New Roman"/>
          <w:sz w:val="28"/>
          <w:szCs w:val="28"/>
        </w:rPr>
        <w:t>2022</w:t>
      </w:r>
      <w:r w:rsidRPr="000F1D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0F1D8A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0F1D8A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0F1D8A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0F1D8A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0F1D8A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0F1D8A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0F1D8A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 w:rsidRPr="000F1D8A">
        <w:rPr>
          <w:rFonts w:ascii="Times New Roman" w:hAnsi="Times New Roman" w:cs="Times New Roman"/>
          <w:sz w:val="28"/>
          <w:szCs w:val="28"/>
        </w:rPr>
        <w:t>авления самостоятельной работой</w:t>
      </w:r>
      <w:r w:rsidRPr="000F1D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D99" w:rsidRPr="000F1D8A" w:rsidRDefault="008D4D99" w:rsidP="00763DD3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0F1D8A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0F1D8A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0F1D8A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0F1D8A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0F1D8A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0F1D8A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0F1D8A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0F1D8A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0F1D8A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0F1D8A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0F1D8A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0F1D8A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0F1D8A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0F1D8A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0F1D8A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0F1D8A" w:rsidRDefault="008533FE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0F1D8A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>Методическ</w:t>
      </w:r>
      <w:r w:rsidR="00385B1B" w:rsidRPr="000F1D8A">
        <w:rPr>
          <w:rFonts w:ascii="Times New Roman" w:hAnsi="Times New Roman" w:cs="Times New Roman"/>
          <w:sz w:val="28"/>
          <w:szCs w:val="28"/>
        </w:rPr>
        <w:t xml:space="preserve">ие указания для обучающихся по </w:t>
      </w:r>
      <w:r w:rsidRPr="000F1D8A">
        <w:rPr>
          <w:rFonts w:ascii="Times New Roman" w:hAnsi="Times New Roman" w:cs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572C33" w:rsidRPr="000F1D8A">
        <w:rPr>
          <w:rFonts w:ascii="Times New Roman" w:hAnsi="Times New Roman" w:cs="Times New Roman"/>
          <w:sz w:val="28"/>
          <w:szCs w:val="28"/>
        </w:rPr>
        <w:t>Основы медицинских знаний</w:t>
      </w:r>
      <w:r w:rsidRPr="000F1D8A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0F1D8A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0F1D8A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82553E" w:rsidRPr="000F1D8A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0F1D8A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0F1D8A" w:rsidRDefault="0082553E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B15C1" w:rsidRPr="000F1D8A" w:rsidRDefault="004F743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0F1D8A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0F1D8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0F1D8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0556733" w:history="1">
            <w:r w:rsidR="00BB15C1" w:rsidRPr="000F1D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_Toc80556733 \h </w:instrTex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0F1D8A" w:rsidRDefault="004C159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4" w:history="1">
            <w:r w:rsidR="00BB15C1" w:rsidRPr="000F1D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_Toc80556734 \h </w:instrTex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0F1D8A" w:rsidRDefault="004C159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5" w:history="1">
            <w:r w:rsidR="00BB15C1" w:rsidRPr="000F1D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_Toc80556735 \h </w:instrTex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0F1D8A" w:rsidRDefault="004C159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6" w:history="1">
            <w:r w:rsidR="00BB15C1" w:rsidRPr="000F1D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_Toc80556736 \h </w:instrTex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0F1D8A" w:rsidRDefault="004C159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7" w:history="1">
            <w:r w:rsidR="00BB15C1" w:rsidRPr="000F1D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_Toc80556737 \h </w:instrTex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0F1D8A" w:rsidRDefault="004C159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8" w:history="1">
            <w:r w:rsidR="00BB15C1" w:rsidRPr="000F1D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заданий творческого уровня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_Toc80556738 \h </w:instrTex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0F1D8A" w:rsidRDefault="004C159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9" w:history="1">
            <w:r w:rsidR="00BB15C1" w:rsidRPr="000F1D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_Toc80556739 \h </w:instrTex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0F1D8A" w:rsidRDefault="004C159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40" w:history="1">
            <w:r w:rsidR="00BB15C1" w:rsidRPr="000F1D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_Toc80556740 \h </w:instrTex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0F1D8A" w:rsidRDefault="004C159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44" w:history="1">
            <w:r w:rsidR="00BB15C1" w:rsidRPr="000F1D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_Toc80556744 \h </w:instrTex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BB15C1" w:rsidRPr="000F1D8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0F1D8A" w:rsidRDefault="004F7436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F1D8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0F1D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Pr="000F1D8A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0F1D8A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Pr="000F1D8A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0F1D8A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0F1D8A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0F1D8A" w:rsidRDefault="00281AE0" w:rsidP="0082553E">
      <w:pPr>
        <w:pStyle w:val="1"/>
        <w:rPr>
          <w:rFonts w:cs="Times New Roman"/>
          <w:sz w:val="32"/>
        </w:rPr>
      </w:pPr>
      <w:bookmarkStart w:id="0" w:name="_Toc80556733"/>
      <w:r w:rsidRPr="000F1D8A">
        <w:rPr>
          <w:rFonts w:cs="Times New Roman"/>
          <w:sz w:val="32"/>
        </w:rPr>
        <w:t>1 Пояснительная записка</w:t>
      </w:r>
      <w:bookmarkEnd w:id="0"/>
    </w:p>
    <w:p w:rsidR="00281AE0" w:rsidRPr="000F1D8A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0F1D8A" w:rsidRDefault="00164E22" w:rsidP="00572C33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72C33" w:rsidRPr="000F1D8A">
        <w:rPr>
          <w:rFonts w:ascii="Times New Roman" w:hAnsi="Times New Roman" w:cs="Times New Roman"/>
          <w:sz w:val="28"/>
          <w:szCs w:val="28"/>
        </w:rPr>
        <w:t>Основы медицинских знаний</w:t>
      </w:r>
      <w:r w:rsidRPr="000F1D8A">
        <w:rPr>
          <w:rFonts w:ascii="Times New Roman" w:hAnsi="Times New Roman" w:cs="Times New Roman"/>
          <w:sz w:val="28"/>
          <w:szCs w:val="28"/>
        </w:rPr>
        <w:t xml:space="preserve">» как дисциплина направлена на </w:t>
      </w:r>
      <w:r w:rsidR="00572C33" w:rsidRPr="000F1D8A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необходимого объема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человека.</w:t>
      </w:r>
    </w:p>
    <w:p w:rsidR="00281AE0" w:rsidRPr="000F1D8A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 w:rsidRPr="000F1D8A">
        <w:rPr>
          <w:rFonts w:ascii="Times New Roman" w:hAnsi="Times New Roman" w:cs="Times New Roman"/>
          <w:sz w:val="28"/>
          <w:szCs w:val="28"/>
        </w:rPr>
        <w:t>включена в</w:t>
      </w:r>
      <w:r w:rsidRPr="000F1D8A">
        <w:rPr>
          <w:rFonts w:ascii="Times New Roman" w:hAnsi="Times New Roman" w:cs="Times New Roman"/>
          <w:sz w:val="28"/>
          <w:szCs w:val="28"/>
        </w:rPr>
        <w:t xml:space="preserve"> </w:t>
      </w:r>
      <w:r w:rsidR="00EA6BAB" w:rsidRPr="000F1D8A">
        <w:rPr>
          <w:rFonts w:ascii="Times New Roman" w:hAnsi="Times New Roman" w:cs="Times New Roman"/>
          <w:sz w:val="28"/>
          <w:szCs w:val="28"/>
        </w:rPr>
        <w:t>обязательную</w:t>
      </w:r>
      <w:r w:rsidR="00164E22" w:rsidRPr="000F1D8A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0F1D8A">
        <w:rPr>
          <w:rFonts w:ascii="Times New Roman" w:hAnsi="Times New Roman" w:cs="Times New Roman"/>
          <w:sz w:val="28"/>
          <w:szCs w:val="28"/>
        </w:rPr>
        <w:t xml:space="preserve">учебного плана для студентов </w:t>
      </w:r>
      <w:r w:rsidR="00B366BD" w:rsidRPr="000F1D8A">
        <w:rPr>
          <w:rFonts w:ascii="Times New Roman" w:hAnsi="Times New Roman" w:cs="Times New Roman"/>
          <w:sz w:val="28"/>
          <w:szCs w:val="28"/>
        </w:rPr>
        <w:t>очно - заочной</w:t>
      </w:r>
      <w:r w:rsidR="00FF08A3" w:rsidRPr="000F1D8A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Pr="000F1D8A">
        <w:rPr>
          <w:rFonts w:ascii="Times New Roman" w:hAnsi="Times New Roman" w:cs="Times New Roman"/>
          <w:sz w:val="28"/>
          <w:szCs w:val="28"/>
        </w:rPr>
        <w:t xml:space="preserve">направления подготовки 06.03.01 Биология. Успешное освоение данной дисциплины является </w:t>
      </w:r>
      <w:r w:rsidR="00232B1E" w:rsidRPr="000F1D8A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0F1D8A">
        <w:rPr>
          <w:rFonts w:ascii="Times New Roman" w:hAnsi="Times New Roman" w:cs="Times New Roman"/>
          <w:sz w:val="28"/>
          <w:szCs w:val="28"/>
        </w:rPr>
        <w:t>.</w:t>
      </w:r>
    </w:p>
    <w:p w:rsidR="00281AE0" w:rsidRPr="000F1D8A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572C33" w:rsidRPr="000F1D8A">
        <w:rPr>
          <w:rFonts w:ascii="Times New Roman" w:hAnsi="Times New Roman" w:cs="Times New Roman"/>
          <w:sz w:val="28"/>
          <w:szCs w:val="28"/>
        </w:rPr>
        <w:t>Основы медицинских знаний</w:t>
      </w: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0F1D8A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F1D8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F1D8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0F1D8A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0F1D8A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0F1D8A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0F1D8A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0F1D8A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0F1D8A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D65700"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0F1D8A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0F1D8A" w:rsidRDefault="00281AE0" w:rsidP="00610F0E">
      <w:pPr>
        <w:pStyle w:val="1"/>
        <w:spacing w:line="360" w:lineRule="auto"/>
        <w:ind w:left="0" w:firstLine="708"/>
        <w:rPr>
          <w:rFonts w:cs="Times New Roman"/>
          <w:sz w:val="32"/>
        </w:rPr>
      </w:pPr>
      <w:bookmarkStart w:id="1" w:name="_Toc534396307"/>
      <w:bookmarkStart w:id="2" w:name="_Toc80556734"/>
      <w:bookmarkStart w:id="3" w:name="_Toc534378140"/>
      <w:r w:rsidRPr="000F1D8A">
        <w:rPr>
          <w:rFonts w:cs="Times New Roman"/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  <w:r w:rsidRPr="000F1D8A">
        <w:rPr>
          <w:rFonts w:cs="Times New Roman"/>
          <w:sz w:val="32"/>
        </w:rPr>
        <w:t xml:space="preserve"> </w:t>
      </w:r>
    </w:p>
    <w:bookmarkEnd w:id="3"/>
    <w:p w:rsidR="00281AE0" w:rsidRPr="000F1D8A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0F1D8A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0F1D8A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0F1D8A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0F1D8A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F1D8A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572C33" w:rsidRPr="000F1D8A">
        <w:rPr>
          <w:sz w:val="28"/>
          <w:szCs w:val="28"/>
        </w:rPr>
        <w:t>Основы медицинских знаний</w:t>
      </w:r>
      <w:r w:rsidRPr="000F1D8A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Pr="000F1D8A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78141"/>
      <w:r w:rsidRPr="000F1D8A">
        <w:rPr>
          <w:sz w:val="28"/>
        </w:rPr>
        <w:t>- самоподготовка:</w:t>
      </w:r>
    </w:p>
    <w:p w:rsidR="00164E22" w:rsidRPr="000F1D8A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0F1D8A">
        <w:rPr>
          <w:sz w:val="28"/>
        </w:rPr>
        <w:t>- проработка и повторение материала учебников и учебных пособий;</w:t>
      </w:r>
    </w:p>
    <w:p w:rsidR="00164E22" w:rsidRPr="000F1D8A" w:rsidRDefault="00164E22" w:rsidP="001D5258">
      <w:pPr>
        <w:pStyle w:val="ReportMain"/>
        <w:suppressAutoHyphens/>
        <w:spacing w:line="360" w:lineRule="auto"/>
        <w:ind w:firstLine="709"/>
        <w:rPr>
          <w:sz w:val="28"/>
        </w:rPr>
      </w:pPr>
      <w:r w:rsidRPr="000F1D8A">
        <w:rPr>
          <w:sz w:val="28"/>
        </w:rPr>
        <w:t xml:space="preserve"> - подготовка к </w:t>
      </w:r>
      <w:r w:rsidR="005A05AF" w:rsidRPr="000F1D8A">
        <w:rPr>
          <w:sz w:val="28"/>
        </w:rPr>
        <w:t>практическим</w:t>
      </w:r>
      <w:r w:rsidR="001D5258" w:rsidRPr="000F1D8A">
        <w:rPr>
          <w:sz w:val="28"/>
        </w:rPr>
        <w:t xml:space="preserve"> занятиям</w:t>
      </w:r>
      <w:r w:rsidRPr="000F1D8A">
        <w:rPr>
          <w:sz w:val="28"/>
        </w:rPr>
        <w:t>.</w:t>
      </w:r>
    </w:p>
    <w:p w:rsidR="00164E22" w:rsidRPr="000F1D8A" w:rsidRDefault="00164E22" w:rsidP="00385B1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Общая трудоемкость дисциплины составляет </w:t>
      </w:r>
      <w:r w:rsidR="009E696B">
        <w:rPr>
          <w:sz w:val="28"/>
          <w:szCs w:val="28"/>
        </w:rPr>
        <w:t>4</w:t>
      </w:r>
      <w:r w:rsidRPr="000F1D8A">
        <w:rPr>
          <w:sz w:val="28"/>
          <w:szCs w:val="28"/>
        </w:rPr>
        <w:t xml:space="preserve"> зачетны</w:t>
      </w:r>
      <w:r w:rsidR="00A06F87" w:rsidRPr="000F1D8A">
        <w:rPr>
          <w:sz w:val="28"/>
          <w:szCs w:val="28"/>
        </w:rPr>
        <w:t>е</w:t>
      </w:r>
      <w:r w:rsidRPr="000F1D8A">
        <w:rPr>
          <w:sz w:val="28"/>
          <w:szCs w:val="28"/>
        </w:rPr>
        <w:t xml:space="preserve"> единиц</w:t>
      </w:r>
      <w:r w:rsidR="00A06F87" w:rsidRPr="000F1D8A">
        <w:rPr>
          <w:sz w:val="28"/>
          <w:szCs w:val="28"/>
        </w:rPr>
        <w:t>ы</w:t>
      </w:r>
      <w:r w:rsidRPr="000F1D8A">
        <w:rPr>
          <w:sz w:val="28"/>
          <w:szCs w:val="28"/>
        </w:rPr>
        <w:t xml:space="preserve"> (1</w:t>
      </w:r>
      <w:r w:rsidR="009E696B">
        <w:rPr>
          <w:sz w:val="28"/>
          <w:szCs w:val="28"/>
        </w:rPr>
        <w:t>44</w:t>
      </w:r>
      <w:r w:rsidRPr="000F1D8A">
        <w:rPr>
          <w:sz w:val="28"/>
          <w:szCs w:val="28"/>
        </w:rPr>
        <w:t xml:space="preserve"> академических часов).</w:t>
      </w:r>
    </w:p>
    <w:p w:rsidR="00644501" w:rsidRPr="000F1D8A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0F1D8A" w:rsidRDefault="00281AE0" w:rsidP="0082553E">
      <w:pPr>
        <w:pStyle w:val="1"/>
        <w:rPr>
          <w:rFonts w:cs="Times New Roman"/>
          <w:sz w:val="32"/>
        </w:rPr>
      </w:pPr>
      <w:bookmarkStart w:id="5" w:name="_Toc534396308"/>
      <w:bookmarkStart w:id="6" w:name="_Toc80556735"/>
      <w:r w:rsidRPr="000F1D8A">
        <w:rPr>
          <w:rFonts w:cs="Times New Roman"/>
          <w:sz w:val="32"/>
        </w:rPr>
        <w:t>3 Методические рекомендации студентам</w:t>
      </w:r>
      <w:bookmarkEnd w:id="5"/>
      <w:bookmarkEnd w:id="6"/>
    </w:p>
    <w:p w:rsidR="00281AE0" w:rsidRPr="000F1D8A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0F1D8A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0F1D8A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0F1D8A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</w:t>
      </w: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образовательным стандартом высшего образования (ФГОС ВО) по данной дисциплине;</w:t>
      </w:r>
    </w:p>
    <w:p w:rsidR="00281AE0" w:rsidRPr="000F1D8A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0F1D8A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0F1D8A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0F1D8A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0F1D8A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0F1D8A" w:rsidRDefault="00216A54" w:rsidP="00216A54">
      <w:pPr>
        <w:pStyle w:val="1"/>
        <w:spacing w:line="360" w:lineRule="auto"/>
        <w:ind w:left="0" w:firstLine="708"/>
        <w:rPr>
          <w:rFonts w:cs="Times New Roman"/>
        </w:rPr>
      </w:pPr>
      <w:bookmarkStart w:id="7" w:name="_Toc534396309"/>
      <w:bookmarkStart w:id="8" w:name="_Toc80556736"/>
      <w:bookmarkStart w:id="9" w:name="_Toc536703846"/>
      <w:bookmarkStart w:id="10" w:name="_Toc292615"/>
      <w:bookmarkStart w:id="11" w:name="_Toc534403049"/>
      <w:bookmarkStart w:id="12" w:name="_Toc534396311"/>
      <w:r w:rsidRPr="000F1D8A">
        <w:rPr>
          <w:rFonts w:cs="Times New Roman"/>
        </w:rPr>
        <w:t xml:space="preserve">3.1 Методические рекомендации по </w:t>
      </w:r>
      <w:bookmarkEnd w:id="7"/>
      <w:r w:rsidRPr="000F1D8A">
        <w:rPr>
          <w:rFonts w:cs="Times New Roman"/>
        </w:rPr>
        <w:t>самоподготовке</w:t>
      </w:r>
      <w:bookmarkEnd w:id="8"/>
      <w:r w:rsidRPr="000F1D8A">
        <w:rPr>
          <w:rFonts w:cs="Times New Roman"/>
        </w:rPr>
        <w:t xml:space="preserve"> </w:t>
      </w:r>
      <w:bookmarkEnd w:id="9"/>
      <w:bookmarkEnd w:id="10"/>
    </w:p>
    <w:p w:rsidR="00216A54" w:rsidRPr="000F1D8A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AF" w:rsidRPr="000F1D8A" w:rsidRDefault="005A05AF" w:rsidP="005A05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>Самоподготовка включает несколько направлений работы:</w:t>
      </w:r>
    </w:p>
    <w:p w:rsidR="005A05AF" w:rsidRPr="000F1D8A" w:rsidRDefault="005A05AF" w:rsidP="005A05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0F1D8A">
        <w:rPr>
          <w:sz w:val="28"/>
          <w:szCs w:val="28"/>
        </w:rPr>
        <w:t>1) Проработка и повторение лекционного материала</w:t>
      </w:r>
      <w:r w:rsidRPr="000F1D8A">
        <w:rPr>
          <w:bCs/>
          <w:color w:val="auto"/>
          <w:sz w:val="28"/>
          <w:szCs w:val="28"/>
        </w:rPr>
        <w:t xml:space="preserve"> </w:t>
      </w:r>
    </w:p>
    <w:p w:rsidR="005A05AF" w:rsidRPr="000F1D8A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D8A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D74D10" w:rsidRPr="000F1D8A">
        <w:rPr>
          <w:color w:val="auto"/>
          <w:sz w:val="28"/>
          <w:szCs w:val="28"/>
        </w:rPr>
        <w:t>д</w:t>
      </w:r>
      <w:r w:rsidRPr="000F1D8A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A05AF" w:rsidRPr="000F1D8A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D8A">
        <w:rPr>
          <w:color w:val="auto"/>
          <w:sz w:val="28"/>
          <w:szCs w:val="28"/>
        </w:rPr>
        <w:t xml:space="preserve">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</w:t>
      </w:r>
      <w:r w:rsidRPr="000F1D8A">
        <w:rPr>
          <w:color w:val="auto"/>
          <w:sz w:val="28"/>
          <w:szCs w:val="28"/>
        </w:rPr>
        <w:lastRenderedPageBreak/>
        <w:t xml:space="preserve">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5A05AF" w:rsidRPr="000F1D8A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D8A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A05AF" w:rsidRPr="000F1D8A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D8A">
        <w:rPr>
          <w:color w:val="auto"/>
          <w:sz w:val="28"/>
          <w:szCs w:val="28"/>
        </w:rPr>
        <w:t xml:space="preserve"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</w:r>
    </w:p>
    <w:p w:rsidR="005A05AF" w:rsidRPr="000F1D8A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D8A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A05AF" w:rsidRPr="000F1D8A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D8A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A05AF" w:rsidRPr="000F1D8A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D8A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5A05AF" w:rsidRPr="000F1D8A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D8A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0F1D8A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</w:t>
      </w:r>
      <w:r w:rsidRPr="000F1D8A">
        <w:rPr>
          <w:color w:val="auto"/>
          <w:sz w:val="28"/>
          <w:szCs w:val="28"/>
        </w:rPr>
        <w:lastRenderedPageBreak/>
        <w:t xml:space="preserve">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5A05AF" w:rsidRPr="000F1D8A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A05AF" w:rsidRPr="000F1D8A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A05AF" w:rsidRPr="000F1D8A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5A05AF" w:rsidRPr="000F1D8A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A05AF" w:rsidRPr="000F1D8A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A05AF" w:rsidRPr="000F1D8A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A05AF" w:rsidRPr="000F1D8A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A05AF" w:rsidRPr="000F1D8A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A05AF" w:rsidRPr="000F1D8A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A05AF" w:rsidRPr="000F1D8A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A05AF" w:rsidRPr="000F1D8A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A05AF" w:rsidRPr="000F1D8A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5A05AF" w:rsidRPr="000F1D8A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A05AF" w:rsidRPr="000F1D8A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16A54" w:rsidRPr="000F1D8A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2C" w:rsidRPr="000F1D8A" w:rsidRDefault="00C01C2C" w:rsidP="00C01C2C">
      <w:pPr>
        <w:pStyle w:val="1"/>
        <w:spacing w:line="360" w:lineRule="auto"/>
        <w:ind w:left="0" w:firstLine="709"/>
        <w:rPr>
          <w:rFonts w:cs="Times New Roman"/>
        </w:rPr>
      </w:pPr>
      <w:bookmarkStart w:id="13" w:name="_Toc80556737"/>
      <w:bookmarkStart w:id="14" w:name="_Toc536703849"/>
      <w:bookmarkStart w:id="15" w:name="_Toc292618"/>
      <w:r w:rsidRPr="000F1D8A">
        <w:rPr>
          <w:rFonts w:cs="Times New Roman"/>
        </w:rPr>
        <w:t>3.2 Методические рекомендации по подготовке к практическим занятиям (семинарам)</w:t>
      </w:r>
      <w:bookmarkEnd w:id="13"/>
    </w:p>
    <w:p w:rsidR="00C01C2C" w:rsidRPr="000F1D8A" w:rsidRDefault="00C01C2C" w:rsidP="00C01C2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изучении курса дисциплины «</w:t>
      </w:r>
      <w:r w:rsidR="00572C33" w:rsidRPr="000F1D8A">
        <w:rPr>
          <w:rFonts w:ascii="Times New Roman" w:hAnsi="Times New Roman" w:cs="Times New Roman"/>
          <w:sz w:val="28"/>
          <w:szCs w:val="28"/>
        </w:rPr>
        <w:t>Основы медицинских знаний</w:t>
      </w: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</w:t>
      </w: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5A05AF"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итоговой аттестации</w:t>
      </w:r>
      <w:r w:rsidRPr="000F1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E0DBC" w:rsidRPr="000F1D8A" w:rsidRDefault="00C01C2C" w:rsidP="0087124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>Перечень практических работ и пояснения к ним представлены в методических указаниях:</w:t>
      </w:r>
      <w:r w:rsidR="00222AAB" w:rsidRPr="000F1D8A">
        <w:rPr>
          <w:sz w:val="28"/>
          <w:szCs w:val="28"/>
        </w:rPr>
        <w:t xml:space="preserve"> </w:t>
      </w:r>
    </w:p>
    <w:p w:rsidR="00871247" w:rsidRPr="000F1D8A" w:rsidRDefault="00572C33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>Основы медицинских знаний</w:t>
      </w:r>
      <w:r w:rsidR="005A05AF" w:rsidRPr="000F1D8A">
        <w:rPr>
          <w:sz w:val="28"/>
          <w:szCs w:val="28"/>
        </w:rPr>
        <w:t>: методические указания</w:t>
      </w:r>
      <w:r w:rsidR="005A05AF" w:rsidRPr="000F1D8A">
        <w:rPr>
          <w:szCs w:val="28"/>
        </w:rPr>
        <w:t xml:space="preserve"> </w:t>
      </w:r>
      <w:r w:rsidR="005A05AF" w:rsidRPr="000F1D8A">
        <w:rPr>
          <w:color w:val="000000" w:themeColor="text1"/>
          <w:sz w:val="28"/>
          <w:szCs w:val="28"/>
        </w:rPr>
        <w:t>к практическим (семинарским) заняти</w:t>
      </w:r>
      <w:r w:rsidR="00A06F87" w:rsidRPr="000F1D8A">
        <w:rPr>
          <w:color w:val="000000" w:themeColor="text1"/>
          <w:sz w:val="28"/>
          <w:szCs w:val="28"/>
        </w:rPr>
        <w:t xml:space="preserve">ям </w:t>
      </w:r>
      <w:r w:rsidR="005A05AF" w:rsidRPr="000F1D8A">
        <w:rPr>
          <w:sz w:val="28"/>
          <w:szCs w:val="28"/>
        </w:rPr>
        <w:t>/ Бузулукский гуманитарно – технолог. ин-т (филиал) ОГУ – Бузулу</w:t>
      </w:r>
      <w:r w:rsidR="002C1679" w:rsidRPr="000F1D8A">
        <w:rPr>
          <w:sz w:val="28"/>
          <w:szCs w:val="28"/>
        </w:rPr>
        <w:t xml:space="preserve">к: БГТИ (филиал) ОГУ, </w:t>
      </w:r>
      <w:r w:rsidR="00BB0DB9">
        <w:rPr>
          <w:sz w:val="28"/>
          <w:szCs w:val="28"/>
        </w:rPr>
        <w:t>2022</w:t>
      </w:r>
      <w:r w:rsidR="00912306" w:rsidRPr="000F1D8A">
        <w:rPr>
          <w:sz w:val="28"/>
          <w:szCs w:val="28"/>
        </w:rPr>
        <w:t xml:space="preserve">. </w:t>
      </w:r>
      <w:bookmarkStart w:id="16" w:name="_Toc292620"/>
      <w:bookmarkStart w:id="17" w:name="_Toc2003250"/>
      <w:bookmarkStart w:id="18" w:name="_Toc15507280"/>
    </w:p>
    <w:p w:rsidR="00A06F87" w:rsidRPr="000F1D8A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6A54" w:rsidRPr="000F1D8A" w:rsidRDefault="00CC038A" w:rsidP="007870DD">
      <w:pPr>
        <w:pStyle w:val="1"/>
        <w:ind w:left="0" w:firstLine="708"/>
        <w:rPr>
          <w:rFonts w:cs="Times New Roman"/>
        </w:rPr>
      </w:pPr>
      <w:bookmarkStart w:id="19" w:name="_Toc80556738"/>
      <w:bookmarkEnd w:id="16"/>
      <w:bookmarkEnd w:id="17"/>
      <w:bookmarkEnd w:id="18"/>
      <w:r w:rsidRPr="000F1D8A">
        <w:rPr>
          <w:rFonts w:cs="Times New Roman"/>
        </w:rPr>
        <w:t>3.3</w:t>
      </w:r>
      <w:r w:rsidR="00C01C2C" w:rsidRPr="000F1D8A">
        <w:rPr>
          <w:rFonts w:cs="Times New Roman"/>
        </w:rPr>
        <w:t xml:space="preserve"> </w:t>
      </w:r>
      <w:r w:rsidR="00216A54" w:rsidRPr="000F1D8A">
        <w:rPr>
          <w:rFonts w:cs="Times New Roman"/>
        </w:rPr>
        <w:t xml:space="preserve">Методические </w:t>
      </w:r>
      <w:r w:rsidR="007870DD" w:rsidRPr="000F1D8A">
        <w:rPr>
          <w:rFonts w:cs="Times New Roman"/>
        </w:rPr>
        <w:t>рекомендации</w:t>
      </w:r>
      <w:r w:rsidR="00216A54" w:rsidRPr="000F1D8A">
        <w:rPr>
          <w:rFonts w:cs="Times New Roman"/>
        </w:rPr>
        <w:t xml:space="preserve"> по выполнению заданий творческого уровня</w:t>
      </w:r>
      <w:bookmarkEnd w:id="14"/>
      <w:bookmarkEnd w:id="15"/>
      <w:bookmarkEnd w:id="19"/>
      <w:r w:rsidR="00216A54" w:rsidRPr="000F1D8A">
        <w:rPr>
          <w:rFonts w:cs="Times New Roman"/>
        </w:rPr>
        <w:t xml:space="preserve">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</w:t>
      </w:r>
      <w:r w:rsidRPr="000F1D8A">
        <w:rPr>
          <w:rFonts w:ascii="Times New Roman" w:hAnsi="Times New Roman" w:cs="Times New Roman"/>
          <w:sz w:val="28"/>
          <w:szCs w:val="28"/>
        </w:rPr>
        <w:lastRenderedPageBreak/>
        <w:t xml:space="preserve">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0F1D8A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0F1D8A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0F1D8A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0F1D8A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216A54" w:rsidRPr="000F1D8A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0F1D8A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В рамках дисциплины используются задания когнитивного типа: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решаемого задания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Для успешного анализа заданий следует придерживаться ряда принципов: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– внимательно читайте задание для ознакомления с имеющейся информацией, не торопитесь с выводами;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lastRenderedPageBreak/>
        <w:t xml:space="preserve">3. Рассмотрение альтернативных решений. </w:t>
      </w:r>
    </w:p>
    <w:p w:rsidR="00216A54" w:rsidRPr="000F1D8A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>4. Выбор обоснованного решения. При проведении письменного анализа задания помните, что основное требование, предъявляемое к нему, – краткость.</w:t>
      </w:r>
    </w:p>
    <w:p w:rsidR="00216A54" w:rsidRPr="000F1D8A" w:rsidRDefault="00216A54" w:rsidP="00385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Завершающим этапом является защита творческого задания. </w:t>
      </w:r>
    </w:p>
    <w:p w:rsidR="00C01C2C" w:rsidRPr="000F1D8A" w:rsidRDefault="00CC038A" w:rsidP="00C01C2C">
      <w:pPr>
        <w:pStyle w:val="1"/>
        <w:spacing w:line="360" w:lineRule="auto"/>
        <w:rPr>
          <w:rFonts w:cs="Times New Roman"/>
        </w:rPr>
      </w:pPr>
      <w:bookmarkStart w:id="20" w:name="_Toc534396310"/>
      <w:bookmarkStart w:id="21" w:name="_Toc536703847"/>
      <w:bookmarkStart w:id="22" w:name="_Toc292616"/>
      <w:bookmarkStart w:id="23" w:name="_Toc80556739"/>
      <w:bookmarkEnd w:id="11"/>
      <w:bookmarkEnd w:id="12"/>
      <w:r w:rsidRPr="000F1D8A">
        <w:rPr>
          <w:rFonts w:cs="Times New Roman"/>
        </w:rPr>
        <w:t>3.</w:t>
      </w:r>
      <w:r w:rsidR="00A06F87" w:rsidRPr="000F1D8A">
        <w:rPr>
          <w:rFonts w:cs="Times New Roman"/>
        </w:rPr>
        <w:t>4</w:t>
      </w:r>
      <w:r w:rsidR="00C01C2C" w:rsidRPr="000F1D8A">
        <w:rPr>
          <w:rFonts w:cs="Times New Roman"/>
        </w:rPr>
        <w:t xml:space="preserve"> Методические рекомендации по подготовке докладов и выступлений</w:t>
      </w:r>
      <w:bookmarkEnd w:id="20"/>
      <w:bookmarkEnd w:id="21"/>
      <w:bookmarkEnd w:id="22"/>
      <w:bookmarkEnd w:id="23"/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Этапы подготовки доклада: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1) определение цели доклада;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6) композиционное оформление доклада;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8) выступление с докладом;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9) обсуждение доклада;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10) оценивание доклада.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01C2C" w:rsidRPr="000F1D8A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название доклада; </w:t>
      </w:r>
    </w:p>
    <w:p w:rsidR="00C01C2C" w:rsidRPr="000F1D8A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0F1D8A">
        <w:rPr>
          <w:sz w:val="28"/>
          <w:szCs w:val="28"/>
        </w:rPr>
        <w:lastRenderedPageBreak/>
        <w:t xml:space="preserve">сообщение основной идеи; </w:t>
      </w:r>
    </w:p>
    <w:p w:rsidR="00C01C2C" w:rsidRPr="000F1D8A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современную оценку предмета изложения; </w:t>
      </w:r>
    </w:p>
    <w:p w:rsidR="00C01C2C" w:rsidRPr="000F1D8A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краткое перечисление рассматриваемых вопросов; </w:t>
      </w:r>
    </w:p>
    <w:p w:rsidR="00C01C2C" w:rsidRPr="000F1D8A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интересную для слушателей форму изложения; </w:t>
      </w:r>
    </w:p>
    <w:p w:rsidR="00C01C2C" w:rsidRPr="000F1D8A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акцентирование оригинальности подхода.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Выступление состоит из следующих частей: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D8A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01C2C" w:rsidRPr="000F1D8A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1C2C" w:rsidRPr="000F1D8A" w:rsidRDefault="00CC038A" w:rsidP="00C01C2C">
      <w:pPr>
        <w:pStyle w:val="1"/>
        <w:spacing w:line="360" w:lineRule="auto"/>
        <w:rPr>
          <w:rFonts w:cs="Times New Roman"/>
        </w:rPr>
      </w:pPr>
      <w:bookmarkStart w:id="24" w:name="_Toc536703848"/>
      <w:bookmarkStart w:id="25" w:name="_Toc292617"/>
      <w:bookmarkStart w:id="26" w:name="_Toc80556740"/>
      <w:r w:rsidRPr="000F1D8A">
        <w:rPr>
          <w:rFonts w:cs="Times New Roman"/>
        </w:rPr>
        <w:t>3.</w:t>
      </w:r>
      <w:r w:rsidR="00A06F87" w:rsidRPr="000F1D8A">
        <w:rPr>
          <w:rFonts w:cs="Times New Roman"/>
        </w:rPr>
        <w:t xml:space="preserve">5 </w:t>
      </w:r>
      <w:r w:rsidR="00C01C2C" w:rsidRPr="000F1D8A">
        <w:rPr>
          <w:rFonts w:cs="Times New Roman"/>
        </w:rPr>
        <w:t>Методические рекомендации по созданию презентаций</w:t>
      </w:r>
      <w:bookmarkEnd w:id="24"/>
      <w:bookmarkEnd w:id="25"/>
      <w:bookmarkEnd w:id="26"/>
    </w:p>
    <w:p w:rsidR="00C01C2C" w:rsidRPr="000F1D8A" w:rsidRDefault="00C01C2C" w:rsidP="00C01C2C">
      <w:pPr>
        <w:spacing w:after="0" w:line="360" w:lineRule="auto"/>
        <w:rPr>
          <w:rFonts w:ascii="Times New Roman" w:hAnsi="Times New Roman" w:cs="Times New Roman"/>
        </w:rPr>
      </w:pP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0F1D8A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0F1D8A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01C2C" w:rsidRPr="000F1D8A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01C2C" w:rsidRPr="000F1D8A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01C2C" w:rsidRPr="000F1D8A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sym w:font="Symbol" w:char="F0B7"/>
      </w:r>
      <w:r w:rsidRPr="000F1D8A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sym w:font="Symbol" w:char="F0B7"/>
      </w:r>
      <w:r w:rsidRPr="000F1D8A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sym w:font="Symbol" w:char="F0B7"/>
      </w:r>
      <w:r w:rsidRPr="000F1D8A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8A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01C2C" w:rsidRPr="000F1D8A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0F1D8A" w:rsidRDefault="00281AE0" w:rsidP="00C01C2C">
      <w:pPr>
        <w:pStyle w:val="1"/>
        <w:spacing w:before="0" w:after="0" w:line="360" w:lineRule="auto"/>
        <w:rPr>
          <w:rFonts w:cs="Times New Roman"/>
          <w:sz w:val="32"/>
        </w:rPr>
      </w:pPr>
      <w:bookmarkStart w:id="27" w:name="_Toc534396314"/>
      <w:bookmarkStart w:id="28" w:name="_Toc80556744"/>
      <w:bookmarkEnd w:id="4"/>
      <w:r w:rsidRPr="000F1D8A">
        <w:rPr>
          <w:rFonts w:cs="Times New Roman"/>
          <w:sz w:val="32"/>
        </w:rPr>
        <w:t>4 Контроль и управление самостоятельной работой студентов</w:t>
      </w:r>
      <w:bookmarkEnd w:id="27"/>
      <w:bookmarkEnd w:id="28"/>
    </w:p>
    <w:p w:rsidR="00281AE0" w:rsidRPr="000F1D8A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F57" w:rsidRPr="000F1D8A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0F1D8A">
        <w:rPr>
          <w:rFonts w:ascii="Times New Roman" w:hAnsi="Times New Roman" w:cs="Times New Roman"/>
          <w:sz w:val="28"/>
          <w:szCs w:val="28"/>
        </w:rPr>
        <w:t>Основы микробиологии</w:t>
      </w: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устанавливается в следующих формах:</w:t>
      </w:r>
    </w:p>
    <w:p w:rsidR="00F06F57" w:rsidRPr="000F1D8A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F06F57" w:rsidRPr="000F1D8A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F06F57" w:rsidRPr="000F1D8A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F06F57" w:rsidRPr="000F1D8A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06F57" w:rsidRPr="000F1D8A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BB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F06F57" w:rsidRPr="000F1D8A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зачет, предусмотренный учебным планом.</w:t>
      </w:r>
    </w:p>
    <w:p w:rsidR="00F06F57" w:rsidRPr="000F1D8A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F06F57" w:rsidRPr="000F1D8A" w:rsidRDefault="00F06F57" w:rsidP="00F06F5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F06F57" w:rsidRPr="000F1D8A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 w:rsidR="00BB0DB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bookmarkStart w:id="29" w:name="_GoBack"/>
      <w:bookmarkEnd w:id="29"/>
      <w:r w:rsidRPr="000F1D8A">
        <w:rPr>
          <w:rFonts w:ascii="Times New Roman" w:eastAsia="Times New Roman" w:hAnsi="Times New Roman" w:cs="Times New Roman"/>
          <w:sz w:val="28"/>
          <w:szCs w:val="28"/>
        </w:rPr>
        <w:t xml:space="preserve"> работы и тестовых заданий;</w:t>
      </w:r>
    </w:p>
    <w:p w:rsidR="00F06F57" w:rsidRPr="000F1D8A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F06F57" w:rsidRPr="000F1D8A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461017388"/>
      <w:r w:rsidRPr="000F1D8A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30"/>
      <w:r w:rsidRPr="000F1D8A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F06F57" w:rsidRPr="000F1D8A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F06F57" w:rsidRPr="000F1D8A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sz w:val="28"/>
          <w:szCs w:val="28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F06F57" w:rsidRPr="000F1D8A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F06F57" w:rsidRPr="000F1D8A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D8A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F06F57" w:rsidRPr="000F1D8A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F06F57" w:rsidRPr="000F1D8A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31" w:name="_Toc534396315"/>
      <w:bookmarkStart w:id="32" w:name="_Toc534403054"/>
      <w:bookmarkStart w:id="33" w:name="_Toc534660599"/>
      <w:bookmarkStart w:id="34" w:name="_Toc535101289"/>
      <w:bookmarkStart w:id="35" w:name="_Toc384844"/>
      <w:bookmarkStart w:id="36" w:name="_Toc387551"/>
      <w:bookmarkStart w:id="37" w:name="_Toc2002195"/>
      <w:bookmarkStart w:id="38" w:name="_Toc4134310"/>
      <w:bookmarkStart w:id="39" w:name="_Toc80035872"/>
      <w:r w:rsidRPr="000F1D8A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F06F57" w:rsidRPr="000F1D8A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0F1D8A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F1D8A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0F1D8A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F1D8A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0F1D8A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F1D8A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F06F57" w:rsidRPr="000F1D8A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0F1D8A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F1D8A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0F1D8A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F1D8A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0F1D8A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F1D8A">
              <w:rPr>
                <w:sz w:val="28"/>
                <w:szCs w:val="28"/>
              </w:rPr>
              <w:t>«зачтено»</w:t>
            </w:r>
          </w:p>
        </w:tc>
      </w:tr>
      <w:tr w:rsidR="00F06F57" w:rsidRPr="000F1D8A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0F1D8A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F1D8A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0F1D8A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F1D8A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0F1D8A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F1D8A">
              <w:rPr>
                <w:sz w:val="28"/>
                <w:szCs w:val="28"/>
              </w:rPr>
              <w:t>«незачтено»</w:t>
            </w:r>
          </w:p>
        </w:tc>
      </w:tr>
    </w:tbl>
    <w:p w:rsidR="00F06F57" w:rsidRPr="000F1D8A" w:rsidRDefault="00F06F57" w:rsidP="00F06F5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0F1D8A" w:rsidRDefault="008D4D99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0F1D8A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9F" w:rsidRDefault="004C159F" w:rsidP="00FF0076">
      <w:pPr>
        <w:spacing w:after="0" w:line="240" w:lineRule="auto"/>
      </w:pPr>
      <w:r>
        <w:separator/>
      </w:r>
    </w:p>
  </w:endnote>
  <w:endnote w:type="continuationSeparator" w:id="0">
    <w:p w:rsidR="004C159F" w:rsidRDefault="004C159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4F7436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BB0DB9">
          <w:rPr>
            <w:rFonts w:ascii="Times New Roman" w:hAnsi="Times New Roman" w:cs="Times New Roman"/>
            <w:noProof/>
          </w:rPr>
          <w:t>17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9F" w:rsidRDefault="004C159F" w:rsidP="00FF0076">
      <w:pPr>
        <w:spacing w:after="0" w:line="240" w:lineRule="auto"/>
      </w:pPr>
      <w:r>
        <w:separator/>
      </w:r>
    </w:p>
  </w:footnote>
  <w:footnote w:type="continuationSeparator" w:id="0">
    <w:p w:rsidR="004C159F" w:rsidRDefault="004C159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5FF1"/>
    <w:rsid w:val="000234C4"/>
    <w:rsid w:val="00037786"/>
    <w:rsid w:val="00046231"/>
    <w:rsid w:val="00050924"/>
    <w:rsid w:val="00071396"/>
    <w:rsid w:val="000B1CE8"/>
    <w:rsid w:val="000F0707"/>
    <w:rsid w:val="000F1D8A"/>
    <w:rsid w:val="00101781"/>
    <w:rsid w:val="00133BCA"/>
    <w:rsid w:val="0014634D"/>
    <w:rsid w:val="00164E22"/>
    <w:rsid w:val="0019189A"/>
    <w:rsid w:val="00193991"/>
    <w:rsid w:val="001B117A"/>
    <w:rsid w:val="001D5258"/>
    <w:rsid w:val="001D5F26"/>
    <w:rsid w:val="00216A54"/>
    <w:rsid w:val="00222AAB"/>
    <w:rsid w:val="00231010"/>
    <w:rsid w:val="00232B1E"/>
    <w:rsid w:val="00233503"/>
    <w:rsid w:val="002425B3"/>
    <w:rsid w:val="002477E3"/>
    <w:rsid w:val="002506E7"/>
    <w:rsid w:val="00257A72"/>
    <w:rsid w:val="00281AE0"/>
    <w:rsid w:val="00282508"/>
    <w:rsid w:val="002A70A8"/>
    <w:rsid w:val="002B0124"/>
    <w:rsid w:val="002B7629"/>
    <w:rsid w:val="002C1679"/>
    <w:rsid w:val="002D6C9C"/>
    <w:rsid w:val="002E18CB"/>
    <w:rsid w:val="002E7D03"/>
    <w:rsid w:val="002F5714"/>
    <w:rsid w:val="00303C8B"/>
    <w:rsid w:val="003260D6"/>
    <w:rsid w:val="003265CB"/>
    <w:rsid w:val="003334D0"/>
    <w:rsid w:val="003336C3"/>
    <w:rsid w:val="00355893"/>
    <w:rsid w:val="00385B1B"/>
    <w:rsid w:val="003A4D73"/>
    <w:rsid w:val="003C3919"/>
    <w:rsid w:val="00403C0A"/>
    <w:rsid w:val="004049ED"/>
    <w:rsid w:val="00416F1F"/>
    <w:rsid w:val="00446EAC"/>
    <w:rsid w:val="00477ED6"/>
    <w:rsid w:val="00487E5E"/>
    <w:rsid w:val="004A5996"/>
    <w:rsid w:val="004B2BED"/>
    <w:rsid w:val="004B4EDD"/>
    <w:rsid w:val="004C159F"/>
    <w:rsid w:val="004C2F9A"/>
    <w:rsid w:val="004D1E55"/>
    <w:rsid w:val="004D2C9E"/>
    <w:rsid w:val="004F1BDE"/>
    <w:rsid w:val="004F7436"/>
    <w:rsid w:val="0054078E"/>
    <w:rsid w:val="005536D4"/>
    <w:rsid w:val="00553C6A"/>
    <w:rsid w:val="00572C33"/>
    <w:rsid w:val="00574159"/>
    <w:rsid w:val="005A05AF"/>
    <w:rsid w:val="005D5474"/>
    <w:rsid w:val="00604D48"/>
    <w:rsid w:val="00610F0E"/>
    <w:rsid w:val="00644501"/>
    <w:rsid w:val="006454D5"/>
    <w:rsid w:val="00683ECB"/>
    <w:rsid w:val="006D2222"/>
    <w:rsid w:val="006E345D"/>
    <w:rsid w:val="006E4BF3"/>
    <w:rsid w:val="006F2268"/>
    <w:rsid w:val="00733C5E"/>
    <w:rsid w:val="00763DD3"/>
    <w:rsid w:val="007716C5"/>
    <w:rsid w:val="007870DD"/>
    <w:rsid w:val="007B687F"/>
    <w:rsid w:val="007E0DBC"/>
    <w:rsid w:val="00815B3D"/>
    <w:rsid w:val="0082553E"/>
    <w:rsid w:val="0083288C"/>
    <w:rsid w:val="008533FE"/>
    <w:rsid w:val="00871247"/>
    <w:rsid w:val="008A673A"/>
    <w:rsid w:val="008C0E94"/>
    <w:rsid w:val="008D4983"/>
    <w:rsid w:val="008D4D99"/>
    <w:rsid w:val="008E0680"/>
    <w:rsid w:val="008F07FF"/>
    <w:rsid w:val="009072CE"/>
    <w:rsid w:val="00912306"/>
    <w:rsid w:val="00944B8E"/>
    <w:rsid w:val="00944CC8"/>
    <w:rsid w:val="009838CD"/>
    <w:rsid w:val="009A3DE7"/>
    <w:rsid w:val="009B25D1"/>
    <w:rsid w:val="009C0237"/>
    <w:rsid w:val="009E696B"/>
    <w:rsid w:val="009F6DBA"/>
    <w:rsid w:val="00A06F87"/>
    <w:rsid w:val="00A17897"/>
    <w:rsid w:val="00A8172F"/>
    <w:rsid w:val="00B366BD"/>
    <w:rsid w:val="00B67A05"/>
    <w:rsid w:val="00B81E60"/>
    <w:rsid w:val="00B83269"/>
    <w:rsid w:val="00B87FF7"/>
    <w:rsid w:val="00BA3757"/>
    <w:rsid w:val="00BB0DB9"/>
    <w:rsid w:val="00BB15C1"/>
    <w:rsid w:val="00BD3E79"/>
    <w:rsid w:val="00C01C2C"/>
    <w:rsid w:val="00C6132D"/>
    <w:rsid w:val="00C6514C"/>
    <w:rsid w:val="00C83919"/>
    <w:rsid w:val="00C97DD0"/>
    <w:rsid w:val="00CB2227"/>
    <w:rsid w:val="00CC038A"/>
    <w:rsid w:val="00CD3B7C"/>
    <w:rsid w:val="00CF2459"/>
    <w:rsid w:val="00D15954"/>
    <w:rsid w:val="00D25B75"/>
    <w:rsid w:val="00D6309B"/>
    <w:rsid w:val="00D65700"/>
    <w:rsid w:val="00D74D10"/>
    <w:rsid w:val="00DC3778"/>
    <w:rsid w:val="00DD667C"/>
    <w:rsid w:val="00E41F64"/>
    <w:rsid w:val="00E4555C"/>
    <w:rsid w:val="00E6594D"/>
    <w:rsid w:val="00E67F55"/>
    <w:rsid w:val="00E87CBE"/>
    <w:rsid w:val="00EA6BAB"/>
    <w:rsid w:val="00F06F57"/>
    <w:rsid w:val="00F6036A"/>
    <w:rsid w:val="00F668F9"/>
    <w:rsid w:val="00FA7EE9"/>
    <w:rsid w:val="00FD3206"/>
    <w:rsid w:val="00FF0076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E0C7-2F90-447F-B93E-DAB8E1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  <w:style w:type="character" w:customStyle="1" w:styleId="2">
    <w:name w:val="Основной текст (2) + Не полужирный"/>
    <w:rsid w:val="00BB15C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EDE3-C5F0-4AB0-8C0E-63E88DA5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73</cp:revision>
  <cp:lastPrinted>2020-01-14T04:07:00Z</cp:lastPrinted>
  <dcterms:created xsi:type="dcterms:W3CDTF">2017-01-18T09:17:00Z</dcterms:created>
  <dcterms:modified xsi:type="dcterms:W3CDTF">2022-03-16T18:18:00Z</dcterms:modified>
</cp:coreProperties>
</file>