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A22F" w14:textId="77777777"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14:paraId="4E6AB1BA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14:paraId="6E30FF70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14:paraId="68C467D7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14:paraId="51D0A28F" w14:textId="77777777"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14:paraId="4BF920AA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2F66F5FF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14:paraId="1BF8021E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14760182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0E248C15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2B1EA96B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525632A8" w14:textId="77777777"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4FE22721" w14:textId="77777777"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203FD7F" w14:textId="0E4EF532" w:rsidR="000034A3" w:rsidRPr="000034A3" w:rsidRDefault="000034A3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34A3">
        <w:rPr>
          <w:rFonts w:ascii="Times New Roman" w:eastAsia="Calibri" w:hAnsi="Times New Roman" w:cs="Times New Roman"/>
          <w:i/>
          <w:sz w:val="28"/>
          <w:szCs w:val="28"/>
        </w:rPr>
        <w:t>«Б1.Д.Б.2</w:t>
      </w:r>
      <w:r w:rsidR="00096542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 Нанобиотехнологии»</w:t>
      </w:r>
    </w:p>
    <w:p w14:paraId="5E20C92D" w14:textId="77777777"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14:paraId="2AD2AD99" w14:textId="77777777"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14:paraId="6F5A8FC9" w14:textId="77777777"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14:paraId="004AFD9F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14:paraId="57F069F1" w14:textId="77777777"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14:paraId="3D1D30B3" w14:textId="77777777"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14:paraId="23E20557" w14:textId="77777777"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F25244">
        <w:rPr>
          <w:i/>
          <w:szCs w:val="28"/>
          <w:u w:val="single"/>
        </w:rPr>
        <w:t>медицина</w:t>
      </w:r>
    </w:p>
    <w:p w14:paraId="30F3AAEE" w14:textId="77777777"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14:paraId="0EF13B83" w14:textId="77777777"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14:paraId="5784DC44" w14:textId="77777777"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14:paraId="1F030814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14:paraId="5259A5E8" w14:textId="77777777"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14:paraId="543E896D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14:paraId="7E2AF3C2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14:paraId="50D65F86" w14:textId="77777777"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14:paraId="4B1B6FDF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14:paraId="769F8FD5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625DC5B4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427676D0" w14:textId="77777777"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14:paraId="55B8DD08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30046315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3359FB0A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1E008361" w14:textId="77777777"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14:paraId="14BCE46D" w14:textId="77777777" w:rsidR="003A4D73" w:rsidRDefault="003A4D73" w:rsidP="008D4D99">
      <w:pPr>
        <w:pStyle w:val="ReportHead"/>
        <w:suppressAutoHyphens/>
        <w:rPr>
          <w:szCs w:val="28"/>
        </w:rPr>
      </w:pPr>
    </w:p>
    <w:p w14:paraId="2D93E850" w14:textId="77777777" w:rsidR="003A4D73" w:rsidRPr="006454D5" w:rsidRDefault="003A4D73" w:rsidP="008D4D99">
      <w:pPr>
        <w:pStyle w:val="ReportHead"/>
        <w:suppressAutoHyphens/>
        <w:rPr>
          <w:szCs w:val="28"/>
        </w:rPr>
      </w:pPr>
    </w:p>
    <w:p w14:paraId="1E44202D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C0EAE">
        <w:rPr>
          <w:szCs w:val="28"/>
        </w:rPr>
        <w:t>2022</w:t>
      </w:r>
    </w:p>
    <w:p w14:paraId="36933364" w14:textId="77777777" w:rsidR="008D4D99" w:rsidRPr="006454D5" w:rsidRDefault="00571C7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Нанобиотехнология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14:paraId="48276363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2A1CA190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276EC790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5FEAA645" w14:textId="77777777"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14:paraId="47F97F6E" w14:textId="77777777"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C0EA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9A7B0C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66F5E44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14:paraId="3980278D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A25B1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04A621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62DFC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EE8E6" w14:textId="77777777"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14:paraId="16399CEB" w14:textId="77777777"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14:paraId="3B45A349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7995FF08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0A65DC1B" w14:textId="77777777"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00B9B794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6FC44BFB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8A3C442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1DAD08E5" w14:textId="77777777"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123B08C5" w14:textId="77777777"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7DCC1D4B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A8CBB23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3F3EEFB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023CEAD" w14:textId="77777777"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8BCA53A" w14:textId="77777777"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81B8EDD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444AA99" w14:textId="77777777"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518227" w14:textId="77777777"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14:paraId="56FAF273" w14:textId="77777777"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40F46" w14:textId="77777777"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C3AE70B" w14:textId="77777777"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14:paraId="4ABE5927" w14:textId="77777777"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14:paraId="036F03F0" w14:textId="77777777"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4F6CEB3" w14:textId="77777777"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6491EE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3F1653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485734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632D8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1950DA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F8082" w14:textId="77777777" w:rsidR="00534317" w:rsidRPr="00534317" w:rsidRDefault="00096542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1AF61" w14:textId="77777777" w:rsidR="00F93A3A" w:rsidRPr="00534317" w:rsidRDefault="00096542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21DFE7" w14:textId="77777777"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75539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DAD16F2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455EDF9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F973BCE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7DE1936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E7A227A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E8997CF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F91B2D8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386EFB8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AA74B60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F035A12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EA34738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8F011BA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E4D313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1827D2E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6094286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49EF6A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B727C17" w14:textId="77777777"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20F5C3D" w14:textId="77777777"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25280DA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2260C3B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8AFEF87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084DB73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3E3703F" w14:textId="77777777"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755CD78" w14:textId="77777777"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14:paraId="41B85CDA" w14:textId="77777777" w:rsidR="00281AE0" w:rsidRPr="00610F0E" w:rsidRDefault="00281AE0" w:rsidP="0082553E">
      <w:pPr>
        <w:pStyle w:val="1"/>
        <w:rPr>
          <w:sz w:val="32"/>
        </w:rPr>
      </w:pPr>
      <w:bookmarkStart w:id="0" w:name="_Toc81396775"/>
      <w:r w:rsidRPr="00610F0E">
        <w:rPr>
          <w:sz w:val="32"/>
        </w:rPr>
        <w:lastRenderedPageBreak/>
        <w:t>1 Пояснительная записка</w:t>
      </w:r>
      <w:bookmarkEnd w:id="0"/>
    </w:p>
    <w:p w14:paraId="58CEF322" w14:textId="77777777"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523453" w14:textId="77777777"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14:paraId="6AAE06E0" w14:textId="77777777"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14:paraId="314ABE74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14:paraId="1B794461" w14:textId="77777777"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4107B8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14:paraId="57D1E673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14:paraId="2A82A3FE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70DA156C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14:paraId="7974BB61" w14:textId="77777777"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14:paraId="0E456EDA" w14:textId="77777777"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BA695B" w14:textId="77777777"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14:paraId="42687876" w14:textId="77777777"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81396776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14:paraId="3CE22DBF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1BAEC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14:paraId="796CD4F6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5F32CA6A" w14:textId="77777777"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14:paraId="3A8C37D3" w14:textId="77777777"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71C7B">
        <w:rPr>
          <w:sz w:val="28"/>
          <w:szCs w:val="28"/>
        </w:rPr>
        <w:t>Нанобиотехнология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14:paraId="30466209" w14:textId="77777777"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14:paraId="172BB895" w14:textId="77777777"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14:paraId="0354E048" w14:textId="77777777"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14:paraId="6A2CEDD0" w14:textId="77777777"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14:paraId="58AC4597" w14:textId="77777777"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14:paraId="63F69A74" w14:textId="77777777"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81396777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14:paraId="069043DD" w14:textId="77777777"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82217" w14:textId="77777777"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14:paraId="6C90BE05" w14:textId="77777777"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14:paraId="07D6B4B7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14:paraId="52DF7D5D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14:paraId="62D92B0E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14:paraId="4055A2DC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14:paraId="3055A58B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14:paraId="60BC943E" w14:textId="77777777"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00B0E" w14:textId="77777777"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81396778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14:paraId="5A04ED94" w14:textId="77777777"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B2A46" w14:textId="77777777"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14:paraId="4F317B4C" w14:textId="77777777"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14:paraId="3853F178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14:paraId="076360CA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14:paraId="0A84D0D8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14:paraId="244CAF6F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14:paraId="2CF2FB4F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14:paraId="009FD235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14:paraId="0E4FD9D4" w14:textId="77777777"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14:paraId="286451B1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2B9EB0B5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01EDD0D5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14:paraId="1B7138A3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14:paraId="6196785B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14:paraId="6494178E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205898AD" w14:textId="77777777"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01E5E285" w14:textId="77777777"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14:paraId="6B2FA83C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1E55EE2D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619EFFCC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14:paraId="2BC831F1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14:paraId="3A30B58E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79B1DB9A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3742AD0A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13F5297C" w14:textId="77777777"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52D26" w14:textId="77777777" w:rsidR="00F93A3A" w:rsidRPr="0082553E" w:rsidRDefault="00534317" w:rsidP="00F93A3A">
      <w:pPr>
        <w:pStyle w:val="1"/>
      </w:pPr>
      <w:bookmarkStart w:id="11" w:name="_Toc81396779"/>
      <w:bookmarkEnd w:id="10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1"/>
      <w:r w:rsidR="00F93A3A" w:rsidRPr="0082553E">
        <w:t xml:space="preserve"> </w:t>
      </w:r>
    </w:p>
    <w:p w14:paraId="5BE1DFFF" w14:textId="77777777"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14:paraId="035B27A3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14:paraId="5B0C3E34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14:paraId="7FBB2E3F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14:paraId="4AEA3387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14:paraId="15C799A3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14:paraId="255DC2A8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14:paraId="1901629A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14:paraId="653070EE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14:paraId="0E694324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14:paraId="77416609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14:paraId="22F45CAF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14:paraId="13947154" w14:textId="77777777"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0CC6F7E" w14:textId="77777777"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14:paraId="7DDE15A7" w14:textId="77777777" w:rsidR="00F93A3A" w:rsidRPr="008D59F8" w:rsidRDefault="00571C7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Нанобиотехнология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14:paraId="4BF1A28D" w14:textId="77777777" w:rsidR="003808BE" w:rsidRDefault="00534317" w:rsidP="003808BE">
      <w:pPr>
        <w:pStyle w:val="1"/>
        <w:spacing w:line="360" w:lineRule="auto"/>
        <w:ind w:left="0" w:firstLine="708"/>
      </w:pPr>
      <w:bookmarkStart w:id="12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2"/>
    </w:p>
    <w:p w14:paraId="0FF5D0DE" w14:textId="77777777" w:rsidR="003F0024" w:rsidRPr="003F0024" w:rsidRDefault="003F0024" w:rsidP="003F0024"/>
    <w:p w14:paraId="645A9FBA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14:paraId="03AE7C90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14:paraId="57ED598E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14:paraId="47919419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14:paraId="36EB520F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14:paraId="7CB7CE28" w14:textId="77777777"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14:paraId="326CC407" w14:textId="77777777"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3" w:name="_Toc387548"/>
      <w:bookmarkStart w:id="14" w:name="_Toc459799"/>
      <w:bookmarkStart w:id="15" w:name="_Toc459837"/>
      <w:bookmarkStart w:id="16" w:name="_Toc624678"/>
      <w:bookmarkStart w:id="17" w:name="_Toc2002695"/>
      <w:bookmarkStart w:id="18" w:name="_Toc15425689"/>
      <w:bookmarkStart w:id="19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11A8FED0" w14:textId="77777777" w:rsidR="00F93A3A" w:rsidRPr="00F93A3A" w:rsidRDefault="00571C7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0" w:name="_Toc15425690"/>
      <w:bookmarkStart w:id="21" w:name="_Toc81396782"/>
      <w:r>
        <w:rPr>
          <w:b w:val="0"/>
        </w:rPr>
        <w:t>Нанобиотехнология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8C0EAE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0"/>
      <w:bookmarkEnd w:id="21"/>
    </w:p>
    <w:p w14:paraId="1B4422DE" w14:textId="77777777" w:rsidR="00DA5DAD" w:rsidRPr="006030D2" w:rsidRDefault="00534317" w:rsidP="00127394">
      <w:pPr>
        <w:pStyle w:val="1"/>
        <w:ind w:left="0" w:firstLine="708"/>
      </w:pPr>
      <w:bookmarkStart w:id="22" w:name="_Toc536703849"/>
      <w:bookmarkStart w:id="23" w:name="_Toc81396783"/>
      <w:bookmarkStart w:id="24" w:name="_Toc534396314"/>
      <w:bookmarkEnd w:id="5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2"/>
      <w:bookmarkEnd w:id="23"/>
      <w:r w:rsidR="00DA5DAD" w:rsidRPr="006030D2">
        <w:t xml:space="preserve"> </w:t>
      </w:r>
    </w:p>
    <w:p w14:paraId="1FFA660F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A04E5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14:paraId="3B0AAEEA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14:paraId="23E52C2A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14:paraId="29DC02FA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14:paraId="786B01BD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14:paraId="3C2EB675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14:paraId="671A77A6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14:paraId="7D6D10A4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44EA6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14:paraId="77EA25DF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14:paraId="6CBBC79B" w14:textId="77777777"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14:paraId="7AE57F37" w14:textId="77777777"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14:paraId="514E4F33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14:paraId="444138DC" w14:textId="77777777"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14:paraId="152F27E4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14:paraId="4D1A12BF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14:paraId="7C4DF6B6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14:paraId="55FE8F57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14:paraId="21CDD3C0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14:paraId="704129BD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14:paraId="0EEB3252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14:paraId="6FF63499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14:paraId="534CD65B" w14:textId="77777777"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14:paraId="45C835CD" w14:textId="77777777"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C4E406" w14:textId="77777777"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5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4"/>
      <w:bookmarkEnd w:id="25"/>
    </w:p>
    <w:p w14:paraId="186C78E6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6C44F" w14:textId="77777777"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14:paraId="4585B961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14:paraId="36259E4C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14:paraId="5C369E34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14:paraId="36600D81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14:paraId="1DF2D4D3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14:paraId="07DB56A8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14:paraId="049820C2" w14:textId="77777777"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14:paraId="5B2D6F04" w14:textId="77777777"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14:paraId="7908E3A9" w14:textId="77777777"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14:paraId="6512CA38" w14:textId="77777777"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14:paraId="1CE4C20E" w14:textId="77777777"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14:paraId="0EF5424B" w14:textId="77777777"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14:paraId="71FCFB5A" w14:textId="77777777"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7" w:name="_Toc534396315"/>
      <w:bookmarkStart w:id="28" w:name="_Toc534403054"/>
      <w:bookmarkStart w:id="29" w:name="_Toc534660599"/>
      <w:bookmarkStart w:id="30" w:name="_Toc536535796"/>
      <w:bookmarkStart w:id="31" w:name="_Toc536640397"/>
      <w:bookmarkStart w:id="32" w:name="_Toc536703858"/>
    </w:p>
    <w:p w14:paraId="1143B02C" w14:textId="77777777"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3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14:paraId="6C52E33E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A40DA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E63B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22CD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14:paraId="6B5C0A40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BA62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1AFD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5080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14:paraId="311DD949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2B97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20E2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86EC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14:paraId="45F0E832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9F48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7E38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2E38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14:paraId="0D23F708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89570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9CA45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9813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14:paraId="37C8B77D" w14:textId="77777777"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6"/>
    <w:p w14:paraId="2A33F820" w14:textId="77777777"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14:paraId="26C2A291" w14:textId="77777777"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14:paraId="13E35E55" w14:textId="77777777"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14:paraId="14A6AB90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14:paraId="59106E21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4"/>
    </w:p>
    <w:p w14:paraId="665DD861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5"/>
    </w:p>
    <w:p w14:paraId="3942ECC3" w14:textId="77777777"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6"/>
    </w:p>
    <w:p w14:paraId="5781C16A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E5F1C6" w14:textId="77777777"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14:paraId="3B7912D8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14:paraId="2ED4C11C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33012471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14:paraId="4DDFD1A6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1E7ABBE7" w14:textId="77777777"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14:paraId="6587444A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14:paraId="1153ADA4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14:paraId="52392F7D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14:paraId="76DFB01D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14:paraId="7E744357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14:paraId="4D4855B8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14:paraId="6B0D4A15" w14:textId="77777777"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14:paraId="77E00A73" w14:textId="77777777"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E3AC" w14:textId="77777777"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42E19" w14:textId="77777777"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97582" w14:textId="77777777"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DE2F4" w14:textId="77777777"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49E4" w14:textId="77777777" w:rsidR="00426EFB" w:rsidRDefault="00426EFB" w:rsidP="00FF0076">
      <w:pPr>
        <w:spacing w:after="0" w:line="240" w:lineRule="auto"/>
      </w:pPr>
      <w:r>
        <w:separator/>
      </w:r>
    </w:p>
  </w:endnote>
  <w:endnote w:type="continuationSeparator" w:id="0">
    <w:p w14:paraId="7C1B3AEE" w14:textId="77777777" w:rsidR="00426EFB" w:rsidRDefault="00426E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2F58912" w14:textId="77777777"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8C0EAE">
          <w:rPr>
            <w:rFonts w:ascii="Times New Roman" w:hAnsi="Times New Roman" w:cs="Times New Roman"/>
            <w:noProof/>
            <w:sz w:val="24"/>
          </w:rPr>
          <w:t>16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0982074" w14:textId="77777777"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5AE" w14:textId="77777777" w:rsidR="00426EFB" w:rsidRDefault="00426EFB" w:rsidP="00FF0076">
      <w:pPr>
        <w:spacing w:after="0" w:line="240" w:lineRule="auto"/>
      </w:pPr>
      <w:r>
        <w:separator/>
      </w:r>
    </w:p>
  </w:footnote>
  <w:footnote w:type="continuationSeparator" w:id="0">
    <w:p w14:paraId="4FCEFEB3" w14:textId="77777777" w:rsidR="00426EFB" w:rsidRDefault="00426E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D03"/>
    <w:rsid w:val="000034A3"/>
    <w:rsid w:val="00014581"/>
    <w:rsid w:val="000234C4"/>
    <w:rsid w:val="00037786"/>
    <w:rsid w:val="00046231"/>
    <w:rsid w:val="00065F89"/>
    <w:rsid w:val="00096542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26EFB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C0EAE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665E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392F-F3BE-48D0-8B8C-5559B4A1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romlenrich61@outlook.com</cp:lastModifiedBy>
  <cp:revision>70</cp:revision>
  <cp:lastPrinted>2019-10-08T14:17:00Z</cp:lastPrinted>
  <dcterms:created xsi:type="dcterms:W3CDTF">2017-01-18T09:17:00Z</dcterms:created>
  <dcterms:modified xsi:type="dcterms:W3CDTF">2022-03-16T12:38:00Z</dcterms:modified>
</cp:coreProperties>
</file>