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</w:t>
      </w:r>
      <w:r w:rsidR="00762182">
        <w:rPr>
          <w:i/>
          <w:sz w:val="24"/>
        </w:rPr>
        <w:t>7</w:t>
      </w:r>
      <w:r w:rsidR="001E573A">
        <w:rPr>
          <w:i/>
          <w:sz w:val="24"/>
        </w:rPr>
        <w:t xml:space="preserve">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707446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bookmarkStart w:id="1" w:name="_GoBack"/>
      <w:bookmarkEnd w:id="1"/>
      <w:r w:rsidR="00792BEC">
        <w:rPr>
          <w:sz w:val="24"/>
          <w:szCs w:val="24"/>
        </w:rPr>
        <w:t>20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</w:t>
      </w:r>
      <w:r w:rsidR="00762182">
        <w:rPr>
          <w:sz w:val="24"/>
        </w:rPr>
        <w:t>7</w:t>
      </w:r>
      <w:r w:rsidR="001E573A" w:rsidRPr="001E573A">
        <w:rPr>
          <w:sz w:val="24"/>
        </w:rPr>
        <w:t xml:space="preserve">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Default="00792BEC" w:rsidP="00B35CC7">
      <w:pPr>
        <w:pStyle w:val="ReportHead"/>
        <w:suppressAutoHyphens/>
        <w:jc w:val="both"/>
        <w:rPr>
          <w:sz w:val="24"/>
          <w:u w:val="single"/>
        </w:rPr>
      </w:pP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финансов и кредита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  <w:r w:rsidRPr="006014CA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 от 10.01.2020</w:t>
      </w:r>
      <w:r w:rsidRPr="006014CA">
        <w:rPr>
          <w:sz w:val="24"/>
          <w:szCs w:val="24"/>
        </w:rPr>
        <w:t xml:space="preserve"> г.   </w:t>
      </w:r>
    </w:p>
    <w:p w:rsidR="00792BEC" w:rsidRPr="006014CA" w:rsidRDefault="00792BEC" w:rsidP="00792BEC">
      <w:pPr>
        <w:suppressLineNumbers/>
        <w:jc w:val="both"/>
        <w:rPr>
          <w:sz w:val="24"/>
          <w:szCs w:val="24"/>
        </w:rPr>
      </w:pPr>
    </w:p>
    <w:p w:rsidR="00792BEC" w:rsidRPr="00A76299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A76299">
        <w:rPr>
          <w:sz w:val="24"/>
          <w:szCs w:val="24"/>
          <w:u w:val="single"/>
        </w:rPr>
        <w:t xml:space="preserve">Декан факультета экономики и права                                                </w:t>
      </w:r>
      <w:r>
        <w:rPr>
          <w:sz w:val="24"/>
          <w:szCs w:val="24"/>
          <w:u w:val="single"/>
        </w:rPr>
        <w:t>_</w:t>
      </w:r>
      <w:r w:rsidRPr="00A76299">
        <w:rPr>
          <w:sz w:val="24"/>
          <w:szCs w:val="24"/>
          <w:u w:val="single"/>
        </w:rPr>
        <w:t xml:space="preserve">            О.Н. Григорьева</w:t>
      </w:r>
    </w:p>
    <w:p w:rsidR="00792BEC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792BEC" w:rsidRPr="006014CA" w:rsidRDefault="00792BEC" w:rsidP="00792BE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6014CA">
        <w:rPr>
          <w:i/>
          <w:sz w:val="24"/>
          <w:szCs w:val="24"/>
        </w:rPr>
        <w:t>Исполнители:</w:t>
      </w:r>
    </w:p>
    <w:p w:rsidR="00792BEC" w:rsidRPr="006014CA" w:rsidRDefault="00792BEC" w:rsidP="00792BEC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6014CA">
        <w:rPr>
          <w:sz w:val="24"/>
          <w:szCs w:val="24"/>
          <w:u w:val="single"/>
        </w:rPr>
        <w:t xml:space="preserve">Доцент кафедры финансов и </w:t>
      </w:r>
      <w:proofErr w:type="spellStart"/>
      <w:r w:rsidRPr="006014CA">
        <w:rPr>
          <w:sz w:val="24"/>
          <w:szCs w:val="24"/>
          <w:u w:val="single"/>
        </w:rPr>
        <w:t>кредита</w:t>
      </w:r>
      <w:r>
        <w:rPr>
          <w:sz w:val="24"/>
          <w:szCs w:val="24"/>
          <w:u w:val="single"/>
        </w:rPr>
        <w:t>_________________________________</w:t>
      </w:r>
      <w:r w:rsidRPr="006014CA">
        <w:rPr>
          <w:sz w:val="24"/>
          <w:szCs w:val="24"/>
          <w:u w:val="single"/>
        </w:rPr>
        <w:t>И.В</w:t>
      </w:r>
      <w:proofErr w:type="spellEnd"/>
      <w:r w:rsidRPr="006014CA">
        <w:rPr>
          <w:sz w:val="24"/>
          <w:szCs w:val="24"/>
          <w:u w:val="single"/>
        </w:rPr>
        <w:t>. Завьялова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систематизации данных в дене</w:t>
            </w:r>
            <w:r>
              <w:rPr>
                <w:rStyle w:val="1d"/>
                <w:rFonts w:eastAsia="Calibri"/>
                <w:sz w:val="24"/>
                <w:szCs w:val="24"/>
              </w:rPr>
              <w:t>ж</w:t>
            </w:r>
            <w:r>
              <w:rPr>
                <w:rStyle w:val="1d"/>
                <w:rFonts w:eastAsia="Calibri"/>
                <w:sz w:val="24"/>
                <w:szCs w:val="24"/>
              </w:rPr>
              <w:t>но-кредитной и банковской сф</w:t>
            </w:r>
            <w:r>
              <w:rPr>
                <w:rStyle w:val="1d"/>
                <w:rFonts w:eastAsia="Calibri"/>
                <w:sz w:val="24"/>
                <w:szCs w:val="24"/>
              </w:rPr>
              <w:t>е</w:t>
            </w:r>
            <w:r>
              <w:rPr>
                <w:rStyle w:val="1d"/>
                <w:rFonts w:eastAsia="Calibri"/>
                <w:sz w:val="24"/>
                <w:szCs w:val="24"/>
              </w:rPr>
              <w:t>рах;</w:t>
            </w:r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</w:t>
      </w:r>
      <w:r w:rsidR="00EB3E6D" w:rsidRPr="00CB26C7"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рающих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</w:t>
      </w:r>
      <w:r w:rsidRPr="00CB26C7">
        <w:rPr>
          <w:sz w:val="24"/>
          <w:szCs w:val="24"/>
        </w:rPr>
        <w:t>о</w:t>
      </w:r>
      <w:r w:rsidRPr="00CB26C7">
        <w:rPr>
          <w:sz w:val="24"/>
          <w:szCs w:val="24"/>
        </w:rPr>
        <w:t>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</w:t>
      </w:r>
      <w:r>
        <w:rPr>
          <w:rFonts w:eastAsia="Calibri"/>
          <w:sz w:val="24"/>
          <w:szCs w:val="24"/>
        </w:rPr>
        <w:t>с</w:t>
      </w:r>
      <w:r>
        <w:rPr>
          <w:rFonts w:eastAsia="Calibri"/>
          <w:sz w:val="24"/>
          <w:szCs w:val="24"/>
        </w:rPr>
        <w:t>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в)только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расчетов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A321C" w:rsidRPr="008400E8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8400E8">
        <w:rPr>
          <w:sz w:val="24"/>
          <w:szCs w:val="24"/>
        </w:rPr>
        <w:t>з</w:t>
      </w:r>
      <w:proofErr w:type="spellEnd"/>
      <w:r w:rsidRPr="008400E8">
        <w:rPr>
          <w:sz w:val="24"/>
          <w:szCs w:val="24"/>
        </w:rPr>
        <w:t xml:space="preserve">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="00CE7C64" w:rsidRPr="0033324A">
        <w:rPr>
          <w:sz w:val="24"/>
          <w:szCs w:val="24"/>
        </w:rPr>
        <w:t>т</w:t>
      </w:r>
      <w:r w:rsidR="00CE7C64" w:rsidRPr="0033324A">
        <w:rPr>
          <w:sz w:val="24"/>
          <w:szCs w:val="24"/>
        </w:rPr>
        <w:t>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количес</w:t>
      </w:r>
      <w:r w:rsidR="00CA457E" w:rsidRPr="00C05C20">
        <w:rPr>
          <w:rFonts w:eastAsia="Calibri"/>
          <w:sz w:val="24"/>
          <w:szCs w:val="24"/>
        </w:rPr>
        <w:t>т</w:t>
      </w:r>
      <w:r w:rsidR="00CA457E" w:rsidRPr="00C05C20">
        <w:rPr>
          <w:rFonts w:eastAsia="Calibri"/>
          <w:sz w:val="24"/>
          <w:szCs w:val="24"/>
        </w:rPr>
        <w:t xml:space="preserve">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реализованным товарам (работам, услугам) – 4400 млрд. руб. Сумма цен товаров (работ, услуг), проданных с рассрочкой платежа, срок оплаты которых не наступил, - 41 млрд. руб. Сумма плат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жей по долгосрочным обязательствам, срок оплаты которых наступил, - 176 млрд. руб. Сумма вз</w:t>
      </w:r>
      <w:r w:rsidR="00CA457E" w:rsidRPr="00C05C20">
        <w:rPr>
          <w:rFonts w:eastAsia="Calibri"/>
          <w:sz w:val="24"/>
          <w:szCs w:val="24"/>
        </w:rPr>
        <w:t>а</w:t>
      </w:r>
      <w:r w:rsidR="00CA457E" w:rsidRPr="00C05C20">
        <w:rPr>
          <w:rFonts w:eastAsia="Calibri"/>
          <w:sz w:val="24"/>
          <w:szCs w:val="24"/>
        </w:rPr>
        <w:t>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</w:t>
      </w:r>
      <w:r w:rsidRPr="007621B8">
        <w:rPr>
          <w:sz w:val="24"/>
          <w:szCs w:val="24"/>
        </w:rPr>
        <w:t>с</w:t>
      </w:r>
      <w:r w:rsidRPr="007621B8">
        <w:rPr>
          <w:sz w:val="24"/>
          <w:szCs w:val="24"/>
        </w:rPr>
        <w:t>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>
        <w:rPr>
          <w:sz w:val="24"/>
          <w:szCs w:val="24"/>
        </w:rPr>
        <w:t>Сделайте выводы.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муниципал</w:t>
      </w:r>
      <w:r w:rsidRPr="00563BEC">
        <w:rPr>
          <w:rFonts w:eastAsia="Calibri"/>
          <w:sz w:val="24"/>
          <w:szCs w:val="24"/>
        </w:rPr>
        <w:t>ь</w:t>
      </w:r>
      <w:r w:rsidRPr="00563BEC">
        <w:rPr>
          <w:rFonts w:eastAsia="Calibri"/>
          <w:sz w:val="24"/>
          <w:szCs w:val="24"/>
        </w:rPr>
        <w:t>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си</w:t>
      </w:r>
      <w:r w:rsidRPr="007621B8">
        <w:rPr>
          <w:rFonts w:eastAsia="Calibri"/>
          <w:sz w:val="24"/>
          <w:szCs w:val="24"/>
        </w:rPr>
        <w:t>с</w:t>
      </w:r>
      <w:r w:rsidRPr="007621B8">
        <w:rPr>
          <w:rFonts w:eastAsia="Calibri"/>
          <w:sz w:val="24"/>
          <w:szCs w:val="24"/>
        </w:rPr>
        <w:t>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2"/>
                <w:sz w:val="24"/>
                <w:szCs w:val="24"/>
                <w:u w:val="none"/>
              </w:rPr>
              <w:t>ы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ча</w:t>
            </w:r>
            <w:r w:rsidR="00206C79">
              <w:rPr>
                <w:sz w:val="24"/>
                <w:szCs w:val="24"/>
              </w:rPr>
              <w:t>с</w:t>
            </w:r>
            <w:r w:rsidR="00206C79">
              <w:rPr>
                <w:sz w:val="24"/>
                <w:szCs w:val="24"/>
              </w:rPr>
              <w:t>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й</w:t>
            </w:r>
            <w:proofErr w:type="spellEnd"/>
            <w:r>
              <w:rPr>
                <w:rFonts w:eastAsia="Calibri"/>
              </w:rPr>
              <w:t xml:space="preserve">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поверхн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стный характер; на защите курсовой работы студент недостаточно полно изложил осно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положения исследования, испытал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труднения в изложении материала и при отв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туацию, необходимую для решения да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1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79" w:rsidRPr="00B35CC7" w:rsidRDefault="001157B9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0744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1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266DB"/>
    <w:rsid w:val="00057199"/>
    <w:rsid w:val="00072D24"/>
    <w:rsid w:val="000969F2"/>
    <w:rsid w:val="000B2FA3"/>
    <w:rsid w:val="000F3B2E"/>
    <w:rsid w:val="001157B9"/>
    <w:rsid w:val="00136108"/>
    <w:rsid w:val="0014797E"/>
    <w:rsid w:val="001647F2"/>
    <w:rsid w:val="001C5ED3"/>
    <w:rsid w:val="001D30CD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67796"/>
    <w:rsid w:val="005D7CE1"/>
    <w:rsid w:val="005F4034"/>
    <w:rsid w:val="00603472"/>
    <w:rsid w:val="00632127"/>
    <w:rsid w:val="00635633"/>
    <w:rsid w:val="00640D71"/>
    <w:rsid w:val="00660B6C"/>
    <w:rsid w:val="006659BF"/>
    <w:rsid w:val="00684CD4"/>
    <w:rsid w:val="0068570C"/>
    <w:rsid w:val="006F0F9D"/>
    <w:rsid w:val="00707446"/>
    <w:rsid w:val="00747A50"/>
    <w:rsid w:val="00754762"/>
    <w:rsid w:val="00762182"/>
    <w:rsid w:val="007621B8"/>
    <w:rsid w:val="00782194"/>
    <w:rsid w:val="00792BEC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C1355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F0F-331B-4C4E-8F35-2E99DCA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48</Pages>
  <Words>16368</Words>
  <Characters>93304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62</cp:revision>
  <cp:lastPrinted>2019-11-04T07:20:00Z</cp:lastPrinted>
  <dcterms:created xsi:type="dcterms:W3CDTF">2019-11-01T11:17:00Z</dcterms:created>
  <dcterms:modified xsi:type="dcterms:W3CDTF">2020-01-20T15:58:00Z</dcterms:modified>
</cp:coreProperties>
</file>