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65" w:rsidRPr="00474E61" w:rsidRDefault="00F02965" w:rsidP="00F02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  <w:t>МИНИСТЕРСТВО ОБРАЗОВАНИЯ И НАУКИ РОССИЙСКОЙ ФЕДЕРАЦИИ</w:t>
      </w:r>
    </w:p>
    <w:p w:rsidR="00F02965" w:rsidRPr="00474E61" w:rsidRDefault="00F02965" w:rsidP="00F02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Бузулукский гуманитарно-технологический институт (филиал) </w:t>
      </w:r>
    </w:p>
    <w:p w:rsidR="00F02965" w:rsidRDefault="00F02965" w:rsidP="00F02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F02965" w:rsidRPr="00474E61" w:rsidRDefault="00F02965" w:rsidP="00F02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</w:t>
      </w:r>
      <w:r w:rsidR="00E1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47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</w:p>
    <w:p w:rsidR="00F02965" w:rsidRPr="00474E61" w:rsidRDefault="00F02965" w:rsidP="00F02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47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образования</w:t>
      </w: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5A50D3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0D3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F02965" w:rsidRPr="005A50D3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0D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5A50D3" w:rsidRPr="005A50D3">
        <w:rPr>
          <w:rFonts w:ascii="Times New Roman" w:eastAsia="Times New Roman" w:hAnsi="Times New Roman" w:cs="Times New Roman"/>
          <w:i/>
          <w:sz w:val="24"/>
          <w:szCs w:val="28"/>
        </w:rPr>
        <w:t>Б.1.В.ОД.</w:t>
      </w:r>
      <w:r w:rsidR="00EE361C">
        <w:rPr>
          <w:rFonts w:ascii="Times New Roman" w:eastAsia="Times New Roman" w:hAnsi="Times New Roman" w:cs="Times New Roman"/>
          <w:i/>
          <w:sz w:val="24"/>
          <w:szCs w:val="28"/>
        </w:rPr>
        <w:t>12</w:t>
      </w:r>
      <w:r w:rsidR="005A50D3" w:rsidRPr="005A50D3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5A50D3">
        <w:rPr>
          <w:rFonts w:ascii="Times New Roman" w:eastAsia="Times New Roman" w:hAnsi="Times New Roman" w:cs="Times New Roman"/>
          <w:i/>
          <w:sz w:val="24"/>
          <w:szCs w:val="28"/>
        </w:rPr>
        <w:t>Теория литературы и практика читательской деятел</w:t>
      </w:r>
      <w:r w:rsidRPr="005A50D3">
        <w:rPr>
          <w:rFonts w:ascii="Times New Roman" w:eastAsia="Times New Roman" w:hAnsi="Times New Roman" w:cs="Times New Roman"/>
          <w:i/>
          <w:sz w:val="24"/>
          <w:szCs w:val="28"/>
        </w:rPr>
        <w:t>ь</w:t>
      </w:r>
      <w:r w:rsidRPr="005A50D3">
        <w:rPr>
          <w:rFonts w:ascii="Times New Roman" w:eastAsia="Times New Roman" w:hAnsi="Times New Roman" w:cs="Times New Roman"/>
          <w:i/>
          <w:sz w:val="24"/>
          <w:szCs w:val="28"/>
        </w:rPr>
        <w:t>ности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A41584" w:rsidRDefault="005A50D3" w:rsidP="005A50D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5A50D3" w:rsidRPr="00A41584" w:rsidRDefault="005A50D3" w:rsidP="005A50D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БАКАЛАВРИАТ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44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eastAsia="Calibri" w:hAnsi="Times New Roman" w:cs="Times New Roman"/>
          <w:i/>
          <w:sz w:val="24"/>
          <w:u w:val="single"/>
        </w:rPr>
        <w:t>Педагогическое образование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Начальное образование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A41584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5A50D3" w:rsidRPr="00A41584" w:rsidRDefault="005A50D3" w:rsidP="005A50D3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академического </w:t>
      </w:r>
      <w:proofErr w:type="spellStart"/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Квалификация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A41584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5A50D3" w:rsidRPr="00A41584" w:rsidRDefault="005A50D3" w:rsidP="005A50D3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A41584">
        <w:rPr>
          <w:rFonts w:ascii="Times New Roman" w:eastAsia="Calibri" w:hAnsi="Times New Roman" w:cs="Times New Roman"/>
          <w:sz w:val="24"/>
        </w:rPr>
        <w:t>Форма обучения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u w:val="single"/>
        </w:rPr>
        <w:t>Зао</w:t>
      </w:r>
      <w:r w:rsidRPr="00A41584">
        <w:rPr>
          <w:rFonts w:ascii="Times New Roman" w:eastAsia="Calibri" w:hAnsi="Times New Roman" w:cs="Times New Roman"/>
          <w:i/>
          <w:sz w:val="24"/>
          <w:u w:val="single"/>
        </w:rPr>
        <w:t>чная</w:t>
      </w:r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5A50D3" w:rsidRPr="00A41584" w:rsidRDefault="005A50D3" w:rsidP="005A5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A50D3" w:rsidRPr="00474E61" w:rsidRDefault="005A50D3" w:rsidP="005A50D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5A5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F02965" w:rsidRPr="00474E61" w:rsidRDefault="00F02965" w:rsidP="00F02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123E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02965" w:rsidRPr="00474E61" w:rsidRDefault="00F02965" w:rsidP="005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оценочных сре</w:t>
      </w:r>
      <w:proofErr w:type="gramStart"/>
      <w:r w:rsidRPr="00474E6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74E61">
        <w:rPr>
          <w:rFonts w:ascii="Times New Roman" w:eastAsia="Times New Roman" w:hAnsi="Times New Roman" w:cs="Times New Roman"/>
          <w:sz w:val="28"/>
          <w:szCs w:val="28"/>
        </w:rPr>
        <w:t>едназначен для контроля знаний обуча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щихся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44.03.01 Педагогическое образование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Теория литературы и практика читательской деятельности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2965" w:rsidRPr="00474E61" w:rsidRDefault="00F02965" w:rsidP="00F02965">
      <w:pPr>
        <w:keepNext/>
        <w:suppressLineNumbers/>
        <w:spacing w:before="240" w:after="60" w:line="240" w:lineRule="auto"/>
        <w:ind w:firstLine="851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0713" w:rsidRPr="00A56C8D" w:rsidRDefault="00520713" w:rsidP="00520713">
      <w:pPr>
        <w:suppressLineNumbers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474E61">
        <w:rPr>
          <w:rFonts w:ascii="Times New Roman" w:eastAsia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 образования</w:t>
      </w:r>
    </w:p>
    <w:p w:rsidR="00520713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520713" w:rsidRPr="008955F4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955F4">
        <w:rPr>
          <w:rFonts w:ascii="Times New Roman" w:eastAsia="Calibri" w:hAnsi="Times New Roman" w:cs="Times New Roman"/>
          <w:sz w:val="28"/>
        </w:rPr>
        <w:t>протокол № ________от "___" __________ 20__г.</w:t>
      </w:r>
    </w:p>
    <w:p w:rsidR="00520713" w:rsidRPr="00A56C8D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520713" w:rsidRPr="0097402D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7402D">
        <w:rPr>
          <w:rFonts w:ascii="Times New Roman" w:eastAsia="Calibri" w:hAnsi="Times New Roman" w:cs="Times New Roman"/>
          <w:sz w:val="28"/>
        </w:rPr>
        <w:t>Первый заместитель директора по УР</w:t>
      </w:r>
    </w:p>
    <w:p w:rsidR="00520713" w:rsidRPr="00F1167F" w:rsidRDefault="00520713" w:rsidP="0052071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u w:val="single"/>
        </w:rPr>
        <w:t xml:space="preserve">     </w:t>
      </w: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  <w:r w:rsidRPr="00F1167F">
        <w:rPr>
          <w:rFonts w:ascii="Times New Roman" w:eastAsia="Calibri" w:hAnsi="Times New Roman" w:cs="Times New Roman"/>
          <w:sz w:val="24"/>
        </w:rPr>
        <w:t>_________________________________</w:t>
      </w:r>
      <w:r w:rsidRPr="0097402D">
        <w:rPr>
          <w:rFonts w:ascii="Times New Roman" w:eastAsia="Calibri" w:hAnsi="Times New Roman" w:cs="Times New Roman"/>
          <w:sz w:val="28"/>
          <w:u w:val="single"/>
        </w:rPr>
        <w:t>Н.В. Хомякова</w:t>
      </w:r>
      <w:r>
        <w:rPr>
          <w:rFonts w:ascii="Times New Roman" w:eastAsia="Calibri" w:hAnsi="Times New Roman" w:cs="Times New Roman"/>
          <w:sz w:val="28"/>
          <w:u w:val="single"/>
        </w:rPr>
        <w:t xml:space="preserve">  </w:t>
      </w:r>
      <w:r w:rsidRPr="00F1167F">
        <w:rPr>
          <w:rFonts w:ascii="Times New Roman" w:eastAsia="Calibri" w:hAnsi="Times New Roman" w:cs="Times New Roman"/>
          <w:sz w:val="24"/>
        </w:rPr>
        <w:t>_____________</w:t>
      </w:r>
    </w:p>
    <w:p w:rsidR="00520713" w:rsidRPr="00A56C8D" w:rsidRDefault="00520713" w:rsidP="0052071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vertAlign w:val="superscript"/>
        </w:rPr>
        <w:t xml:space="preserve"> подпись                </w:t>
      </w: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>расшифровка подписи</w:t>
      </w:r>
    </w:p>
    <w:p w:rsidR="00520713" w:rsidRPr="00A56C8D" w:rsidRDefault="00520713" w:rsidP="0052071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A56C8D">
        <w:rPr>
          <w:rFonts w:ascii="Times New Roman" w:eastAsia="Calibri" w:hAnsi="Times New Roman" w:cs="Times New Roman"/>
          <w:i/>
          <w:sz w:val="24"/>
        </w:rPr>
        <w:t xml:space="preserve">Исполнители:    </w:t>
      </w:r>
    </w:p>
    <w:p w:rsidR="00520713" w:rsidRPr="007349D0" w:rsidRDefault="00520713" w:rsidP="0052071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4"/>
        </w:rPr>
        <w:t xml:space="preserve">                       </w:t>
      </w:r>
      <w:r w:rsidRPr="00F1167F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349D0">
        <w:rPr>
          <w:rFonts w:ascii="Times New Roman" w:eastAsia="Calibri" w:hAnsi="Times New Roman" w:cs="Times New Roman"/>
          <w:sz w:val="28"/>
        </w:rPr>
        <w:t xml:space="preserve">доцент                                                    О.Н. Григорьева            </w:t>
      </w:r>
    </w:p>
    <w:p w:rsidR="00520713" w:rsidRPr="00F1167F" w:rsidRDefault="00520713" w:rsidP="00520713">
      <w:pPr>
        <w:tabs>
          <w:tab w:val="center" w:pos="6378"/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7349D0">
        <w:rPr>
          <w:rFonts w:ascii="Times New Roman" w:eastAsia="Calibri" w:hAnsi="Times New Roman" w:cs="Times New Roman"/>
          <w:sz w:val="28"/>
          <w:u w:val="single"/>
        </w:rPr>
        <w:tab/>
      </w:r>
      <w:r w:rsidRPr="007349D0">
        <w:rPr>
          <w:rFonts w:ascii="Times New Roman" w:eastAsia="Calibri" w:hAnsi="Times New Roman" w:cs="Times New Roman"/>
          <w:sz w:val="28"/>
        </w:rPr>
        <w:t>________________________________________</w:t>
      </w:r>
      <w:r w:rsidRPr="00F1167F">
        <w:rPr>
          <w:rFonts w:ascii="Times New Roman" w:eastAsia="Calibri" w:hAnsi="Times New Roman" w:cs="Times New Roman"/>
          <w:sz w:val="24"/>
        </w:rPr>
        <w:t>___________________</w:t>
      </w:r>
    </w:p>
    <w:p w:rsidR="00520713" w:rsidRPr="00A56C8D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vertAlign w:val="superscript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20713" w:rsidRPr="00A56C8D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A56C8D">
        <w:rPr>
          <w:rFonts w:ascii="Times New Roman" w:eastAsia="Calibri" w:hAnsi="Times New Roman" w:cs="Times New Roman"/>
          <w:sz w:val="24"/>
          <w:u w:val="single"/>
        </w:rPr>
        <w:tab/>
      </w:r>
    </w:p>
    <w:p w:rsidR="00520713" w:rsidRDefault="00520713" w:rsidP="00520713">
      <w:pPr>
        <w:tabs>
          <w:tab w:val="left" w:pos="1043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  <w:r w:rsidRPr="00A56C8D">
        <w:rPr>
          <w:rFonts w:ascii="Times New Roman" w:eastAsia="Calibri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520713" w:rsidRDefault="00520713" w:rsidP="00520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520713" w:rsidRPr="00474E61" w:rsidRDefault="00520713" w:rsidP="005207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965" w:rsidRPr="00474E61" w:rsidRDefault="00F02965" w:rsidP="00F029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965" w:rsidRDefault="00F02965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0D3" w:rsidRPr="00474E61" w:rsidRDefault="005A50D3" w:rsidP="00F02965">
      <w:pPr>
        <w:tabs>
          <w:tab w:val="left" w:pos="10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713" w:rsidRDefault="00520713" w:rsidP="00520713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p w:rsidR="00F02965" w:rsidRPr="00474E61" w:rsidRDefault="00F02965" w:rsidP="00F029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56"/>
        <w:gridCol w:w="3083"/>
        <w:gridCol w:w="2259"/>
        <w:gridCol w:w="2259"/>
      </w:tblGrid>
      <w:tr w:rsidR="00F02965" w:rsidRPr="00474E61" w:rsidTr="00A224C2">
        <w:trPr>
          <w:tblHeader/>
        </w:trPr>
        <w:tc>
          <w:tcPr>
            <w:tcW w:w="937" w:type="pct"/>
            <w:vAlign w:val="center"/>
          </w:tcPr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645" w:type="pct"/>
            <w:vAlign w:val="center"/>
          </w:tcPr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209" w:type="pct"/>
          </w:tcPr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Типы контроля</w:t>
            </w:r>
          </w:p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F02965" w:rsidRPr="00474E61" w:rsidRDefault="00F02965" w:rsidP="00A224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5A50D3" w:rsidRPr="00474E61" w:rsidTr="00A224C2">
        <w:trPr>
          <w:trHeight w:val="1005"/>
        </w:trPr>
        <w:tc>
          <w:tcPr>
            <w:tcW w:w="937" w:type="pct"/>
            <w:vMerge w:val="restart"/>
          </w:tcPr>
          <w:p w:rsidR="005A50D3" w:rsidRPr="005A50D3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3">
              <w:rPr>
                <w:rFonts w:ascii="Times New Roman" w:hAnsi="Times New Roman" w:cs="Times New Roman"/>
                <w:sz w:val="24"/>
              </w:rPr>
              <w:t>ПК-1 готовность реализовывать образовательные программы по учебному предмету в соответствии с требованиями образовательных</w:t>
            </w:r>
          </w:p>
        </w:tc>
        <w:tc>
          <w:tcPr>
            <w:tcW w:w="1645" w:type="pct"/>
          </w:tcPr>
          <w:p w:rsidR="005A50D3" w:rsidRPr="00F02965" w:rsidRDefault="005A50D3" w:rsidP="00F02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296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5A50D3" w:rsidRPr="005A50D3" w:rsidRDefault="005A50D3" w:rsidP="005A50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по уче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ному предмету в соотве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ствии с требованиями обр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стандартов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A50D3" w:rsidRPr="00474E61" w:rsidRDefault="005A50D3" w:rsidP="00390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 собеседование – опрос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A50D3" w:rsidRPr="00474E61" w:rsidTr="00A224C2">
        <w:trPr>
          <w:trHeight w:val="1410"/>
        </w:trPr>
        <w:tc>
          <w:tcPr>
            <w:tcW w:w="937" w:type="pct"/>
            <w:vMerge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5A50D3" w:rsidRPr="005A50D3" w:rsidRDefault="005A50D3" w:rsidP="005A5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анализ 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программ по учебному предмету в соо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требованиями образовательных станда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  <w:p w:rsidR="005A50D3" w:rsidRPr="00474E61" w:rsidRDefault="005A50D3" w:rsidP="00390B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работы.</w:t>
            </w: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A50D3" w:rsidRPr="00474E61" w:rsidTr="00520713">
        <w:trPr>
          <w:trHeight w:val="873"/>
        </w:trPr>
        <w:tc>
          <w:tcPr>
            <w:tcW w:w="937" w:type="pct"/>
            <w:vMerge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Владеть:</w:t>
            </w:r>
          </w:p>
          <w:p w:rsidR="005A50D3" w:rsidRPr="005A50D3" w:rsidRDefault="005A50D3" w:rsidP="00390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методами планирования </w:t>
            </w:r>
            <w:r w:rsidRPr="005A50D3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по учебному предмету в соответствии с требованиями образовательных стандартов</w:t>
            </w: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контрольных заданий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5A50D3" w:rsidRPr="00474E61" w:rsidTr="00A224C2">
        <w:trPr>
          <w:trHeight w:val="1980"/>
        </w:trPr>
        <w:tc>
          <w:tcPr>
            <w:tcW w:w="937" w:type="pct"/>
            <w:vMerge w:val="restart"/>
          </w:tcPr>
          <w:p w:rsidR="005A50D3" w:rsidRPr="005A50D3" w:rsidRDefault="005A50D3" w:rsidP="005A50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3">
              <w:rPr>
                <w:rFonts w:ascii="Times New Roman" w:hAnsi="Times New Roman" w:cs="Times New Roman"/>
                <w:sz w:val="24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5A50D3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5A50D3">
              <w:rPr>
                <w:rFonts w:ascii="Times New Roman" w:hAnsi="Times New Roman" w:cs="Times New Roman"/>
                <w:sz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1645" w:type="pct"/>
          </w:tcPr>
          <w:p w:rsidR="005A50D3" w:rsidRPr="005A50D3" w:rsidRDefault="005A50D3" w:rsidP="005A50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5A50D3" w:rsidRPr="00474E61" w:rsidRDefault="005A50D3" w:rsidP="005A5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сущности и структуры обр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процессов; возможности использования возможности образовател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среды для достижения личностных, </w:t>
            </w:r>
            <w:proofErr w:type="spellStart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тов обучения и обеспечения качества учебно-воспитательного процесса средствами преподаваемого учебного предмета.</w:t>
            </w: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лекционному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дуальное собеседование – опрос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 (модуля)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A50D3" w:rsidRPr="00474E61" w:rsidTr="00A224C2">
        <w:trPr>
          <w:trHeight w:val="1980"/>
        </w:trPr>
        <w:tc>
          <w:tcPr>
            <w:tcW w:w="937" w:type="pct"/>
            <w:vMerge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5A50D3" w:rsidRPr="005A50D3" w:rsidRDefault="005A50D3" w:rsidP="005A50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5A50D3" w:rsidRPr="00474E61" w:rsidRDefault="005A50D3" w:rsidP="005A5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различные соц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альные, культурные, наци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нальные контексты, в кот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рых протекают процессы обучения, проектировать образовательный процесс с использованием возможн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сти образовательной среды для достижения личнос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ных, </w:t>
            </w:r>
            <w:proofErr w:type="spellStart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чества учебно-</w:t>
            </w: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воспитательного процесса средствами преподаваемого учебного предмета. </w:t>
            </w: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контрольные работы.</w:t>
            </w: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конкретных выводов, установлени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причинно-следственных связей.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A50D3" w:rsidRPr="00474E61" w:rsidTr="00A224C2">
        <w:trPr>
          <w:trHeight w:val="1980"/>
        </w:trPr>
        <w:tc>
          <w:tcPr>
            <w:tcW w:w="937" w:type="pct"/>
            <w:vMerge/>
          </w:tcPr>
          <w:p w:rsidR="005A50D3" w:rsidRPr="00474E61" w:rsidRDefault="005A50D3" w:rsidP="00A224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pct"/>
          </w:tcPr>
          <w:p w:rsidR="005A50D3" w:rsidRPr="005A50D3" w:rsidRDefault="005A50D3" w:rsidP="005A50D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5A50D3" w:rsidRPr="00474E61" w:rsidRDefault="005A50D3" w:rsidP="005A50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навыками организации и проведения занятий с использованием возможностей образовательной среды для достижения личностных, </w:t>
            </w:r>
            <w:proofErr w:type="spellStart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для обеспечения качества учебно-воспитательного процесса; способами проектной и инновационной деятельности в образовании.</w:t>
            </w:r>
          </w:p>
        </w:tc>
        <w:tc>
          <w:tcPr>
            <w:tcW w:w="1209" w:type="pct"/>
          </w:tcPr>
          <w:p w:rsidR="005A50D3" w:rsidRPr="00474E61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комплексных контрольных заданий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9" w:type="pct"/>
          </w:tcPr>
          <w:p w:rsidR="005A50D3" w:rsidRDefault="005A50D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0D3" w:rsidRPr="00474E61" w:rsidRDefault="00520713" w:rsidP="005A50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</w:tbl>
    <w:p w:rsidR="00F02965" w:rsidRDefault="00F02965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90B1A" w:rsidRDefault="00390B1A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90B1A" w:rsidRDefault="00390B1A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90B1A" w:rsidRDefault="00390B1A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90B1A" w:rsidRDefault="00390B1A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390B1A" w:rsidRDefault="00390B1A" w:rsidP="00F02965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CF22A5" w:rsidRDefault="00CF22A5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Default="00520713" w:rsidP="00520713">
      <w:pPr>
        <w:pStyle w:val="ReportMain"/>
        <w:keepNext/>
        <w:suppressAutoHyphens/>
        <w:spacing w:after="360"/>
        <w:ind w:firstLine="567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520713" w:rsidRPr="00474E61" w:rsidRDefault="00520713" w:rsidP="0052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  <w:proofErr w:type="gramStart"/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390B1A" w:rsidRPr="00474E61" w:rsidRDefault="00390B1A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782" w:rsidRPr="00474E61" w:rsidRDefault="001D3782" w:rsidP="001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42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ный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Положением.</w:t>
      </w:r>
    </w:p>
    <w:p w:rsidR="001D3782" w:rsidRDefault="001D3782" w:rsidP="0039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A" w:rsidRDefault="001D3782" w:rsidP="001D3782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390B1A" w:rsidRPr="00265EEB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390B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D3782">
        <w:rPr>
          <w:rFonts w:ascii="Times New Roman" w:hAnsi="Times New Roman" w:cs="Times New Roman"/>
          <w:b/>
          <w:sz w:val="28"/>
        </w:rPr>
        <w:t>Теория литературы как наука. Специфика литературы как в</w:t>
      </w:r>
      <w:r w:rsidRPr="001D3782">
        <w:rPr>
          <w:rFonts w:ascii="Times New Roman" w:hAnsi="Times New Roman" w:cs="Times New Roman"/>
          <w:b/>
          <w:sz w:val="28"/>
        </w:rPr>
        <w:t>и</w:t>
      </w:r>
      <w:r w:rsidRPr="001D3782">
        <w:rPr>
          <w:rFonts w:ascii="Times New Roman" w:hAnsi="Times New Roman" w:cs="Times New Roman"/>
          <w:b/>
          <w:sz w:val="28"/>
        </w:rPr>
        <w:t>да искусства. Основные функции литературы.</w:t>
      </w:r>
    </w:p>
    <w:p w:rsidR="00BC4CC4" w:rsidRPr="00BC4CC4" w:rsidRDefault="00C73BB7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73BB7"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Теория литературы включает в себя:</w:t>
      </w:r>
    </w:p>
    <w:p w:rsidR="00BC4CC4" w:rsidRPr="00BC4CC4" w:rsidRDefault="003C4A29" w:rsidP="00BC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«Стиль эпохи» и «индивидуальный стиль»;</w:t>
      </w:r>
    </w:p>
    <w:p w:rsidR="00BC4CC4" w:rsidRPr="00BC4CC4" w:rsidRDefault="003C4A29" w:rsidP="00BC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Поэтику и литературную критику;</w:t>
      </w:r>
    </w:p>
    <w:p w:rsidR="00BC4CC4" w:rsidRPr="00BC4CC4" w:rsidRDefault="003C4A29" w:rsidP="00BC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Поэтика и теория стиля (стилистика).</w:t>
      </w:r>
    </w:p>
    <w:p w:rsidR="00BC4CC4" w:rsidRPr="00BC4CC4" w:rsidRDefault="00BC4CC4" w:rsidP="00BC4CC4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Понятие «Внутренняя форма» есть:</w:t>
      </w:r>
    </w:p>
    <w:p w:rsidR="00BC4CC4" w:rsidRPr="00BC4CC4" w:rsidRDefault="003C4A29" w:rsidP="00BC4CC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Образ идеи;</w:t>
      </w:r>
    </w:p>
    <w:p w:rsidR="00BC4CC4" w:rsidRPr="00BC4CC4" w:rsidRDefault="003C4A29" w:rsidP="00BC4CC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Образ героя;</w:t>
      </w:r>
    </w:p>
    <w:p w:rsidR="00BC4CC4" w:rsidRPr="00BC4CC4" w:rsidRDefault="003C4A29" w:rsidP="00BC4CC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Система образов.</w:t>
      </w:r>
    </w:p>
    <w:p w:rsidR="00BC4CC4" w:rsidRPr="00BC4CC4" w:rsidRDefault="00BC4CC4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1.3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Основные труды Аристотеля: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«Поэтика»;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«Метафора»;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«Поэтика» и «Риторика».</w:t>
      </w:r>
    </w:p>
    <w:p w:rsidR="00BC4CC4" w:rsidRPr="00BC4CC4" w:rsidRDefault="00CF22A5" w:rsidP="00BC4CC4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Мимесис</w:t>
      </w:r>
      <w:proofErr w:type="spellEnd"/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переводе в греческого означает: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Копирование;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Творческое подражание;</w:t>
      </w:r>
    </w:p>
    <w:p w:rsidR="00BC4CC4" w:rsidRPr="00BC4CC4" w:rsidRDefault="003C4A29" w:rsidP="00BC4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Подражание. </w:t>
      </w:r>
    </w:p>
    <w:p w:rsidR="00BC4CC4" w:rsidRPr="00BC4CC4" w:rsidRDefault="00CF22A5" w:rsidP="00BC4CC4">
      <w:pPr>
        <w:pStyle w:val="a3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Жанр жития относится к:</w:t>
      </w:r>
    </w:p>
    <w:p w:rsidR="00BC4CC4" w:rsidRPr="00BC4CC4" w:rsidRDefault="003C4A29" w:rsidP="00BC4C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Древнерусской литературе;</w:t>
      </w:r>
    </w:p>
    <w:p w:rsidR="00BC4CC4" w:rsidRPr="00BC4CC4" w:rsidRDefault="003C4A29" w:rsidP="00BC4C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Классицизму;</w:t>
      </w:r>
    </w:p>
    <w:p w:rsidR="00BC4CC4" w:rsidRPr="00BC4CC4" w:rsidRDefault="003C4A29" w:rsidP="00BC4C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Сентиментализму.</w:t>
      </w:r>
    </w:p>
    <w:p w:rsidR="00BC4CC4" w:rsidRPr="00BC4CC4" w:rsidRDefault="00BC4CC4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1.6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Александр Петрович Сумароков теоретик:</w:t>
      </w:r>
    </w:p>
    <w:p w:rsidR="00BC4CC4" w:rsidRPr="00BC4CC4" w:rsidRDefault="003C4A29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Классицизма;</w:t>
      </w:r>
    </w:p>
    <w:p w:rsidR="00BC4CC4" w:rsidRPr="00BC4CC4" w:rsidRDefault="003C4A29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Барокко;</w:t>
      </w:r>
    </w:p>
    <w:p w:rsidR="00BC4CC4" w:rsidRPr="00BC4CC4" w:rsidRDefault="003C4A29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Просвещения.</w:t>
      </w:r>
    </w:p>
    <w:p w:rsidR="00BC4CC4" w:rsidRPr="003C4A29" w:rsidRDefault="00BC4CC4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</w:t>
      </w:r>
      <w:r w:rsidRPr="003C4A29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.7</w:t>
      </w:r>
      <w:r w:rsidRP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Детская литература </w:t>
      </w:r>
      <w:r w:rsid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это синтез:</w:t>
      </w:r>
    </w:p>
    <w:p w:rsidR="00BC4CC4" w:rsidRPr="003C4A29" w:rsidRDefault="003C4A29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Литературы и психологии;</w:t>
      </w:r>
    </w:p>
    <w:p w:rsidR="00BC4CC4" w:rsidRPr="003C4A29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Педагогики и искусства;</w:t>
      </w:r>
    </w:p>
    <w:p w:rsidR="00BC4CC4" w:rsidRPr="003C4A29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3C4A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Педагогики и психологии.</w:t>
      </w:r>
    </w:p>
    <w:p w:rsidR="00BC4CC4" w:rsidRPr="00BC4CC4" w:rsidRDefault="00BC4CC4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1.8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Классический анализ текста </w:t>
      </w:r>
      <w:r w:rsidR="002F475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- 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это:</w:t>
      </w:r>
    </w:p>
    <w:p w:rsidR="00BC4CC4" w:rsidRPr="00BC4CC4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Проблема стиля;</w:t>
      </w:r>
    </w:p>
    <w:p w:rsidR="00BC4CC4" w:rsidRPr="00BC4CC4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Единство формы и содержания;</w:t>
      </w:r>
    </w:p>
    <w:p w:rsidR="00BC4CC4" w:rsidRPr="00BC4CC4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Педагогическая составляющая.</w:t>
      </w:r>
    </w:p>
    <w:p w:rsidR="00BC4CC4" w:rsidRPr="00BC4CC4" w:rsidRDefault="00BC4CC4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1.9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BC4CC4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Искусство по своей природе: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рационально;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эмоционально; 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4C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сочетает в себе и рациональное и эмоциональное начала.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4C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1.10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Единичный предмет, содержащий в себе обобщение, </w:t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это: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C4C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образ;</w:t>
      </w: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4CC4" w:rsidRPr="00BC4CC4" w:rsidRDefault="002F4755" w:rsidP="00BC4CC4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понятие;</w:t>
      </w:r>
    </w:p>
    <w:p w:rsidR="00BC4CC4" w:rsidRDefault="002F4755" w:rsidP="00BC4CC4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BC4CC4" w:rsidRPr="00BC4C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термин.</w:t>
      </w:r>
    </w:p>
    <w:p w:rsidR="00A224C2" w:rsidRPr="00A224C2" w:rsidRDefault="00BC4CC4" w:rsidP="00A224C2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1.11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 художественного произведения — это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структура, 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язык произведения, 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система приемов, с помощью которой воплощается содержание.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1.12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Психологические детали воплощают: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внутренний мир человека, </w:t>
      </w:r>
    </w:p>
    <w:p w:rsidR="00A224C2" w:rsidRPr="00A224C2" w:rsidRDefault="002F4755" w:rsidP="00A224C2">
      <w:pPr>
        <w:tabs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социальный характер, </w:t>
      </w:r>
    </w:p>
    <w:p w:rsidR="00A224C2" w:rsidRPr="00A224C2" w:rsidRDefault="00A224C2" w:rsidP="00A224C2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1.13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Главными признаками лирики как литературного рода является: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изображение субъективного мира, 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стихотворная форма, 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малый объем, 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изображение переживания.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1.14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Основным отличием драмы от эпоса является: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изображение внутреннего мира героев, 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наличие конфликта и сюжета, 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F4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отсутствие повествования.</w:t>
      </w:r>
    </w:p>
    <w:p w:rsidR="00A224C2" w:rsidRPr="00A224C2" w:rsidRDefault="00A224C2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Поэтика – это: </w:t>
      </w:r>
    </w:p>
    <w:p w:rsidR="00A224C2" w:rsidRPr="00A224C2" w:rsidRDefault="002F4755" w:rsidP="00A22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 художественных средств и приёмов, характерных для литературы как вида искусства; </w:t>
      </w:r>
    </w:p>
    <w:p w:rsidR="00A224C2" w:rsidRPr="00A224C2" w:rsidRDefault="002F4755" w:rsidP="00A22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раздел теории литературы, изучающий структуру художественного прои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ведения и средства его создания; </w:t>
      </w:r>
    </w:p>
    <w:p w:rsidR="00A224C2" w:rsidRPr="00A224C2" w:rsidRDefault="002F4755" w:rsidP="00A224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 тропов художественного произведения. </w:t>
      </w:r>
    </w:p>
    <w:p w:rsidR="00A224C2" w:rsidRPr="00A224C2" w:rsidRDefault="00A224C2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1.16 </w:t>
      </w:r>
      <w:r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жанр – это: </w:t>
      </w:r>
    </w:p>
    <w:p w:rsidR="00A224C2" w:rsidRPr="00A224C2" w:rsidRDefault="002F4755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произведений внутри литературного рода, обладающая компле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 общих формальных и содержательных принципов, </w:t>
      </w:r>
    </w:p>
    <w:p w:rsidR="00A224C2" w:rsidRPr="00A224C2" w:rsidRDefault="002F4755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формальной классификации литературных произведений по разным признакам, </w:t>
      </w:r>
    </w:p>
    <w:p w:rsidR="00A224C2" w:rsidRPr="00A224C2" w:rsidRDefault="002F4755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самое, что литературный род</w:t>
      </w:r>
    </w:p>
    <w:p w:rsidR="00A224C2" w:rsidRPr="00A224C2" w:rsidRDefault="00A224C2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литературы - это: 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сонет, рассказ, трагедия; 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проза, драматургия; 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эпос, лирика, драма</w:t>
      </w:r>
    </w:p>
    <w:p w:rsidR="00A224C2" w:rsidRPr="00A224C2" w:rsidRDefault="00A224C2" w:rsidP="00A2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Реминисценция – это: 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образного строя одного произведения, наводящие на воспоминание о другом;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«старых» произведений в «новом» произведении; </w:t>
      </w:r>
    </w:p>
    <w:p w:rsidR="00A224C2" w:rsidRPr="00A224C2" w:rsidRDefault="002F4755" w:rsidP="00A22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известные образы архитектуры в литературе</w:t>
      </w:r>
    </w:p>
    <w:p w:rsidR="00A224C2" w:rsidRPr="00A224C2" w:rsidRDefault="00A224C2" w:rsidP="00A224C2">
      <w:pPr>
        <w:pStyle w:val="a4"/>
        <w:shd w:val="clear" w:color="auto" w:fill="FFFFFF"/>
        <w:spacing w:after="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1.19</w:t>
      </w:r>
      <w:r w:rsidRPr="00A224C2">
        <w:rPr>
          <w:rFonts w:eastAsia="Times New Roman"/>
          <w:color w:val="000000"/>
          <w:sz w:val="28"/>
          <w:szCs w:val="28"/>
          <w:lang w:eastAsia="ru-RU"/>
        </w:rPr>
        <w:t xml:space="preserve"> Данная научная дисциплина не является составляющей литературовед</w:t>
      </w:r>
      <w:r w:rsidRPr="00A224C2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A224C2">
        <w:rPr>
          <w:rFonts w:eastAsia="Times New Roman"/>
          <w:color w:val="000000"/>
          <w:sz w:val="28"/>
          <w:szCs w:val="28"/>
          <w:lang w:eastAsia="ru-RU"/>
        </w:rPr>
        <w:t>ния:</w:t>
      </w:r>
    </w:p>
    <w:p w:rsidR="00A224C2" w:rsidRP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литературная критика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лингвистика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A224C2" w:rsidP="00A224C2">
      <w:pPr>
        <w:pStyle w:val="a4"/>
        <w:shd w:val="clear" w:color="auto" w:fill="FFFFFF"/>
        <w:spacing w:after="0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1.20</w:t>
      </w:r>
      <w:r w:rsidRPr="00A224C2">
        <w:rPr>
          <w:rFonts w:eastAsia="Times New Roman"/>
          <w:color w:val="000000"/>
          <w:sz w:val="28"/>
          <w:szCs w:val="28"/>
          <w:lang w:eastAsia="ru-RU"/>
        </w:rPr>
        <w:t xml:space="preserve"> Стихотворный размер – это:</w:t>
      </w:r>
    </w:p>
    <w:p w:rsidR="00A224C2" w:rsidRP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одинаковое количество слогов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одинаковое количество ударных и неударных слогов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Default="002F4755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закономерность в чередовании ударных и неударных слогов</w:t>
      </w:r>
      <w:r w:rsidR="001D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BB7" w:rsidRPr="00C73BB7" w:rsidRDefault="00C73BB7" w:rsidP="00C73BB7">
      <w:pPr>
        <w:shd w:val="clear" w:color="auto" w:fill="FFFFFF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1D378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.21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Употребление слова в переносном значении на основе сходства в ка</w:t>
      </w:r>
      <w:r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ком-либо отношении двух предметов или явлений, называется:</w:t>
      </w:r>
    </w:p>
    <w:p w:rsidR="00C73BB7" w:rsidRPr="00C73BB7" w:rsidRDefault="002F4755" w:rsidP="00C73BB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метафора;</w:t>
      </w:r>
    </w:p>
    <w:p w:rsidR="00C73BB7" w:rsidRPr="00C73BB7" w:rsidRDefault="002F4755" w:rsidP="00C73BB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2F4755" w:rsidP="00C73BB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эпитет;</w:t>
      </w:r>
    </w:p>
    <w:p w:rsidR="00C73BB7" w:rsidRPr="00C73BB7" w:rsidRDefault="002F4755" w:rsidP="00C73BB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Разновидность метафоры, при которой неодушевленным предметам приписываются признаки и свойства живых существ, есть: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метафора;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эпитет;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Разновидность мета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форы, представляющая собой художественное, 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разное определение, подчеркивающее один из признаков пред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мета, есть: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метафора;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эпитет;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4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Выразительное </w:t>
      </w:r>
      <w:proofErr w:type="gramStart"/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средство</w:t>
      </w:r>
      <w:proofErr w:type="gramEnd"/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часто встречающееся в устном народном тво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честве и переходящее из одного произведения в дру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гое,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метафора;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устойчивый эпитет;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Уподобление одного предмета другому на основании общего призна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ка, называется: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метафора;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эпитет;</w:t>
      </w:r>
    </w:p>
    <w:p w:rsid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6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Устойчивое сочетание слов, ко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торое нельзя воспринимать буквально, называется: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B910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метафора;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олицетворение;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фразеологический оборот;</w:t>
      </w:r>
    </w:p>
    <w:p w:rsid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сравнение.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7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Слова, которые имеют несколько связанных между собой значений, называются: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многозначные слова;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омонимы;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антонимы;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синонимы.</w:t>
      </w:r>
    </w:p>
    <w:p w:rsidR="00C73BB7" w:rsidRPr="00C73BB7" w:rsidRDefault="001D3782" w:rsidP="00C73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8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Слова, одинаковые по звучанию, но различные по значению –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многозначные слова;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омонимы;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антонимы;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синонимы.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Слова, противоположные по зна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 xml:space="preserve">чению – это: 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многозначные слова;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омонимы;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антонимы;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синонимы.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Слова, близкие или одинаковые по своему значению, называются: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многозначные слова;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омонимы;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антонимы;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синонимы.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Небольшое произведение, повествующее о каком-либо эпизоде из жизни героя –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рассказ;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стихотворение;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басня;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былина.</w:t>
      </w:r>
    </w:p>
    <w:p w:rsidR="00C73BB7" w:rsidRPr="00C73BB7" w:rsidRDefault="001D3782" w:rsidP="00C73BB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Небольшое произведение сказание о богатырях и историчес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ких событ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ях Древней Руси –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рассказ;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стихотворение;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басня;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былина.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Небольшое произведение, изображающее переживания, чувства челов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ка, вызванные каким-либо событием, и имеющее стихотворную форму, т.е. деление на строки, ритм и рифму –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рассказ;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стихотворение;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басня;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былина.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4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Краткий рассказ, чаще всего в стихах, носящий поучительный характер, где в иносказательной форме высмеиваются человеческие пороки и нед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статки общественной жизни – это: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рассказ;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стихотворение;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басня;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былина.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Краткое, часто стихотворное произ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ведение, в котором сознательно скрыва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ется понятие об известном предмете или явлении, при этом подчерк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ваются их важные признаки: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прибаутка.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6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Краткое, образное изречение, не имеющее формы законченного сужд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ния: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прибаутка.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7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Краткое, меткое, глубокое и точное по мысли изречение, всегда име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ю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щее форму законченного суждения: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прибаутка.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8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Забавное сочетание слов, пове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ствующее о каком-либо очень коротком эпизоде, как правило, в форме диалога: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прибаутка.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</w:t>
      </w:r>
      <w:r w:rsid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Вид занимательного устного повество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вания с фантастическим вымы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лом, с необычным, но вполне законченным сюжетом, в котором добро обяза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тельно побеждает зло: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сказка.</w:t>
      </w:r>
    </w:p>
    <w:p w:rsidR="00C73BB7" w:rsidRPr="00C73BB7" w:rsidRDefault="001D3782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4</w:t>
      </w:r>
      <w:r w:rsidR="00C73BB7" w:rsidRPr="00C73BB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Небольшой стишок со строгим со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блюдением ритма, может состоять из выдуманных слов. Его цель — определить водящих в игре: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загадка;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поговорка;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пословица;</w:t>
      </w:r>
    </w:p>
    <w:p w:rsidR="00C73BB7" w:rsidRPr="00C73BB7" w:rsidRDefault="00B9101C" w:rsidP="00C73BB7">
      <w:pPr>
        <w:shd w:val="clear" w:color="auto" w:fill="FFFFFF"/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Г)</w:t>
      </w:r>
      <w:r w:rsidR="00C73BB7" w:rsidRPr="00C73BB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считалочка.</w:t>
      </w:r>
    </w:p>
    <w:p w:rsidR="00390B1A" w:rsidRPr="00C73BB7" w:rsidRDefault="00390B1A" w:rsidP="00C73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D3782" w:rsidRDefault="001D3782" w:rsidP="001D3782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Раздел  2</w:t>
      </w:r>
      <w:r w:rsidR="00390B1A" w:rsidRPr="00C73BB7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. </w:t>
      </w:r>
      <w:r w:rsidRPr="001D3782">
        <w:rPr>
          <w:rFonts w:ascii="Times New Roman" w:hAnsi="Times New Roman" w:cs="Times New Roman"/>
          <w:b/>
          <w:sz w:val="28"/>
          <w:szCs w:val="28"/>
        </w:rPr>
        <w:t>Литературное произведение как целостная структура. Форма и содержание художественного произведения. Принципы анализа художественного произведения. Приемы анализа</w:t>
      </w:r>
      <w:r w:rsidRPr="001D378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eastAsia="Times New Roman"/>
          <w:b/>
          <w:iCs/>
          <w:sz w:val="24"/>
          <w:szCs w:val="24"/>
          <w:lang w:eastAsia="ar-SA"/>
        </w:rPr>
        <w:t xml:space="preserve"> </w:t>
      </w:r>
    </w:p>
    <w:p w:rsidR="00A224C2" w:rsidRPr="00A224C2" w:rsidRDefault="001D3782" w:rsidP="001D3782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A224C2" w:rsidRPr="001D3782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="00A224C2" w:rsidRPr="001D3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 –</w:t>
      </w:r>
      <w:r w:rsidR="00A224C2" w:rsidRPr="00A224C2">
        <w:rPr>
          <w:rFonts w:eastAsia="Times New Roman"/>
          <w:color w:val="000000"/>
          <w:sz w:val="28"/>
          <w:szCs w:val="28"/>
          <w:lang w:eastAsia="ru-RU"/>
        </w:rPr>
        <w:t xml:space="preserve">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слова в переносном 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слова в прямом 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игнорировании семантики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Литота –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преувеличение свойств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трансформация облика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преуменьшение свойств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понятие не относится к тропам: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синекдоха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Аллитерация –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скопление определённых гласных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скопление согласных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урегулированность</w:t>
      </w:r>
      <w:proofErr w:type="spellEnd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в стихотворной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Звуковая организация речи имеет принципиальное значение: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стихотворном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значения ни в прозе, ни в стихе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.6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Имитирует разговорную речь: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.7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Проза и поэзия –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литературные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литературоведческие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способа организации художественной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.8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система стихосложения требует закономерности в чередов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ударных и неударных слогов: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силлабика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силлабо-тоника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.9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Стихотворный размер –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одинаковое количество слогов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одинаковое количество ударных и неударных слогов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закономерность в чередовании ударных и неударных слогов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Спондей – это: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нарушения стопы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стиховое окончание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Рифма не может быть: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перекрёстной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4291A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нерифмущейся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Дактилическая клаузула предполагает ударность: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последнего слога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слога в строке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третьего с конца слога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.13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Строфа – это: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интонационно-ритмическое целое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звуковой строй стихотворной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стихотворная строка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.14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элемент не имеет отношения к композиции литературного произведения: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кульминация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.15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литературы</w:t>
      </w:r>
      <w:r w:rsidR="00E0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</w:t>
      </w:r>
      <w:r w:rsidR="00E0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мир человека: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.16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Литературным направлением не является: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сентиментализм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.17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массовой литературы сформировалось: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древности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средние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19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.18</w:t>
      </w:r>
      <w:proofErr w:type="gramStart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исторические эпохи на передний план выдвигаются ра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жанры: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неверное утверждение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приоритетны одни и те же 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C2" w:rsidRPr="00A224C2" w:rsidRDefault="001D3782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224C2" w:rsidRPr="00A22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.19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 возникает на основе: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24C2" w:rsidRPr="00A224C2" w:rsidRDefault="00E06E38" w:rsidP="00A224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224C2" w:rsidRPr="00A22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ACF" w:rsidRPr="00BF1ACF" w:rsidRDefault="001D3782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224C2">
        <w:rPr>
          <w:rFonts w:ascii="Times New Roman" w:eastAsia="Times New Roman" w:hAnsi="Times New Roman" w:cs="Times New Roman"/>
          <w:b/>
          <w:sz w:val="28"/>
          <w:szCs w:val="28"/>
        </w:rPr>
        <w:t xml:space="preserve">.20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компоненты сюжета литературного произведения считаются 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новными?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Пролог.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Завязка.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действия.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Кульминация.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Развязка.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Эпилог. </w:t>
      </w:r>
    </w:p>
    <w:p w:rsidR="00BF1ACF" w:rsidRPr="00BF1ACF" w:rsidRDefault="001D3782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важнейшие черты романтизма как литературного направления.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гармонической, разумной действительности.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 избранной личности – человека неистовых страстей, интеллект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возвышающегося над толпой, недовольного окружающей его обст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новкой и устремленного в будущее.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литературы как самовыражения творца; трагичность и </w:t>
      </w:r>
      <w:proofErr w:type="spellStart"/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2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proofErr w:type="spellEnd"/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повествования.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непримиримых противоречий героя с окружающим его ко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и консервативным обществом.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Утонченный психологический анализ индивидуального сознания героя.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важнейшие черты критического реализма.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Правдивое изображение типических характеров в типических обстоятел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ствах.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 «естественного» человека.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Гражданско-патриотический пафос, неприятие самодержавия и крепос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ничества, изображение борьбы «двух миров».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Философско-историческая широта и нравственная чистота художестве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мышления.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Пафос сентиментальности.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важнейшие черты модернизма.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кризиса буржуазного мира и созданного им типа сознания.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Убеждение в глубоком и непреодолимом разрыве духовного опыта личн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тенденций общественной жизни. </w:t>
      </w:r>
    </w:p>
    <w:p w:rsidR="00CF22A5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Ощущение отчужденности и абсурдности существования отдельного ч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 и мира в целом. </w:t>
      </w:r>
    </w:p>
    <w:p w:rsidR="00CF22A5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индивидуализма, субъективизма, интерес к проблеме личн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 природного начала.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сюжет литературного произведения?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произведения.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событий в произведении.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жизни литературных героев.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действия произведения от завязки до развязки, связанное с 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новным конфликтом.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компоненты сюжета литературного произведения считаются д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полнительными?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Пролог.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Завязка.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действия.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Кульминация.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Развязка.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Эпилог.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компоненты входят в понятие композиции литературного прои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«Расстановка» героев в произведении.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сообщения читателю о событиях в произведении.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Позиция, с которой ведется повествование.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Портрет, пейзаж, интерьер.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</w:t>
      </w:r>
      <w:proofErr w:type="spellStart"/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внесюжетным</w:t>
      </w:r>
      <w:proofErr w:type="spellEnd"/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художественного произвед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образов.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Лирические, философские и публицистические отступления.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сообщения читателю о происшедшем.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Вставные эпизоды.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героев.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цель эпоса?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в переживаниях и раздумьях.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объективно, во взаимодействии с другими людьми и событиями.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в действии, в конфликте.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эпопея?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 эпоса, позволяющий использовать разнообразный жизне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 и показывать сложные взаимоотношения между людьми, б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товые и социальные конфликты.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 эпоса, основывающийся на общенародной проблематике и использующий разнообразный исторический, национальный и социокул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турный материал.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большого объема.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роман?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 форма эпоса, которая стремится с наибольшей полнотой изобр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все многообразные связи человека с окружающей его действительн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стью, всю сложность мира и человека.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форма эпоса, в которой основной проблемой является проблема становления личности.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форма эпоса, в основе которой лежит описание одного небольшого завершенного события и его авторская оценка.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повесть?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 форма эпоса, которая стремится с наибольшей полнотой изобр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все многообразные связи человека с окружающей его действительн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всю сложность мира и человека.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форма эпоса, в которой основной проблемой является проблема становления личности.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форма эпоса, в основе которой лежит описание одного небольшого завершенного события и его авторская оценка.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рассказ?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Крупная форма эпоса, которая стремится с наибольшей полнотой изобр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все многообразные связи человека с окружающей его действительн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стью, всю сложность мира и человека.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форма эпоса, в которой основной проблемой является проблема становления личности.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форма эпоса, в основе которой лежит описание одного небольшого завершенного события и его авторская оценка.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литературная сказка?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Малая форма эпоса, в основе которой лежит описание одного небольшого завершенного события и его авторская оценка.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видов устного народнопоэтического творчества, эпическое проз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произведение волшебного, авантюрного или бытового характера с установкой на вымысел.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Авторское эпическое прозаическое произведение волшебного, авантюрн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или бытового характера с установкой на вымысел.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цель лирики?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в переживаниях и раздумьях.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объективно, во взаимодействии с другими людьми и событиями.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человеческой личности в действии, в конфликте.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поэма?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жанров «высокой», торжественной лирики, прославляющий м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нарха и выдающихся сынов отечества.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Прозаическое произведение большого объема.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Стихотворный вид эпоса, в основе которого могут быть разные типы жа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рового содержания: романический, нравоописательный, национально-исторический и др.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ода?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жанров «высокой», торжественной лирики, прославляющий м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нарха и выдающихся сынов отечества.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содержащее философские или исторические размышл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выражение скорби, печали, грусти и меланхолии.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сатирических жанров, короткое стихотворение, пристрастно и зло высмеивающее какое-либо лицо или общественное явление. 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элегия?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жанров «высокой», торжественной лирики, прославляющий м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нарха и выдающихся сынов отечества.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содержащее философские или исторические размышл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выражение скорби, печали, грусти и меланхолии.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сатирических жанров, короткое стихотворение, пристрастно и зло высмеивающее какое-либо лицо или общественное явление.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стихотворное послание?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содержащее философские или исторические размышл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выражение скорби, печали, грусти и меланхолии.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Свободный, неканонический жанр, вмещающий самое различное соде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– от дружеского подтрунивания до серьезных размышлений на общ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или философские темы. </w:t>
      </w:r>
    </w:p>
    <w:p w:rsidR="00BF1ACF" w:rsidRPr="00BF1ACF" w:rsidRDefault="00E06E38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Стихотворный вид эпоса, в основе которого могут быть разные типы жа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содержания: романический, нравоописательный, национально-исторический и др.</w:t>
      </w:r>
    </w:p>
    <w:p w:rsidR="00BF1ACF" w:rsidRPr="00BF1ACF" w:rsidRDefault="00CF22A5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BF1ACF" w:rsidRPr="00BF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эпиграмма? </w:t>
      </w:r>
    </w:p>
    <w:p w:rsidR="00BF1ACF" w:rsidRPr="00BF1ACF" w:rsidRDefault="001142CD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жанров «высокой», торжественной лирики, прославляющий м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нарха и выдающихся сынов отечества. </w:t>
      </w:r>
    </w:p>
    <w:p w:rsidR="00BF1ACF" w:rsidRPr="00BF1ACF" w:rsidRDefault="001142CD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Стихотворение, содержащее философские или исторические размышл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выражение скорби, печали, грусти и меланхолии. </w:t>
      </w:r>
    </w:p>
    <w:p w:rsidR="00BF1ACF" w:rsidRPr="00BF1ACF" w:rsidRDefault="001142CD" w:rsidP="00BF1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F1ACF" w:rsidRPr="00BF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сатирических жанров, короткое стихотворение, пристрастно и зло высмеивающее какое-либо лицо или общественное явление.</w:t>
      </w:r>
    </w:p>
    <w:p w:rsidR="00CF22A5" w:rsidRDefault="00CF22A5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CF22A5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2.4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такое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тема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произведения?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Круг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жизненных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явлений, положенных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основу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Комплекс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проблем.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)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proofErr w:type="gramEnd"/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ыраженная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произведении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идея, основная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мысль. </w:t>
      </w:r>
    </w:p>
    <w:p w:rsidR="00CF22A5" w:rsidRDefault="00CF22A5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CF22A5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2.4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1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такое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проблема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произведения?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Круг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жизненных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явлений, положенных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основу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Комплекс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вопросов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авторский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вариант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решения.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Выраженная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произведении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идея, основная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мысль. </w:t>
      </w:r>
    </w:p>
    <w:p w:rsidR="00CF22A5" w:rsidRDefault="00CF22A5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CF22A5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2.4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такое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идея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произведения? 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Явления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жизни, которые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отражены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произведении.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Образная, обобщающая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мысль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писателя, проявляющаяся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выборе, осмы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лении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оценке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характеров. </w:t>
      </w:r>
    </w:p>
    <w:p w:rsid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Вопросы, поставленные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писателем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произведении. </w:t>
      </w:r>
    </w:p>
    <w:p w:rsidR="006D4CA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Какие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из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перечисленных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стихотворений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посвящены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теме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искусства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вечны</w:t>
      </w:r>
      <w:r w:rsidR="001142C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х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ценностей?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«Осень» А.С. Пушкина.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«Пророк» М.Ю. Лермонтова.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«Элегия» Н.А. Некрасова.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«Домой» В. Маяковского.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«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Смуглый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отрок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бродил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по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аллеям...» А. Ахматовой. </w:t>
      </w:r>
    </w:p>
    <w:p w:rsidR="00CF22A5" w:rsidRPr="00CF22A5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proofErr w:type="gramStart"/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каких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произведениях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поставлена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проблема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взаимоотношений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народа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власти?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«Капитанская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дочка» А.С. Пушкина.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«Мертвые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души» Н.В. Гоголя.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«Герой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нашего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времени» М.Ю. Лермонтова.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Г)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«Война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мир» Л.Н. Толстого.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«История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одного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города» М.Е. Салтыкова-Щедрина. </w:t>
      </w:r>
    </w:p>
    <w:p w:rsidR="006D4CA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2.4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такое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система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образов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произведения?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Совокупность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персонажей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Герои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главные, второстепенные, эпизодические.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Герои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положительные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отрицательные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их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противостоянии.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Образы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героев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пространства, 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котором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они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существуют.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Совокупность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образов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разных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масштабов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их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взаимосвязях. </w:t>
      </w:r>
    </w:p>
    <w:p w:rsidR="001142C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6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является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средством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создания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образов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литературном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произведении? 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Имя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героя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его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портрет.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Пейзаж. </w:t>
      </w:r>
    </w:p>
    <w:p w:rsidR="001142C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Интерьер, описание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мира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вещей, окружающих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героя.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Описание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действий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поступков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героя.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lastRenderedPageBreak/>
        <w:t xml:space="preserve">Д)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Речевая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характеристика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героя. </w:t>
      </w:r>
    </w:p>
    <w:p w:rsidR="006D4CA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7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Что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такое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конфликт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литературного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произведения?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)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</w:t>
      </w:r>
      <w:proofErr w:type="gramEnd"/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толкновение, ссора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героев. </w:t>
      </w:r>
    </w:p>
    <w:p w:rsidR="001142C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Столкновение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групп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героев. </w:t>
      </w:r>
    </w:p>
    <w:p w:rsidR="001142C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Жизненное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противоречие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между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разными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социальными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группами.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Художественный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образ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жизненного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противоречия.  </w:t>
      </w:r>
    </w:p>
    <w:p w:rsidR="001142C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1142C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8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Определите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характер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конфликта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романе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А.С. Пушкина «Евгений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Он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е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гин». 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Социальный.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Нравственный.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Эстетический.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Идеологический.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Философский. </w:t>
      </w:r>
    </w:p>
    <w:p w:rsidR="001142CD" w:rsidRDefault="006D4CA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2</w:t>
      </w:r>
      <w:r w:rsidR="00CF22A5"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.</w:t>
      </w:r>
      <w:r w:rsidRPr="006D4CAD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50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Определите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конфликт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ранних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романтических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произведений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М. Горьк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о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го.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А)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Свобода — любовь. </w:t>
      </w:r>
    </w:p>
    <w:p w:rsidR="001142C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Б)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Индивидуалистическая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свобода — свобода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бескорыстного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служения</w:t>
      </w:r>
      <w:r w:rsidR="006D4CAD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л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ю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дям. </w:t>
      </w:r>
    </w:p>
    <w:p w:rsidR="00CF22A5" w:rsidRPr="00CF22A5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В)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>«Гордый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человек» — «толпа».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Г)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Самопожертвование — «дурное» бессмертие. </w:t>
      </w:r>
    </w:p>
    <w:p w:rsidR="006D4CAD" w:rsidRDefault="001142CD" w:rsidP="00CF22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Д) </w:t>
      </w:r>
      <w:r w:rsidR="00CF22A5" w:rsidRPr="00CF22A5">
        <w:rPr>
          <w:rFonts w:ascii="Times New Roman" w:eastAsia="Times New Roman" w:hAnsi="Times New Roman" w:cs="Times New Roman"/>
          <w:iCs/>
          <w:sz w:val="28"/>
          <w:szCs w:val="24"/>
          <w:lang w:eastAsia="ar-SA"/>
        </w:rPr>
        <w:t xml:space="preserve">Народ — власть. </w:t>
      </w:r>
    </w:p>
    <w:p w:rsidR="00B5660F" w:rsidRPr="00B5660F" w:rsidRDefault="00B5660F" w:rsidP="00B56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1A" w:rsidRPr="00C73BB7" w:rsidRDefault="00027BE6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Раздел </w:t>
      </w:r>
      <w:r w:rsidR="00390B1A" w:rsidRPr="00C73BB7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3</w:t>
      </w:r>
      <w:r w:rsidR="00390B1A" w:rsidRPr="00C73BB7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. </w:t>
      </w:r>
      <w:r w:rsidR="00390B1A" w:rsidRPr="00390B1A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Теория формирования читательской самостоятельности младших школьников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художественного произведения - это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способ проверки первоначальной эмоциональной читательской реакции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всех уроков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Углублённое рассмотрение формы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Углублённое рассмотрение содержания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2CD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художественного произведения в школе 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бязательный элемент урока литературы в 5 -11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первого урока знакомства учащихся 5 -11 классов с худож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произведением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обязательным компонентом каждого урока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в соответствии с целями обучения и возможностями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proofErr w:type="gram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60-е гг. XIX в. проходило много дискуссий по проблемам народного образования, в том числе - литературного. Назовите, что объединяло лучших педагогов второй половины XIX века при всём несходстве позиций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создать такую систему преподавания, которая опиралась бы на прочные научные основания, на новейшие работы теоретиков и историков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были сторонниками серьёзного классического образования, да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учащимся глубокие знания, необходимые каждому культурному чел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веку, прививающего навыки самостоятельного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нового Устава для гимназий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объединяло, полемика по вопросам преподавания не имела точек сближения позиций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proofErr w:type="gram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концепции учебно-методического комплекса 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литерат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А.Г. Кутузова является следующая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на основе её теории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учебного материала вокруг одного теоретического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Концентрический принцип построения учебного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</w:t>
      </w:r>
      <w:proofErr w:type="gram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изучения литературы развиваются эти компоненты мышления учащихся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Конкретно-образные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Обобщённо-образные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.6</w:t>
      </w:r>
      <w:proofErr w:type="gram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учебно-методических заданий при разборе драматического произведения доминируют вопросы на эти сферы читательского восприятия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восприятие художественного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читателя-школьника в том числе - репродуктивного и творческого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содержания пьесы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формы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чтение по литературе 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литературного развития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литературного развития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Необязательное школьное требование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1142CD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проверки эффективности обучения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Впишите правильный ответ, выбрав один из предложенных вариантов.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 разбора диктуются ...... (чем?) произведения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Рыбникова в </w:t>
      </w:r>
      <w:r w:rsid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Очерках по методике литературного чтения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Родом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Жанром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</w:t>
      </w:r>
      <w:r w:rsid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перечня характеристик и приёмов работы те, которые не вс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прямо способствуют развитию устной речи школьников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кругозор, начитанность ученика в различных областях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Словарно-фразеологическая работа с текстом художественного произв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речевых ситуаций, обучение различным жанрам высказывания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Межпредметное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в аспекте речевой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из перечня характеристик ту, которая описывает 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наивный р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ализм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восприятия художественного произведения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Резкая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субъективизация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творческого воображения ученика с авторской идеей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Слияние искусства и действительности в воображении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читателем общей логики композиции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один неправильный ответ. Учебно-методическими пособиями для учителя являются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"Вопросы литературы"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"Литература в школе"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войти в мир литературы"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"Литература" (приложение к газете "Первое сентября")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одно из утверждений, соответствующее истине. Методы из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литературных произведений в школе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определены педагогической наукой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 от учителя, его педагогического мастерства и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Зависят от содержания изучаемого произведения и целей литературного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.13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вариант. В основе разбора "вслед за автором" 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главного героя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 проблематика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.14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Детализировать читательское видение помогает такой методический прием, как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художественного произведения с другими видами иску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словесное рисование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.15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методических задач анализа лирики исключите одну как не вполне очевидную для первого этапа общения читателя с художественным текстом: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Конкретизация поэтических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Тщательное создание "установки" на дальнейшее 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мастерами художественного слова с последующим обсуждением в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анализ лирического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.16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 методов анализа исключите один, т.к. он таковым не являе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композиции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стиля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творческой истории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биографии писателя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.17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философ ХХ века В.Ф.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Асмус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оценивал процесс чтения художественного произведения как "труд" и "творчество". Из предложенных аргументаций выберите те, которые соответствуют авторской: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требует высокого напряжения интеллекта и чувств, памяти и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одновременно верить художественному изображению и ос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знавать его условность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- это гипноз, читатель, становясь одним из героев, повторяет в к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кой-то мере путь воображения, чувств, мысли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Читатель, даже поддавшись обаянию писателя, пройдет путь своего разв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не в точности по авторскому маршруту, а </w:t>
      </w:r>
      <w:proofErr w:type="gram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 что всего важнее - с несколько иным 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.18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теории литературы, по мнению академика В.В.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Голубкова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быть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"Самодовлеющим, особым видом работы"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"Тесно связано с изучением произведения и развитием речи учащихся"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"Одной из главных задач школы"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"Поставлено в тесную связь с общими задачами обучения и воспитания"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.19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 неверный ответ. Школьный анализ художественного прои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отличается от литературоведческого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адаптировать научные знания к ученическому воспри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(упрощением научной концепции)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субъективностью восприятия художественного материала и ли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ностной оценкой читателя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Задачами, объемом и методам изучения словесного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практического освоения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 необязательный структурный элемент курса литературы на историко-литературной основе</w:t>
      </w:r>
      <w:r w:rsidR="00326B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Вводные и заключитель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занятия в виде обзорных тем.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определенного исторического периода или общественно-литературного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Биографию писателя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326B6A" w:rsidP="0032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BE6" w:rsidRDefault="00027BE6" w:rsidP="00C73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</w:pPr>
    </w:p>
    <w:p w:rsidR="00390B1A" w:rsidRPr="00C73BB7" w:rsidRDefault="00027BE6" w:rsidP="00C73B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Раздел </w:t>
      </w:r>
      <w:r w:rsidR="00C73BB7" w:rsidRPr="00C73BB7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4</w:t>
      </w:r>
      <w:r w:rsidR="00C73BB7" w:rsidRPr="00C73BB7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 xml:space="preserve">. </w:t>
      </w:r>
      <w:r w:rsidR="00390B1A" w:rsidRPr="00390B1A">
        <w:rPr>
          <w:rFonts w:ascii="Times New Roman" w:eastAsia="Times New Roman" w:hAnsi="Times New Roman" w:cs="Times New Roman"/>
          <w:b/>
          <w:iCs/>
          <w:sz w:val="28"/>
          <w:szCs w:val="24"/>
          <w:lang w:eastAsia="ar-SA"/>
        </w:rPr>
        <w:t>Моделирование занятий внеклассным чтением на разных этапах обучения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B5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современного литературного образования включает р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яд пр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восприятие и интерпретация литературного произведения, сп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собствующие формированию гуманистических представлений об окружа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уровней литературного развития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литературы вопросов поэтики художественного текста в соответствии с идеями герменевтики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 категорию метода таким образом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эмоционально-образного постижения художественного произвед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истолкования (интерпретации)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литературной информации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воображения ученика прямо направлены следующие формы учебной деятельности: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Сжатый пересказ прочитанного произведения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словесное рисование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Домысливание сюжета художественного произведения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пересказ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читательской эволюции школьника теория литературы изучается более углубленно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(пропедевтическом) этапе читательской эволюции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"наивного реализма" восприятия художественного произведения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"нравственного самосовершенствования" читателя-школьника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"осознания читателем причин и следствий" художественных с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имя методиста, учитывая следующие характеристики: он пр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 около 20 лет в мужской и женской гимназиях Санкт-Петербурга, среди его учеников был Д.И.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Писарев, он автор учебника "Высший курс грамматики" (1855) и хрестоматии "Русская лирическая поэзия для девиц" (1859)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Буслаев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Ц.П.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Балталон</w:t>
      </w:r>
      <w:proofErr w:type="spellEnd"/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Водовозов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Стоюнин</w:t>
      </w:r>
      <w:proofErr w:type="spellEnd"/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учебный метод, который выделяется из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общедидактической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Скаткина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Лернера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свойствен только урокам литературы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истический (частично-поисковый).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чтения и творческих заданий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Репродуктивно-творческий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из утверждений соответствуют истине. Обозначьте их. При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 подбора книг для внеклассного чтения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от класса к классу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от возраста ученика, определяется учителем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существует: ученик либо читает всё, либо не читает ничего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наличия книг в школьной библиотеке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.8</w:t>
      </w:r>
      <w:proofErr w:type="gramStart"/>
      <w:r w:rsid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первых условий приобщения учащихся к лирике является 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Начитанность в поэзии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воображения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активность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логически мыслить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утверждений абсолютно верно по отношению к восприятию учащимися лирического стихотворения: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 стихотворение - самостоятельный, замкнутый в себе мир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 стихотворение - самостоятельный, но не замкнутый в себе мир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 стихотворение - поэтическое целое, всегда самодостаточное для понимания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 стихотворение бесконечно в своих возможных истолкованиях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верный тезис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Зарубежная литература в школе</w:t>
      </w:r>
      <w:r w:rsidR="00BB118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изучаться в историческом аспекте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особая область литературных знаний, требующих определенной мет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 преподавания и изучения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часть единого литературного образования школьников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BB1181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"необязательное" чтение, возможно изучать зарубежную литературу на уроках внеклассного чтения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на уроках литературы в современной школе выполняет следу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функции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средством проверки знаний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функцию развития читателя-школьника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 контроля за процессом самостоятельного чтения уч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обязательным элементом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Отметьте задачи учителя, соответствующие целям проблемного обуч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проявиться разнообразным ученическим точкам зрения на одну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выразительно сформулировать свою точку зрения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все ученические аргументы "за" и "против"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собственную точку зрения последней, чтобы подвести своео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 итог дискуссии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Отметьте методический приём, не являющийся приемом скрытого ан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при изучении лирических произведений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различных чтецких интерпретаций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Сопоставлений различных вариантов поэтического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истории создании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системы образов персонажей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Отметьте правильные ответы. "Заочная экскурсия", просмотр репроду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с картин художников, слушание музыки - это приёмы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(разбора) художественного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Вступительных занятий по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Заключительных занятий по литературе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Мотивирующие школьников к чтению художественных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Отметьте те формы уроков литературы, которые предполагают введение проблемных ситуаций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Урок-диспут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научные исследования читателя-школьника появляются в это время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1840-х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1820-х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80 - 90-е гг.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 веке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"связей всех компонентов художественного произведения, ос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причин и следствий" в читательской эволюции школьников осмысл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методике преподавания литературы как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этап читательской эволюции литературного развития школьн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на пути осмысления авторской позиции художественного прои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значительный этап постижения смысла художественного произв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Этап, на котором возникает новая потребность всесторонне рассмотреть художественное произведения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учащимся освоить понятие "композиция" художественного пр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изведения помогают, по мнению академика В.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Голубкова</w:t>
      </w:r>
      <w:proofErr w:type="spellEnd"/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 средства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литературы с живописью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как можно большего количества художественных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по композиции картины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027BE6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4BB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B5660F" w:rsidRPr="008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"олицетворение" может быть освоен учащимися этого школьного возраста</w:t>
      </w:r>
      <w:r w:rsidR="00507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"наивного реализма восприятия литературного произведения"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"нравственного самоуглубления"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60F" w:rsidRPr="00B5660F" w:rsidRDefault="00507E5B" w:rsidP="00BB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B5660F" w:rsidRPr="00B566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"связи причин и следствий"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BBF" w:rsidRDefault="00027BE6" w:rsidP="00BB1181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</w:t>
      </w:r>
      <w:r w:rsidR="008B4BBF" w:rsidRPr="008B4BBF">
        <w:rPr>
          <w:rFonts w:eastAsia="Times New Roman"/>
          <w:b/>
          <w:sz w:val="28"/>
          <w:szCs w:val="28"/>
          <w:lang w:eastAsia="ru-RU"/>
        </w:rPr>
        <w:t xml:space="preserve">.20 </w:t>
      </w:r>
      <w:r w:rsidR="008B4BBF" w:rsidRPr="008B4BBF">
        <w:rPr>
          <w:rFonts w:eastAsia="Times New Roman"/>
          <w:sz w:val="28"/>
          <w:szCs w:val="28"/>
          <w:lang w:eastAsia="ru-RU"/>
        </w:rPr>
        <w:t xml:space="preserve">Верны ли следующие утверждения? </w:t>
      </w:r>
    </w:p>
    <w:p w:rsidR="008B4BBF" w:rsidRDefault="008B4BBF" w:rsidP="00BB1181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B4BBF">
        <w:rPr>
          <w:rFonts w:eastAsia="Times New Roman"/>
          <w:sz w:val="28"/>
          <w:szCs w:val="28"/>
          <w:lang w:eastAsia="ru-RU"/>
        </w:rPr>
        <w:t>А) «Азбука дедушки Никифора» А.</w:t>
      </w:r>
      <w:r w:rsidR="00507E5B">
        <w:rPr>
          <w:rFonts w:eastAsia="Times New Roman"/>
          <w:sz w:val="28"/>
          <w:szCs w:val="28"/>
          <w:lang w:eastAsia="ru-RU"/>
        </w:rPr>
        <w:t xml:space="preserve"> </w:t>
      </w:r>
      <w:r w:rsidRPr="008B4BBF">
        <w:rPr>
          <w:rFonts w:eastAsia="Times New Roman"/>
          <w:sz w:val="28"/>
          <w:szCs w:val="28"/>
          <w:lang w:eastAsia="ru-RU"/>
        </w:rPr>
        <w:t>Потаповой, «</w:t>
      </w:r>
      <w:proofErr w:type="spellStart"/>
      <w:r w:rsidRPr="008B4BBF">
        <w:rPr>
          <w:rFonts w:eastAsia="Times New Roman"/>
          <w:sz w:val="28"/>
          <w:szCs w:val="28"/>
          <w:lang w:eastAsia="ru-RU"/>
        </w:rPr>
        <w:t>Букваренок</w:t>
      </w:r>
      <w:proofErr w:type="spellEnd"/>
      <w:r w:rsidRPr="008B4BBF">
        <w:rPr>
          <w:rFonts w:eastAsia="Times New Roman"/>
          <w:sz w:val="28"/>
          <w:szCs w:val="28"/>
          <w:lang w:eastAsia="ru-RU"/>
        </w:rPr>
        <w:t>» Г.</w:t>
      </w:r>
      <w:r w:rsidR="00507E5B">
        <w:rPr>
          <w:rFonts w:eastAsia="Times New Roman"/>
          <w:sz w:val="28"/>
          <w:szCs w:val="28"/>
          <w:lang w:eastAsia="ru-RU"/>
        </w:rPr>
        <w:t xml:space="preserve"> </w:t>
      </w:r>
      <w:r w:rsidRPr="008B4BBF">
        <w:rPr>
          <w:rFonts w:eastAsia="Times New Roman"/>
          <w:sz w:val="28"/>
          <w:szCs w:val="28"/>
          <w:lang w:eastAsia="ru-RU"/>
        </w:rPr>
        <w:t xml:space="preserve">Юдина, </w:t>
      </w:r>
    </w:p>
    <w:p w:rsidR="008B4BBF" w:rsidRDefault="008B4BBF" w:rsidP="00BB1181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B4BBF">
        <w:rPr>
          <w:rFonts w:eastAsia="Times New Roman"/>
          <w:sz w:val="28"/>
          <w:szCs w:val="28"/>
          <w:lang w:eastAsia="ru-RU"/>
        </w:rPr>
        <w:t>«Азбука» Л.</w:t>
      </w:r>
      <w:r w:rsidR="00507E5B">
        <w:rPr>
          <w:rFonts w:eastAsia="Times New Roman"/>
          <w:sz w:val="28"/>
          <w:szCs w:val="28"/>
          <w:lang w:eastAsia="ru-RU"/>
        </w:rPr>
        <w:t xml:space="preserve"> </w:t>
      </w:r>
      <w:r w:rsidRPr="008B4BBF">
        <w:rPr>
          <w:rFonts w:eastAsia="Times New Roman"/>
          <w:sz w:val="28"/>
          <w:szCs w:val="28"/>
          <w:lang w:eastAsia="ru-RU"/>
        </w:rPr>
        <w:t xml:space="preserve">Петрушевской </w:t>
      </w:r>
      <w:r w:rsidR="00507E5B">
        <w:rPr>
          <w:rFonts w:eastAsia="Times New Roman"/>
          <w:sz w:val="28"/>
          <w:szCs w:val="28"/>
          <w:lang w:eastAsia="ru-RU"/>
        </w:rPr>
        <w:t>являются прозаическими азбуками.</w:t>
      </w:r>
    </w:p>
    <w:p w:rsidR="008B4BBF" w:rsidRPr="008B4BBF" w:rsidRDefault="00507E5B" w:rsidP="00BB1181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</w:t>
      </w:r>
      <w:r w:rsidR="008B4BBF" w:rsidRPr="008B4BBF">
        <w:rPr>
          <w:rFonts w:eastAsia="Times New Roman"/>
          <w:sz w:val="28"/>
          <w:szCs w:val="28"/>
          <w:lang w:eastAsia="ru-RU"/>
        </w:rPr>
        <w:t>) Азбука М.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8B4BBF" w:rsidRPr="008B4BBF">
        <w:rPr>
          <w:rFonts w:eastAsia="Times New Roman"/>
          <w:sz w:val="28"/>
          <w:szCs w:val="28"/>
          <w:lang w:eastAsia="ru-RU"/>
        </w:rPr>
        <w:t>Яснова</w:t>
      </w:r>
      <w:proofErr w:type="spellEnd"/>
      <w:r w:rsidR="008B4BBF" w:rsidRPr="008B4BBF">
        <w:rPr>
          <w:rFonts w:eastAsia="Times New Roman"/>
          <w:sz w:val="28"/>
          <w:szCs w:val="28"/>
          <w:lang w:eastAsia="ru-RU"/>
        </w:rPr>
        <w:t xml:space="preserve"> «Праздник букваря» объединяет несколько жанров: считалки, скороговорки, колыбельные песни и даже </w:t>
      </w:r>
      <w:proofErr w:type="spellStart"/>
      <w:r w:rsidR="008B4BBF" w:rsidRPr="008B4BBF">
        <w:rPr>
          <w:rFonts w:eastAsia="Times New Roman"/>
          <w:sz w:val="28"/>
          <w:szCs w:val="28"/>
          <w:lang w:eastAsia="ru-RU"/>
        </w:rPr>
        <w:t>приставалки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B5660F" w:rsidRPr="008B4BBF" w:rsidRDefault="00B5660F" w:rsidP="00B566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699" w:rsidRPr="00474E61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А.1 Вопросы для обсуждения</w:t>
      </w:r>
    </w:p>
    <w:p w:rsidR="00520713" w:rsidRDefault="0052071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BBF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литературы как наука. Специфика литературы как вида искусства. Основные функции литературы.</w:t>
      </w:r>
    </w:p>
    <w:p w:rsidR="00CD5E13" w:rsidRDefault="00E07208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7208">
        <w:rPr>
          <w:rFonts w:ascii="Times New Roman" w:hAnsi="Times New Roman" w:cs="Times New Roman"/>
          <w:sz w:val="28"/>
          <w:szCs w:val="28"/>
        </w:rPr>
        <w:t xml:space="preserve">Что </w:t>
      </w:r>
      <w:r w:rsidR="00CD5E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07208">
        <w:rPr>
          <w:rFonts w:ascii="Times New Roman" w:hAnsi="Times New Roman" w:cs="Times New Roman"/>
          <w:sz w:val="28"/>
          <w:szCs w:val="28"/>
        </w:rPr>
        <w:t>предмет</w:t>
      </w:r>
      <w:r w:rsidR="00CD5E13">
        <w:rPr>
          <w:rFonts w:ascii="Times New Roman" w:hAnsi="Times New Roman" w:cs="Times New Roman"/>
          <w:sz w:val="28"/>
          <w:szCs w:val="28"/>
        </w:rPr>
        <w:t>ом</w:t>
      </w:r>
      <w:r w:rsidRPr="00E07208">
        <w:rPr>
          <w:rFonts w:ascii="Times New Roman" w:hAnsi="Times New Roman" w:cs="Times New Roman"/>
          <w:sz w:val="28"/>
          <w:szCs w:val="28"/>
        </w:rPr>
        <w:t xml:space="preserve"> теории литературы</w:t>
      </w:r>
      <w:r w:rsidR="00CD5E13">
        <w:rPr>
          <w:rFonts w:ascii="Times New Roman" w:hAnsi="Times New Roman" w:cs="Times New Roman"/>
          <w:sz w:val="28"/>
          <w:szCs w:val="28"/>
        </w:rPr>
        <w:t>?</w:t>
      </w:r>
      <w:r w:rsidRPr="00E0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13" w:rsidRDefault="00E07208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sz w:val="28"/>
          <w:szCs w:val="28"/>
        </w:rPr>
        <w:t>2. Какова структура теории литературы как науки</w:t>
      </w:r>
      <w:r w:rsidR="00CD5E13">
        <w:rPr>
          <w:rFonts w:ascii="Times New Roman" w:hAnsi="Times New Roman" w:cs="Times New Roman"/>
          <w:sz w:val="28"/>
          <w:szCs w:val="28"/>
        </w:rPr>
        <w:t>?</w:t>
      </w:r>
    </w:p>
    <w:p w:rsidR="00CD5E13" w:rsidRDefault="00E07208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sz w:val="28"/>
          <w:szCs w:val="28"/>
        </w:rPr>
        <w:t xml:space="preserve">3. </w:t>
      </w:r>
      <w:r w:rsidR="00CD5E13">
        <w:rPr>
          <w:rFonts w:ascii="Times New Roman" w:hAnsi="Times New Roman" w:cs="Times New Roman"/>
          <w:sz w:val="28"/>
          <w:szCs w:val="28"/>
        </w:rPr>
        <w:t>Как соотносится т</w:t>
      </w:r>
      <w:r w:rsidRPr="00E07208">
        <w:rPr>
          <w:rFonts w:ascii="Times New Roman" w:hAnsi="Times New Roman" w:cs="Times New Roman"/>
          <w:sz w:val="28"/>
          <w:szCs w:val="28"/>
        </w:rPr>
        <w:t xml:space="preserve">еория литературы </w:t>
      </w:r>
      <w:r w:rsidR="00CD5E13">
        <w:rPr>
          <w:rFonts w:ascii="Times New Roman" w:hAnsi="Times New Roman" w:cs="Times New Roman"/>
          <w:sz w:val="28"/>
          <w:szCs w:val="28"/>
        </w:rPr>
        <w:t xml:space="preserve">со смежными </w:t>
      </w:r>
      <w:r w:rsidRPr="00E07208">
        <w:rPr>
          <w:rFonts w:ascii="Times New Roman" w:hAnsi="Times New Roman" w:cs="Times New Roman"/>
          <w:sz w:val="28"/>
          <w:szCs w:val="28"/>
        </w:rPr>
        <w:t>наук</w:t>
      </w:r>
      <w:r w:rsidR="00CD5E13">
        <w:rPr>
          <w:rFonts w:ascii="Times New Roman" w:hAnsi="Times New Roman" w:cs="Times New Roman"/>
          <w:sz w:val="28"/>
          <w:szCs w:val="28"/>
        </w:rPr>
        <w:t>ами?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чем заключен смысл 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7208" w:rsidRPr="00E07208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7208" w:rsidRPr="00E07208">
        <w:rPr>
          <w:rFonts w:ascii="Times New Roman" w:hAnsi="Times New Roman" w:cs="Times New Roman"/>
          <w:sz w:val="28"/>
          <w:szCs w:val="28"/>
        </w:rPr>
        <w:t>?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. Как соотносятся понятия эстетическое и гедонистическое, эстетическое и логическое, эстетическое и этическое, эстетическое и утилитарное?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 Каковы объективные и субъективные предпосылки эстетического?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. Как соотносятся </w:t>
      </w:r>
      <w:proofErr w:type="spellStart"/>
      <w:r w:rsidR="00E07208" w:rsidRPr="00E07208">
        <w:rPr>
          <w:rFonts w:ascii="Times New Roman" w:hAnsi="Times New Roman" w:cs="Times New Roman"/>
          <w:sz w:val="28"/>
          <w:szCs w:val="28"/>
        </w:rPr>
        <w:t>образотворческое</w:t>
      </w:r>
      <w:proofErr w:type="spellEnd"/>
      <w:r w:rsidR="00E07208" w:rsidRPr="00E07208">
        <w:rPr>
          <w:rFonts w:ascii="Times New Roman" w:hAnsi="Times New Roman" w:cs="Times New Roman"/>
          <w:sz w:val="28"/>
          <w:szCs w:val="28"/>
        </w:rPr>
        <w:t xml:space="preserve"> и семиотическое начала художестве</w:t>
      </w:r>
      <w:r w:rsidR="00E07208" w:rsidRPr="00E07208">
        <w:rPr>
          <w:rFonts w:ascii="Times New Roman" w:hAnsi="Times New Roman" w:cs="Times New Roman"/>
          <w:sz w:val="28"/>
          <w:szCs w:val="28"/>
        </w:rPr>
        <w:t>н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ной деятельности.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. Охарактеризуйте художественное как эстетический род деятельности.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. Чем отличается коммуникация в литературе от научной коммуникации?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7208" w:rsidRPr="00E07208">
        <w:rPr>
          <w:rFonts w:ascii="Times New Roman" w:hAnsi="Times New Roman" w:cs="Times New Roman"/>
          <w:sz w:val="28"/>
          <w:szCs w:val="28"/>
        </w:rPr>
        <w:t>. Каким элементам содержания и формы литературных произведений пр</w:t>
      </w:r>
      <w:r w:rsidR="00E07208" w:rsidRPr="00E07208">
        <w:rPr>
          <w:rFonts w:ascii="Times New Roman" w:hAnsi="Times New Roman" w:cs="Times New Roman"/>
          <w:sz w:val="28"/>
          <w:szCs w:val="28"/>
        </w:rPr>
        <w:t>и</w:t>
      </w:r>
      <w:r w:rsidR="00E07208" w:rsidRPr="00E07208">
        <w:rPr>
          <w:rFonts w:ascii="Times New Roman" w:hAnsi="Times New Roman" w:cs="Times New Roman"/>
          <w:sz w:val="28"/>
          <w:szCs w:val="28"/>
        </w:rPr>
        <w:t>сущи коммуникативные функции?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 Какие принципы классификации искусств существуют?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208" w:rsidRPr="00E07208">
        <w:rPr>
          <w:rFonts w:ascii="Times New Roman" w:hAnsi="Times New Roman" w:cs="Times New Roman"/>
          <w:sz w:val="28"/>
          <w:szCs w:val="28"/>
        </w:rPr>
        <w:t>2. Насколько обосновано разделение искусств на изобразительные и эк</w:t>
      </w:r>
      <w:r w:rsidR="00E07208" w:rsidRPr="00E07208">
        <w:rPr>
          <w:rFonts w:ascii="Times New Roman" w:hAnsi="Times New Roman" w:cs="Times New Roman"/>
          <w:sz w:val="28"/>
          <w:szCs w:val="28"/>
        </w:rPr>
        <w:t>с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прессивные, пространственные и временные? 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07208" w:rsidRPr="00E07208">
        <w:rPr>
          <w:rFonts w:ascii="Times New Roman" w:hAnsi="Times New Roman" w:cs="Times New Roman"/>
          <w:sz w:val="28"/>
          <w:szCs w:val="28"/>
        </w:rPr>
        <w:t>. К каким группам искусств относится литература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 Приведите известные вам классификации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E13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208" w:rsidRPr="00E07208">
        <w:rPr>
          <w:rFonts w:ascii="Times New Roman" w:hAnsi="Times New Roman" w:cs="Times New Roman"/>
          <w:sz w:val="28"/>
          <w:szCs w:val="28"/>
        </w:rPr>
        <w:t xml:space="preserve">4. Каковы изобразительные и выразительные возможности слова? В чем ограничены его возможности? </w:t>
      </w:r>
    </w:p>
    <w:p w:rsidR="00773699" w:rsidRPr="00E07208" w:rsidRDefault="00CD5E13" w:rsidP="00E07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208" w:rsidRPr="00E07208">
        <w:rPr>
          <w:rFonts w:ascii="Times New Roman" w:hAnsi="Times New Roman" w:cs="Times New Roman"/>
          <w:sz w:val="28"/>
          <w:szCs w:val="28"/>
        </w:rPr>
        <w:t>5. Какое место занимает литература в ряду искусств? Приведите примеры живописного и музыкального в литературе.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699">
        <w:rPr>
          <w:rFonts w:ascii="Times New Roman" w:hAnsi="Times New Roman" w:cs="Times New Roman"/>
          <w:b/>
          <w:sz w:val="28"/>
          <w:szCs w:val="28"/>
        </w:rPr>
        <w:t>Литературное произведение как целостная структура. Форма и содержание художественного произведения. Принципы анализа худож</w:t>
      </w:r>
      <w:r w:rsidRPr="00773699">
        <w:rPr>
          <w:rFonts w:ascii="Times New Roman" w:hAnsi="Times New Roman" w:cs="Times New Roman"/>
          <w:b/>
          <w:sz w:val="28"/>
          <w:szCs w:val="28"/>
        </w:rPr>
        <w:t>е</w:t>
      </w:r>
      <w:r w:rsidRPr="00773699">
        <w:rPr>
          <w:rFonts w:ascii="Times New Roman" w:hAnsi="Times New Roman" w:cs="Times New Roman"/>
          <w:b/>
          <w:sz w:val="28"/>
          <w:szCs w:val="28"/>
        </w:rPr>
        <w:t>ственного произведения. Приемы анализа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D5E13">
        <w:rPr>
          <w:rFonts w:ascii="Times New Roman" w:hAnsi="Times New Roman" w:cs="Times New Roman"/>
          <w:sz w:val="28"/>
        </w:rPr>
        <w:t>Какие подходы к определению характера взаимосвязи формы и содерж</w:t>
      </w:r>
      <w:r w:rsidRPr="00CD5E13">
        <w:rPr>
          <w:rFonts w:ascii="Times New Roman" w:hAnsi="Times New Roman" w:cs="Times New Roman"/>
          <w:sz w:val="28"/>
        </w:rPr>
        <w:t>а</w:t>
      </w:r>
      <w:r w:rsidRPr="00CD5E13">
        <w:rPr>
          <w:rFonts w:ascii="Times New Roman" w:hAnsi="Times New Roman" w:cs="Times New Roman"/>
          <w:sz w:val="28"/>
        </w:rPr>
        <w:t xml:space="preserve">ния сложились в истории литературоведения? Охарактеризуйте сильные и слабые стороны каждого из них.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E13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Как с</w:t>
      </w:r>
      <w:r w:rsidRPr="00CD5E13">
        <w:rPr>
          <w:rFonts w:ascii="Times New Roman" w:hAnsi="Times New Roman" w:cs="Times New Roman"/>
          <w:sz w:val="28"/>
        </w:rPr>
        <w:t>оотно</w:t>
      </w:r>
      <w:r>
        <w:rPr>
          <w:rFonts w:ascii="Times New Roman" w:hAnsi="Times New Roman" w:cs="Times New Roman"/>
          <w:sz w:val="28"/>
        </w:rPr>
        <w:t xml:space="preserve">сятся </w:t>
      </w:r>
      <w:r w:rsidRPr="00CD5E13">
        <w:rPr>
          <w:rFonts w:ascii="Times New Roman" w:hAnsi="Times New Roman" w:cs="Times New Roman"/>
          <w:sz w:val="28"/>
        </w:rPr>
        <w:t>содержани</w:t>
      </w:r>
      <w:r>
        <w:rPr>
          <w:rFonts w:ascii="Times New Roman" w:hAnsi="Times New Roman" w:cs="Times New Roman"/>
          <w:sz w:val="28"/>
        </w:rPr>
        <w:t>е</w:t>
      </w:r>
      <w:r w:rsidRPr="00CD5E13">
        <w:rPr>
          <w:rFonts w:ascii="Times New Roman" w:hAnsi="Times New Roman" w:cs="Times New Roman"/>
          <w:sz w:val="28"/>
        </w:rPr>
        <w:t xml:space="preserve"> и форм</w:t>
      </w:r>
      <w:r>
        <w:rPr>
          <w:rFonts w:ascii="Times New Roman" w:hAnsi="Times New Roman" w:cs="Times New Roman"/>
          <w:sz w:val="28"/>
        </w:rPr>
        <w:t>а литературного произведения</w:t>
      </w:r>
      <w:r w:rsidRPr="00CD5E13">
        <w:rPr>
          <w:rFonts w:ascii="Times New Roman" w:hAnsi="Times New Roman" w:cs="Times New Roman"/>
          <w:sz w:val="28"/>
        </w:rPr>
        <w:t xml:space="preserve">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E13">
        <w:rPr>
          <w:rFonts w:ascii="Times New Roman" w:hAnsi="Times New Roman" w:cs="Times New Roman"/>
          <w:sz w:val="28"/>
        </w:rPr>
        <w:t xml:space="preserve">3. Что такое </w:t>
      </w:r>
      <w:r>
        <w:rPr>
          <w:rFonts w:ascii="Times New Roman" w:hAnsi="Times New Roman" w:cs="Times New Roman"/>
          <w:sz w:val="28"/>
        </w:rPr>
        <w:t>«</w:t>
      </w:r>
      <w:r w:rsidRPr="00CD5E13">
        <w:rPr>
          <w:rFonts w:ascii="Times New Roman" w:hAnsi="Times New Roman" w:cs="Times New Roman"/>
          <w:sz w:val="28"/>
        </w:rPr>
        <w:t>содержательная форма</w:t>
      </w:r>
      <w:r>
        <w:rPr>
          <w:rFonts w:ascii="Times New Roman" w:hAnsi="Times New Roman" w:cs="Times New Roman"/>
          <w:sz w:val="28"/>
        </w:rPr>
        <w:t>»</w:t>
      </w:r>
      <w:r w:rsidRPr="00CD5E13">
        <w:rPr>
          <w:rFonts w:ascii="Times New Roman" w:hAnsi="Times New Roman" w:cs="Times New Roman"/>
          <w:sz w:val="28"/>
        </w:rPr>
        <w:t>? Раскройте в конкретном анализе с</w:t>
      </w:r>
      <w:r w:rsidRPr="00CD5E13">
        <w:rPr>
          <w:rFonts w:ascii="Times New Roman" w:hAnsi="Times New Roman" w:cs="Times New Roman"/>
          <w:sz w:val="28"/>
        </w:rPr>
        <w:t>о</w:t>
      </w:r>
      <w:r w:rsidRPr="00CD5E13">
        <w:rPr>
          <w:rFonts w:ascii="Times New Roman" w:hAnsi="Times New Roman" w:cs="Times New Roman"/>
          <w:sz w:val="28"/>
        </w:rPr>
        <w:t xml:space="preserve">держательность формы литературного произведения.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E13">
        <w:rPr>
          <w:rFonts w:ascii="Times New Roman" w:hAnsi="Times New Roman" w:cs="Times New Roman"/>
          <w:sz w:val="28"/>
        </w:rPr>
        <w:t xml:space="preserve">4. Как соотносятся категории содержания, форма и материал?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5E13">
        <w:rPr>
          <w:rFonts w:ascii="Times New Roman" w:hAnsi="Times New Roman" w:cs="Times New Roman"/>
          <w:sz w:val="28"/>
        </w:rPr>
        <w:t>5. Какие подходы к категории литературного рода сложились в истории эст</w:t>
      </w:r>
      <w:r w:rsidRPr="00CD5E13">
        <w:rPr>
          <w:rFonts w:ascii="Times New Roman" w:hAnsi="Times New Roman" w:cs="Times New Roman"/>
          <w:sz w:val="28"/>
        </w:rPr>
        <w:t>е</w:t>
      </w:r>
      <w:r w:rsidRPr="00CD5E13">
        <w:rPr>
          <w:rFonts w:ascii="Times New Roman" w:hAnsi="Times New Roman" w:cs="Times New Roman"/>
          <w:sz w:val="28"/>
        </w:rPr>
        <w:t xml:space="preserve">тики и поэтики?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CD5E13">
        <w:rPr>
          <w:rFonts w:ascii="Times New Roman" w:hAnsi="Times New Roman" w:cs="Times New Roman"/>
          <w:sz w:val="28"/>
        </w:rPr>
        <w:t xml:space="preserve">. Какие критерии различения литературных родов существуют?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5E13">
        <w:rPr>
          <w:rFonts w:ascii="Times New Roman" w:hAnsi="Times New Roman" w:cs="Times New Roman"/>
          <w:sz w:val="28"/>
        </w:rPr>
        <w:t xml:space="preserve">. Как соотносятся понятия рода и жанра, рода и стиля, рода и пафоса?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5E13">
        <w:rPr>
          <w:rFonts w:ascii="Times New Roman" w:hAnsi="Times New Roman" w:cs="Times New Roman"/>
          <w:sz w:val="28"/>
        </w:rPr>
        <w:t>. Можно ли рассматривать драму как синтез эпоса и лирики? Какими пр</w:t>
      </w:r>
      <w:r w:rsidRPr="00CD5E13">
        <w:rPr>
          <w:rFonts w:ascii="Times New Roman" w:hAnsi="Times New Roman" w:cs="Times New Roman"/>
          <w:sz w:val="28"/>
        </w:rPr>
        <w:t>и</w:t>
      </w:r>
      <w:r w:rsidRPr="00CD5E13">
        <w:rPr>
          <w:rFonts w:ascii="Times New Roman" w:hAnsi="Times New Roman" w:cs="Times New Roman"/>
          <w:sz w:val="28"/>
        </w:rPr>
        <w:t xml:space="preserve">знаками этих двух родов обладает драма?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D5E13">
        <w:rPr>
          <w:rFonts w:ascii="Times New Roman" w:hAnsi="Times New Roman" w:cs="Times New Roman"/>
          <w:sz w:val="28"/>
        </w:rPr>
        <w:t>. Что нового внес В.Г.</w:t>
      </w:r>
      <w:r>
        <w:rPr>
          <w:rFonts w:ascii="Times New Roman" w:hAnsi="Times New Roman" w:cs="Times New Roman"/>
          <w:sz w:val="28"/>
        </w:rPr>
        <w:t xml:space="preserve"> </w:t>
      </w:r>
      <w:r w:rsidRPr="00CD5E13">
        <w:rPr>
          <w:rFonts w:ascii="Times New Roman" w:hAnsi="Times New Roman" w:cs="Times New Roman"/>
          <w:sz w:val="28"/>
        </w:rPr>
        <w:t>Белинский в гегелевскую теорию литературных р</w:t>
      </w:r>
      <w:r w:rsidRPr="00CD5E13">
        <w:rPr>
          <w:rFonts w:ascii="Times New Roman" w:hAnsi="Times New Roman" w:cs="Times New Roman"/>
          <w:sz w:val="28"/>
        </w:rPr>
        <w:t>о</w:t>
      </w:r>
      <w:r w:rsidRPr="00CD5E13">
        <w:rPr>
          <w:rFonts w:ascii="Times New Roman" w:hAnsi="Times New Roman" w:cs="Times New Roman"/>
          <w:sz w:val="28"/>
        </w:rPr>
        <w:t xml:space="preserve">дов?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CD5E13">
        <w:rPr>
          <w:rFonts w:ascii="Times New Roman" w:hAnsi="Times New Roman" w:cs="Times New Roman"/>
          <w:sz w:val="28"/>
        </w:rPr>
        <w:t>. Каковы сильные и слабые стороны концепции А.Н.</w:t>
      </w:r>
      <w:r>
        <w:rPr>
          <w:rFonts w:ascii="Times New Roman" w:hAnsi="Times New Roman" w:cs="Times New Roman"/>
          <w:sz w:val="28"/>
        </w:rPr>
        <w:t xml:space="preserve"> </w:t>
      </w:r>
      <w:r w:rsidRPr="00CD5E13">
        <w:rPr>
          <w:rFonts w:ascii="Times New Roman" w:hAnsi="Times New Roman" w:cs="Times New Roman"/>
          <w:sz w:val="28"/>
        </w:rPr>
        <w:t>Веселовского о пр</w:t>
      </w:r>
      <w:r w:rsidRPr="00CD5E13">
        <w:rPr>
          <w:rFonts w:ascii="Times New Roman" w:hAnsi="Times New Roman" w:cs="Times New Roman"/>
          <w:sz w:val="28"/>
        </w:rPr>
        <w:t>о</w:t>
      </w:r>
      <w:r w:rsidRPr="00CD5E13">
        <w:rPr>
          <w:rFonts w:ascii="Times New Roman" w:hAnsi="Times New Roman" w:cs="Times New Roman"/>
          <w:sz w:val="28"/>
        </w:rPr>
        <w:t xml:space="preserve">исхождения литературных родов из обрядового хора первобытных людей?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CD5E13">
        <w:rPr>
          <w:rFonts w:ascii="Times New Roman" w:hAnsi="Times New Roman" w:cs="Times New Roman"/>
          <w:sz w:val="28"/>
        </w:rPr>
        <w:t xml:space="preserve">. Воспроизведите аргументы противников понятия литературный род. В чем с ними можно согласиться и с чем поспорить.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Pr="00CD5E13">
        <w:rPr>
          <w:rFonts w:ascii="Times New Roman" w:hAnsi="Times New Roman" w:cs="Times New Roman"/>
          <w:sz w:val="28"/>
        </w:rPr>
        <w:t>. Дайте определение основных категорий историко-литературного проце</w:t>
      </w:r>
      <w:r w:rsidRPr="00CD5E13">
        <w:rPr>
          <w:rFonts w:ascii="Times New Roman" w:hAnsi="Times New Roman" w:cs="Times New Roman"/>
          <w:sz w:val="28"/>
        </w:rPr>
        <w:t>с</w:t>
      </w:r>
      <w:r w:rsidRPr="00CD5E13">
        <w:rPr>
          <w:rFonts w:ascii="Times New Roman" w:hAnsi="Times New Roman" w:cs="Times New Roman"/>
          <w:sz w:val="28"/>
        </w:rPr>
        <w:t>са. Соотнесите понятия: художественная система, творческий метод, литер</w:t>
      </w:r>
      <w:r w:rsidRPr="00CD5E13">
        <w:rPr>
          <w:rFonts w:ascii="Times New Roman" w:hAnsi="Times New Roman" w:cs="Times New Roman"/>
          <w:sz w:val="28"/>
        </w:rPr>
        <w:t>а</w:t>
      </w:r>
      <w:r w:rsidRPr="00CD5E13">
        <w:rPr>
          <w:rFonts w:ascii="Times New Roman" w:hAnsi="Times New Roman" w:cs="Times New Roman"/>
          <w:sz w:val="28"/>
        </w:rPr>
        <w:t xml:space="preserve">турное направление, школа, художественное течение. </w:t>
      </w:r>
    </w:p>
    <w:p w:rsid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Pr="00CD5E13">
        <w:rPr>
          <w:rFonts w:ascii="Times New Roman" w:hAnsi="Times New Roman" w:cs="Times New Roman"/>
          <w:sz w:val="28"/>
        </w:rPr>
        <w:t xml:space="preserve">. Дайте характеристику одного из литературных направлений. </w:t>
      </w:r>
    </w:p>
    <w:p w:rsidR="006C7FDD" w:rsidRDefault="006C7FDD" w:rsidP="00CD5E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="00CD5E13" w:rsidRPr="00CD5E13">
        <w:rPr>
          <w:rFonts w:ascii="Times New Roman" w:hAnsi="Times New Roman" w:cs="Times New Roman"/>
          <w:sz w:val="28"/>
        </w:rPr>
        <w:t xml:space="preserve">Что такое литературные контакты? </w:t>
      </w:r>
    </w:p>
    <w:p w:rsidR="00CD5E13" w:rsidRPr="00CD5E13" w:rsidRDefault="00CD5E13" w:rsidP="00CD5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E13">
        <w:rPr>
          <w:rFonts w:ascii="Times New Roman" w:hAnsi="Times New Roman" w:cs="Times New Roman"/>
          <w:sz w:val="28"/>
        </w:rPr>
        <w:t>1</w:t>
      </w:r>
      <w:r w:rsidR="006C7FDD">
        <w:rPr>
          <w:rFonts w:ascii="Times New Roman" w:hAnsi="Times New Roman" w:cs="Times New Roman"/>
          <w:sz w:val="28"/>
        </w:rPr>
        <w:t>5</w:t>
      </w:r>
      <w:r w:rsidRPr="00CD5E13">
        <w:rPr>
          <w:rFonts w:ascii="Times New Roman" w:hAnsi="Times New Roman" w:cs="Times New Roman"/>
          <w:sz w:val="28"/>
        </w:rPr>
        <w:t xml:space="preserve">. Каковы условия, способствующие установлению </w:t>
      </w:r>
      <w:proofErr w:type="spellStart"/>
      <w:r w:rsidRPr="00CD5E13">
        <w:rPr>
          <w:rFonts w:ascii="Times New Roman" w:hAnsi="Times New Roman" w:cs="Times New Roman"/>
          <w:sz w:val="28"/>
        </w:rPr>
        <w:t>межлитературных</w:t>
      </w:r>
      <w:proofErr w:type="spellEnd"/>
      <w:r w:rsidRPr="00CD5E13">
        <w:rPr>
          <w:rFonts w:ascii="Times New Roman" w:hAnsi="Times New Roman" w:cs="Times New Roman"/>
          <w:sz w:val="28"/>
        </w:rPr>
        <w:t xml:space="preserve"> кул</w:t>
      </w:r>
      <w:r w:rsidRPr="00CD5E13">
        <w:rPr>
          <w:rFonts w:ascii="Times New Roman" w:hAnsi="Times New Roman" w:cs="Times New Roman"/>
          <w:sz w:val="28"/>
        </w:rPr>
        <w:t>ь</w:t>
      </w:r>
      <w:r w:rsidRPr="00CD5E13">
        <w:rPr>
          <w:rFonts w:ascii="Times New Roman" w:hAnsi="Times New Roman" w:cs="Times New Roman"/>
          <w:sz w:val="28"/>
        </w:rPr>
        <w:t xml:space="preserve">турных и литературных контактов? 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формирования читательской самостоятельности младших школьников.</w:t>
      </w:r>
    </w:p>
    <w:p w:rsidR="004F52BD" w:rsidRPr="00065AB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 в первую очередь должен следить учитель, обучая младших школ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чтению-общению, и чего он не может себе позволить?</w:t>
      </w:r>
    </w:p>
    <w:p w:rsidR="004F52BD" w:rsidRPr="00065AB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согласуется 2-субъектная система чтения-общения с 3-членной сист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обычного учебно-воспитательного процесса на уроке чтения: учитель – ученик – книга?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и как учитель должен (может) демонстрировать детям акт чтения-общения?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помочь детям увидеть в сшитых листах бумаги, испещрённых букве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знаками и рисунками и «обёрнутых» в переплёт или обложку, не вещь, а как бы человека, который разговаривает с собой как с читателем? Чем мо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навредить?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Когда и какие внешние приметы содержания книги-собеседника ребёнок 6-7 лет может самостоятельно выделить и воспринять, чтобы естественно начать беседу с книгой?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Что, кроме предвосхищения смысла и характера предстоящей с книгой «беседы», обеспечивает ребёнку метод чтения-рассматривания? Как он вза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модействует с другими известными в методике чтения методами?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помогает не придумать, а действительно как бы услышать голос, кот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 с тобой будет говорить книга?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соблюдении каких условий младшие школьники, овладевающие чт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под руководством учителя, будут охотно совершенствовать свою чит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тельскую квалификацию из урока в урок, из месяца в месяц, из года в год?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Когда желание общаться с книгой становится у ребёнка устойчивым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Чем объяснить и как устранить спад, неустойчивость или однобокость интереса к книгам и чтению, наблюдающиеся сейчас в школе?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Какой читательский кругозор должен в процессе обучения чтению задать детям учитель, чтобы обеспечить каждому ребёнку к моменту окончания начальной школы читательскую самостоятельность, и что противостоит р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этой задачи?</w:t>
      </w:r>
    </w:p>
    <w:p w:rsidR="004F52BD" w:rsidRPr="006C7FDD" w:rsidRDefault="004F52BD" w:rsidP="006C7FD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6C7F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книг надо узнать ребёнку, чтобы он привык воспринимать л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C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 книгу как собеседника и оценивать её с этих позиций для себя?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 4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699">
        <w:rPr>
          <w:rFonts w:ascii="Times New Roman" w:hAnsi="Times New Roman" w:cs="Times New Roman"/>
          <w:b/>
          <w:sz w:val="28"/>
          <w:szCs w:val="28"/>
        </w:rPr>
        <w:t>Моделирование занятий внеклассным чтением на разных эт</w:t>
      </w:r>
      <w:r w:rsidRPr="00773699">
        <w:rPr>
          <w:rFonts w:ascii="Times New Roman" w:hAnsi="Times New Roman" w:cs="Times New Roman"/>
          <w:b/>
          <w:sz w:val="28"/>
          <w:szCs w:val="28"/>
        </w:rPr>
        <w:t>а</w:t>
      </w:r>
      <w:r w:rsidRPr="00773699">
        <w:rPr>
          <w:rFonts w:ascii="Times New Roman" w:hAnsi="Times New Roman" w:cs="Times New Roman"/>
          <w:b/>
          <w:sz w:val="28"/>
          <w:szCs w:val="28"/>
        </w:rPr>
        <w:t>пах обучения.</w:t>
      </w:r>
    </w:p>
    <w:p w:rsidR="006C7FDD" w:rsidRDefault="006C7FDD" w:rsidP="006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7FDD">
        <w:rPr>
          <w:rFonts w:ascii="Times New Roman" w:hAnsi="Times New Roman" w:cs="Times New Roman"/>
          <w:sz w:val="28"/>
          <w:szCs w:val="28"/>
        </w:rPr>
        <w:t xml:space="preserve">Какие тенденции в чтении современных школьников отмечены? </w:t>
      </w:r>
    </w:p>
    <w:p w:rsidR="00AF768A" w:rsidRDefault="006C7FDD" w:rsidP="006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768A">
        <w:rPr>
          <w:rFonts w:ascii="Times New Roman" w:hAnsi="Times New Roman" w:cs="Times New Roman"/>
          <w:sz w:val="28"/>
          <w:szCs w:val="28"/>
        </w:rPr>
        <w:t xml:space="preserve"> Дайте определение понятия «урок внеклассного чтения».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DD" w:rsidRDefault="00AF768A" w:rsidP="006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Как сделать уроки </w:t>
      </w:r>
      <w:r w:rsidR="006C7FDD">
        <w:rPr>
          <w:rFonts w:ascii="Times New Roman" w:hAnsi="Times New Roman" w:cs="Times New Roman"/>
          <w:sz w:val="28"/>
          <w:szCs w:val="28"/>
        </w:rPr>
        <w:t xml:space="preserve">внеклассного чтения </w:t>
      </w:r>
      <w:r w:rsidR="006C7FDD" w:rsidRPr="006C7FDD">
        <w:rPr>
          <w:rFonts w:ascii="Times New Roman" w:hAnsi="Times New Roman" w:cs="Times New Roman"/>
          <w:sz w:val="28"/>
          <w:szCs w:val="28"/>
        </w:rPr>
        <w:t>живыми, интересными, запомин</w:t>
      </w:r>
      <w:r w:rsidR="006C7FDD" w:rsidRPr="006C7FDD">
        <w:rPr>
          <w:rFonts w:ascii="Times New Roman" w:hAnsi="Times New Roman" w:cs="Times New Roman"/>
          <w:sz w:val="28"/>
          <w:szCs w:val="28"/>
        </w:rPr>
        <w:t>а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ющимися? </w:t>
      </w:r>
    </w:p>
    <w:p w:rsidR="006C7FDD" w:rsidRDefault="006C7FDD" w:rsidP="006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7FDD">
        <w:rPr>
          <w:rFonts w:ascii="Times New Roman" w:hAnsi="Times New Roman" w:cs="Times New Roman"/>
          <w:sz w:val="28"/>
          <w:szCs w:val="28"/>
        </w:rPr>
        <w:t>Какие литературные игры, конкурсы, викторины можно провести на ур</w:t>
      </w:r>
      <w:r w:rsidRPr="006C7FDD">
        <w:rPr>
          <w:rFonts w:ascii="Times New Roman" w:hAnsi="Times New Roman" w:cs="Times New Roman"/>
          <w:sz w:val="28"/>
          <w:szCs w:val="28"/>
        </w:rPr>
        <w:t>о</w:t>
      </w:r>
      <w:r w:rsidRPr="006C7FDD">
        <w:rPr>
          <w:rFonts w:ascii="Times New Roman" w:hAnsi="Times New Roman" w:cs="Times New Roman"/>
          <w:sz w:val="28"/>
          <w:szCs w:val="28"/>
        </w:rPr>
        <w:t xml:space="preserve">ках </w:t>
      </w:r>
      <w:r>
        <w:rPr>
          <w:rFonts w:ascii="Times New Roman" w:hAnsi="Times New Roman" w:cs="Times New Roman"/>
          <w:sz w:val="28"/>
          <w:szCs w:val="28"/>
        </w:rPr>
        <w:t>внеклассного чтения</w:t>
      </w:r>
      <w:r w:rsidRPr="006C7FDD">
        <w:rPr>
          <w:rFonts w:ascii="Times New Roman" w:hAnsi="Times New Roman" w:cs="Times New Roman"/>
          <w:sz w:val="28"/>
          <w:szCs w:val="28"/>
        </w:rPr>
        <w:t>?</w:t>
      </w:r>
    </w:p>
    <w:p w:rsidR="006C7FDD" w:rsidRDefault="006C7FDD" w:rsidP="006C7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F768A">
        <w:rPr>
          <w:rFonts w:ascii="Times New Roman" w:hAnsi="Times New Roman" w:cs="Times New Roman"/>
          <w:sz w:val="28"/>
          <w:szCs w:val="28"/>
        </w:rPr>
        <w:t>Назовите читательские качества, формируемые на уроках внеклассного чтения.</w:t>
      </w:r>
    </w:p>
    <w:p w:rsidR="006C7FDD" w:rsidRDefault="006C7FDD" w:rsidP="007736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99" w:rsidRPr="00474E61" w:rsidRDefault="00773699" w:rsidP="007736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А.2 Вопросы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практических (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ских) занятий</w:t>
      </w:r>
    </w:p>
    <w:p w:rsidR="00773699" w:rsidRDefault="00773699" w:rsidP="00773699">
      <w:pPr>
        <w:tabs>
          <w:tab w:val="num" w:pos="0"/>
          <w:tab w:val="left" w:pos="9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B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1</w:t>
      </w:r>
      <w:r w:rsidRPr="008B4BB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: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литературы как наука. Специфика литературы как вида искусства. Основные функции литературы.</w:t>
      </w:r>
    </w:p>
    <w:p w:rsidR="00773699" w:rsidRPr="008B4BBF" w:rsidRDefault="00773699" w:rsidP="00773699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1. </w:t>
      </w:r>
      <w:r w:rsidRPr="008B4BB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Специфика литературы как вида искусства. Основные функции литерат</w:t>
      </w:r>
      <w:r w:rsidRPr="008B4BB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</w:t>
      </w:r>
      <w:r w:rsidRPr="008B4BB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ры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8B4B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 образ. Универсальность и художественная емкость искусства слова. 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Речь как предмет изображения. Соотношение литературы и других видов искусства. 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Проблема перевода словесного образа в сценический и кинематографич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ский. 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4 Литература и фольклор.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699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8B4BB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Принципы анализа художественного произведения. Приемы анализа.</w:t>
      </w:r>
    </w:p>
    <w:p w:rsidR="00773699" w:rsidRPr="008B4BBF" w:rsidRDefault="00773699" w:rsidP="00773699">
      <w:pPr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Краткая история вопроса.</w:t>
      </w:r>
    </w:p>
    <w:p w:rsidR="00773699" w:rsidRPr="008B4BBF" w:rsidRDefault="00773699" w:rsidP="00773699">
      <w:pPr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пути анализа произведения в 1-4 классах:</w:t>
      </w:r>
    </w:p>
    <w:p w:rsidR="00773699" w:rsidRPr="008B4BBF" w:rsidRDefault="00773699" w:rsidP="00773699">
      <w:pPr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анализ уровней художественного произведения (цели, задачи, содерж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</w:t>
      </w:r>
    </w:p>
    <w:p w:rsidR="00773699" w:rsidRPr="008B4BBF" w:rsidRDefault="00773699" w:rsidP="00773699">
      <w:pPr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памятки каждого вида анализа.</w:t>
      </w:r>
    </w:p>
    <w:p w:rsidR="00773699" w:rsidRPr="008B4BBF" w:rsidRDefault="00773699" w:rsidP="00773699">
      <w:pPr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B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Основные приемы каждого вида анализа.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4F5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B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773699">
        <w:rPr>
          <w:rFonts w:ascii="Times New Roman" w:hAnsi="Times New Roman" w:cs="Times New Roman"/>
          <w:b/>
          <w:sz w:val="28"/>
          <w:szCs w:val="28"/>
        </w:rPr>
        <w:t>Литературное произведение как целостная структура. Форма и содержание художественного произведения. Принципы анализа худож</w:t>
      </w:r>
      <w:r w:rsidRPr="00773699">
        <w:rPr>
          <w:rFonts w:ascii="Times New Roman" w:hAnsi="Times New Roman" w:cs="Times New Roman"/>
          <w:b/>
          <w:sz w:val="28"/>
          <w:szCs w:val="28"/>
        </w:rPr>
        <w:t>е</w:t>
      </w:r>
      <w:r w:rsidRPr="00773699">
        <w:rPr>
          <w:rFonts w:ascii="Times New Roman" w:hAnsi="Times New Roman" w:cs="Times New Roman"/>
          <w:b/>
          <w:sz w:val="28"/>
          <w:szCs w:val="28"/>
        </w:rPr>
        <w:t>ственного произведения. Приемы анализа</w:t>
      </w:r>
    </w:p>
    <w:p w:rsidR="00773699" w:rsidRDefault="00773699" w:rsidP="004F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роды и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Эпос.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Эпические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Лироэпос</w:t>
      </w:r>
      <w:proofErr w:type="spellEnd"/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Лирика.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стихосложения.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ма.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родовидовом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жанровом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синтезе</w:t>
      </w:r>
      <w:r w:rsidR="004F5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2BD" w:rsidRDefault="004F52BD" w:rsidP="004F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идейно-проблемно-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699" w:rsidRPr="00773699" w:rsidRDefault="004F52BD" w:rsidP="004F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9" w:rsidRPr="007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произведения. 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формирования читательской самостоятельности младших школьников.</w:t>
      </w:r>
    </w:p>
    <w:p w:rsidR="00773699" w:rsidRPr="00365D1E" w:rsidRDefault="004F52BD" w:rsidP="004F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Формирование навыка чтения</w:t>
      </w:r>
      <w:r w:rsidR="00365D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F52BD" w:rsidRPr="00365D1E" w:rsidRDefault="004F52BD" w:rsidP="004F52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Начитанность.</w:t>
      </w:r>
      <w:r w:rsidRPr="00365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2BD" w:rsidRPr="00365D1E" w:rsidRDefault="004F52BD" w:rsidP="004F52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Умения работать с книгой</w:t>
      </w:r>
      <w:r w:rsid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65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2BD" w:rsidRPr="00365D1E" w:rsidRDefault="004F52BD" w:rsidP="004F52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Навыки и умения собственно читательской деятельности</w:t>
      </w:r>
      <w:r w:rsidRPr="00365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2BD" w:rsidRPr="00365D1E" w:rsidRDefault="004F52BD" w:rsidP="004F52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работы над текстом на уроках литературного чтения</w:t>
      </w:r>
      <w:r w:rsidR="0036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D" w:rsidRDefault="004F52BD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</w:t>
      </w:r>
      <w:r w:rsidRPr="008B4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73699">
        <w:rPr>
          <w:rFonts w:ascii="Times New Roman" w:hAnsi="Times New Roman" w:cs="Times New Roman"/>
          <w:b/>
          <w:sz w:val="28"/>
          <w:szCs w:val="28"/>
        </w:rPr>
        <w:t>Моделирование занятий внеклассным чтением на разных этапах обучения.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Внеклассные занятия как средство формирования читательской деятельн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Методы и приемы организации внеклассных занятий.</w:t>
      </w:r>
    </w:p>
    <w:p w:rsidR="00773699" w:rsidRPr="008B4BBF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круга детского чтения на внеклассных занятиях.</w:t>
      </w:r>
    </w:p>
    <w:p w:rsidR="00773699" w:rsidRDefault="00773699" w:rsidP="00773699">
      <w:pPr>
        <w:spacing w:after="0" w:line="240" w:lineRule="auto"/>
      </w:pPr>
    </w:p>
    <w:p w:rsidR="00773699" w:rsidRDefault="00773699" w:rsidP="008B4BBF">
      <w:pPr>
        <w:spacing w:after="0" w:line="240" w:lineRule="auto"/>
      </w:pPr>
    </w:p>
    <w:p w:rsidR="00773699" w:rsidRPr="00474E61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773699" w:rsidRPr="00474E61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99" w:rsidRPr="0054258C" w:rsidRDefault="00773699" w:rsidP="00773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8B4BBF" w:rsidRPr="00474E61" w:rsidRDefault="008B4BBF" w:rsidP="008B4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литературы как наука. Специфика литературы как в</w:t>
      </w:r>
      <w:r w:rsidRPr="00773699">
        <w:rPr>
          <w:rFonts w:ascii="Times New Roman" w:hAnsi="Times New Roman" w:cs="Times New Roman"/>
          <w:b/>
          <w:sz w:val="28"/>
          <w:szCs w:val="28"/>
        </w:rPr>
        <w:t>и</w:t>
      </w:r>
      <w:r w:rsidRPr="00773699">
        <w:rPr>
          <w:rFonts w:ascii="Times New Roman" w:hAnsi="Times New Roman" w:cs="Times New Roman"/>
          <w:b/>
          <w:sz w:val="28"/>
          <w:szCs w:val="28"/>
        </w:rPr>
        <w:t>да искусства. Основные функции литературы.</w:t>
      </w:r>
    </w:p>
    <w:p w:rsidR="00DE7EBE" w:rsidRDefault="00DE7EBE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BE">
        <w:rPr>
          <w:rFonts w:ascii="Times New Roman" w:hAnsi="Times New Roman" w:cs="Times New Roman"/>
          <w:sz w:val="28"/>
          <w:szCs w:val="28"/>
        </w:rPr>
        <w:t>Марк Тулий Цицерон – древнеримский оратор и философ, живший в пе</w:t>
      </w:r>
      <w:r w:rsidRPr="00DE7EBE">
        <w:rPr>
          <w:rFonts w:ascii="Times New Roman" w:hAnsi="Times New Roman" w:cs="Times New Roman"/>
          <w:sz w:val="28"/>
          <w:szCs w:val="28"/>
        </w:rPr>
        <w:t>р</w:t>
      </w:r>
      <w:r w:rsidRPr="00DE7EBE">
        <w:rPr>
          <w:rFonts w:ascii="Times New Roman" w:hAnsi="Times New Roman" w:cs="Times New Roman"/>
          <w:sz w:val="28"/>
          <w:szCs w:val="28"/>
        </w:rPr>
        <w:t>вой половине последнего столетия до нашей эры, так определял сущность профессии судья: «Судья – это говорящий закон, а закон – это немой с</w:t>
      </w:r>
      <w:r w:rsidRPr="00DE7EBE">
        <w:rPr>
          <w:rFonts w:ascii="Times New Roman" w:hAnsi="Times New Roman" w:cs="Times New Roman"/>
          <w:sz w:val="28"/>
          <w:szCs w:val="28"/>
        </w:rPr>
        <w:t>у</w:t>
      </w:r>
      <w:r w:rsidRPr="00DE7EBE">
        <w:rPr>
          <w:rFonts w:ascii="Times New Roman" w:hAnsi="Times New Roman" w:cs="Times New Roman"/>
          <w:sz w:val="28"/>
          <w:szCs w:val="28"/>
        </w:rPr>
        <w:t xml:space="preserve">дья»… А кто Вы – учитель начальных классов? Сформулируйте ответ. </w:t>
      </w:r>
    </w:p>
    <w:p w:rsidR="00DE7EBE" w:rsidRDefault="00DE7EBE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hAnsi="Times New Roman" w:cs="Times New Roman"/>
          <w:b/>
          <w:sz w:val="28"/>
          <w:szCs w:val="28"/>
        </w:rPr>
        <w:t>1.2</w:t>
      </w:r>
      <w:r w:rsidRPr="00DE7EBE">
        <w:rPr>
          <w:rFonts w:ascii="Times New Roman" w:hAnsi="Times New Roman" w:cs="Times New Roman"/>
          <w:sz w:val="28"/>
          <w:szCs w:val="28"/>
        </w:rPr>
        <w:t xml:space="preserve"> Назовите детского писателя, книги которого Вам, безусловно, нравятся, или предпочтительную для Вас тему детского чтения. Ответ запишите. </w:t>
      </w:r>
    </w:p>
    <w:p w:rsidR="00DE7EBE" w:rsidRDefault="00DE7EBE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hAnsi="Times New Roman" w:cs="Times New Roman"/>
          <w:b/>
          <w:sz w:val="28"/>
          <w:szCs w:val="28"/>
        </w:rPr>
        <w:t>1.3</w:t>
      </w:r>
      <w:r w:rsidRPr="00DE7EBE">
        <w:rPr>
          <w:rFonts w:ascii="Times New Roman" w:hAnsi="Times New Roman" w:cs="Times New Roman"/>
          <w:sz w:val="28"/>
          <w:szCs w:val="28"/>
        </w:rPr>
        <w:t xml:space="preserve"> Назовите книги этого писателя или книги по избранной Вами теме, кот</w:t>
      </w:r>
      <w:r w:rsidRPr="00DE7EBE">
        <w:rPr>
          <w:rFonts w:ascii="Times New Roman" w:hAnsi="Times New Roman" w:cs="Times New Roman"/>
          <w:sz w:val="28"/>
          <w:szCs w:val="28"/>
        </w:rPr>
        <w:t>о</w:t>
      </w:r>
      <w:r w:rsidRPr="00DE7EBE">
        <w:rPr>
          <w:rFonts w:ascii="Times New Roman" w:hAnsi="Times New Roman" w:cs="Times New Roman"/>
          <w:sz w:val="28"/>
          <w:szCs w:val="28"/>
        </w:rPr>
        <w:t xml:space="preserve">рые Вам сразу же вспомнились. Ответ также запишите. Цифрой обозначьте, сколько книг Вам удалось назвать. </w:t>
      </w:r>
    </w:p>
    <w:p w:rsidR="00DE7EBE" w:rsidRDefault="00DE7EBE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hAnsi="Times New Roman" w:cs="Times New Roman"/>
          <w:b/>
          <w:sz w:val="28"/>
          <w:szCs w:val="28"/>
        </w:rPr>
        <w:t>1.4</w:t>
      </w:r>
      <w:r w:rsidRPr="00DE7EBE">
        <w:rPr>
          <w:rFonts w:ascii="Times New Roman" w:hAnsi="Times New Roman" w:cs="Times New Roman"/>
          <w:sz w:val="28"/>
          <w:szCs w:val="28"/>
        </w:rPr>
        <w:t xml:space="preserve"> Теперь постарайтесь коротко (на одну страничку), но интересно расск</w:t>
      </w:r>
      <w:r w:rsidRPr="00DE7EBE">
        <w:rPr>
          <w:rFonts w:ascii="Times New Roman" w:hAnsi="Times New Roman" w:cs="Times New Roman"/>
          <w:sz w:val="28"/>
          <w:szCs w:val="28"/>
        </w:rPr>
        <w:t>а</w:t>
      </w:r>
      <w:r w:rsidRPr="00DE7EBE">
        <w:rPr>
          <w:rFonts w:ascii="Times New Roman" w:hAnsi="Times New Roman" w:cs="Times New Roman"/>
          <w:sz w:val="28"/>
          <w:szCs w:val="28"/>
        </w:rPr>
        <w:t>зать об этом писателе и его книгах или о писателях и книгах, представля</w:t>
      </w:r>
      <w:r w:rsidRPr="00DE7EBE">
        <w:rPr>
          <w:rFonts w:ascii="Times New Roman" w:hAnsi="Times New Roman" w:cs="Times New Roman"/>
          <w:sz w:val="28"/>
          <w:szCs w:val="28"/>
        </w:rPr>
        <w:t>ю</w:t>
      </w:r>
      <w:r w:rsidRPr="00DE7EBE">
        <w:rPr>
          <w:rFonts w:ascii="Times New Roman" w:hAnsi="Times New Roman" w:cs="Times New Roman"/>
          <w:sz w:val="28"/>
          <w:szCs w:val="28"/>
        </w:rPr>
        <w:t xml:space="preserve">щих избранную Вами тему. Рассказ запишите. </w:t>
      </w:r>
    </w:p>
    <w:p w:rsidR="00773699" w:rsidRDefault="00DE7EBE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 w:rsidRPr="00DE7E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E7EBE">
        <w:rPr>
          <w:rFonts w:ascii="Times New Roman" w:hAnsi="Times New Roman" w:cs="Times New Roman"/>
          <w:sz w:val="28"/>
          <w:szCs w:val="28"/>
        </w:rPr>
        <w:t xml:space="preserve"> заключение вспомните и назовите те источники, к которым Вы обрат</w:t>
      </w:r>
      <w:r w:rsidRPr="00DE7EBE">
        <w:rPr>
          <w:rFonts w:ascii="Times New Roman" w:hAnsi="Times New Roman" w:cs="Times New Roman"/>
          <w:sz w:val="28"/>
          <w:szCs w:val="28"/>
        </w:rPr>
        <w:t>и</w:t>
      </w:r>
      <w:r w:rsidRPr="00DE7EBE">
        <w:rPr>
          <w:rFonts w:ascii="Times New Roman" w:hAnsi="Times New Roman" w:cs="Times New Roman"/>
          <w:sz w:val="28"/>
          <w:szCs w:val="28"/>
        </w:rPr>
        <w:t xml:space="preserve">лись, для того, чтобы уточнить и обогатить свой рассказ. Дайте оценку своей работе. </w:t>
      </w:r>
    </w:p>
    <w:p w:rsidR="00B508F2" w:rsidRPr="00773699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73699">
        <w:rPr>
          <w:rFonts w:ascii="Times New Roman" w:hAnsi="Times New Roman" w:cs="Times New Roman"/>
          <w:b/>
          <w:sz w:val="28"/>
          <w:szCs w:val="28"/>
        </w:rPr>
        <w:t>Литературное произведение как целостная структура. Форма и содержание художественного произведения. Принципы анализа худож</w:t>
      </w:r>
      <w:r w:rsidRPr="00773699">
        <w:rPr>
          <w:rFonts w:ascii="Times New Roman" w:hAnsi="Times New Roman" w:cs="Times New Roman"/>
          <w:b/>
          <w:sz w:val="28"/>
          <w:szCs w:val="28"/>
        </w:rPr>
        <w:t>е</w:t>
      </w:r>
      <w:r w:rsidRPr="00773699">
        <w:rPr>
          <w:rFonts w:ascii="Times New Roman" w:hAnsi="Times New Roman" w:cs="Times New Roman"/>
          <w:b/>
          <w:sz w:val="28"/>
          <w:szCs w:val="28"/>
        </w:rPr>
        <w:t>ственного произведения. Приемы анализа</w:t>
      </w:r>
    </w:p>
    <w:p w:rsidR="00773699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8F2"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08F2">
        <w:rPr>
          <w:rFonts w:ascii="Times New Roman" w:hAnsi="Times New Roman" w:cs="Times New Roman"/>
          <w:sz w:val="28"/>
          <w:szCs w:val="28"/>
        </w:rPr>
        <w:t xml:space="preserve"> Какие книги и произведения относятся к научно-познавательной литературе для младших школьников. Приведите примеры таких книг или произведений. Зачем учителю начальных классов необходимо хорошо знать научно-популярную книгу для детей? В какой мере научно-познавательная книга связана с духовной жизнью народа? Как представлены в круге чтения младших школьников книги с документальной основой? П</w:t>
      </w:r>
      <w:r w:rsidRPr="00B508F2">
        <w:rPr>
          <w:rFonts w:ascii="Times New Roman" w:hAnsi="Times New Roman" w:cs="Times New Roman"/>
          <w:sz w:val="28"/>
          <w:szCs w:val="28"/>
        </w:rPr>
        <w:t>о</w:t>
      </w:r>
      <w:r w:rsidRPr="00B508F2">
        <w:rPr>
          <w:rFonts w:ascii="Times New Roman" w:hAnsi="Times New Roman" w:cs="Times New Roman"/>
          <w:sz w:val="28"/>
          <w:szCs w:val="28"/>
        </w:rPr>
        <w:t>чему и зачем в научно познавательной литературе для младших школьников используется стихотворная форма словесного искусства? Какое место в круге чтения младшего школьника должна занять собственно учебная книга? Ответ аргументируйте.</w:t>
      </w:r>
    </w:p>
    <w:p w:rsid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B508F2">
        <w:rPr>
          <w:rFonts w:ascii="Times New Roman" w:hAnsi="Times New Roman" w:cs="Times New Roman"/>
          <w:sz w:val="28"/>
          <w:szCs w:val="28"/>
        </w:rPr>
        <w:t xml:space="preserve">Выпишите из доступных Вам источников значение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8F2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08F2">
        <w:rPr>
          <w:rFonts w:ascii="Times New Roman" w:hAnsi="Times New Roman" w:cs="Times New Roman"/>
          <w:sz w:val="28"/>
          <w:szCs w:val="28"/>
        </w:rPr>
        <w:t xml:space="preserve"> и о</w:t>
      </w:r>
      <w:r w:rsidRPr="00B508F2">
        <w:rPr>
          <w:rFonts w:ascii="Times New Roman" w:hAnsi="Times New Roman" w:cs="Times New Roman"/>
          <w:sz w:val="28"/>
          <w:szCs w:val="28"/>
        </w:rPr>
        <w:t>т</w:t>
      </w:r>
      <w:r w:rsidRPr="00B508F2">
        <w:rPr>
          <w:rFonts w:ascii="Times New Roman" w:hAnsi="Times New Roman" w:cs="Times New Roman"/>
          <w:sz w:val="28"/>
          <w:szCs w:val="28"/>
        </w:rPr>
        <w:t>ветьте на следующие вопросы: Что такое образ? В чем изначальная сло</w:t>
      </w:r>
      <w:r w:rsidRPr="00B508F2">
        <w:rPr>
          <w:rFonts w:ascii="Times New Roman" w:hAnsi="Times New Roman" w:cs="Times New Roman"/>
          <w:sz w:val="28"/>
          <w:szCs w:val="28"/>
        </w:rPr>
        <w:t>ж</w:t>
      </w:r>
      <w:r w:rsidRPr="00B508F2">
        <w:rPr>
          <w:rFonts w:ascii="Times New Roman" w:hAnsi="Times New Roman" w:cs="Times New Roman"/>
          <w:sz w:val="28"/>
          <w:szCs w:val="28"/>
        </w:rPr>
        <w:t xml:space="preserve">ность художественных образов? </w:t>
      </w:r>
    </w:p>
    <w:p w:rsid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>2.3</w:t>
      </w:r>
      <w:r w:rsidRPr="00B508F2">
        <w:rPr>
          <w:rFonts w:ascii="Times New Roman" w:hAnsi="Times New Roman" w:cs="Times New Roman"/>
          <w:sz w:val="28"/>
          <w:szCs w:val="28"/>
        </w:rPr>
        <w:t xml:space="preserve"> Прочитайте рассказ Л.Н. Толстого «Лебеди» и ответьте на обычные «де</w:t>
      </w:r>
      <w:r w:rsidRPr="00B508F2">
        <w:rPr>
          <w:rFonts w:ascii="Times New Roman" w:hAnsi="Times New Roman" w:cs="Times New Roman"/>
          <w:sz w:val="28"/>
          <w:szCs w:val="28"/>
        </w:rPr>
        <w:t>т</w:t>
      </w:r>
      <w:r w:rsidRPr="00B508F2">
        <w:rPr>
          <w:rFonts w:ascii="Times New Roman" w:hAnsi="Times New Roman" w:cs="Times New Roman"/>
          <w:sz w:val="28"/>
          <w:szCs w:val="28"/>
        </w:rPr>
        <w:t xml:space="preserve">ские» вопросы: Что прочитали Вы? Что поведал Вам </w:t>
      </w:r>
      <w:proofErr w:type="spellStart"/>
      <w:r w:rsidRPr="00B508F2">
        <w:rPr>
          <w:rFonts w:ascii="Times New Roman" w:hAnsi="Times New Roman" w:cs="Times New Roman"/>
          <w:sz w:val="28"/>
          <w:szCs w:val="28"/>
        </w:rPr>
        <w:t>дистанцированный</w:t>
      </w:r>
      <w:proofErr w:type="spellEnd"/>
      <w:r w:rsidRPr="00B508F2">
        <w:rPr>
          <w:rFonts w:ascii="Times New Roman" w:hAnsi="Times New Roman" w:cs="Times New Roman"/>
          <w:sz w:val="28"/>
          <w:szCs w:val="28"/>
        </w:rPr>
        <w:t xml:space="preserve"> с</w:t>
      </w:r>
      <w:r w:rsidRPr="00B508F2">
        <w:rPr>
          <w:rFonts w:ascii="Times New Roman" w:hAnsi="Times New Roman" w:cs="Times New Roman"/>
          <w:sz w:val="28"/>
          <w:szCs w:val="28"/>
        </w:rPr>
        <w:t>о</w:t>
      </w:r>
      <w:r w:rsidRPr="00B508F2">
        <w:rPr>
          <w:rFonts w:ascii="Times New Roman" w:hAnsi="Times New Roman" w:cs="Times New Roman"/>
          <w:sz w:val="28"/>
          <w:szCs w:val="28"/>
        </w:rPr>
        <w:t>беседник? О чем рассказал Вам? Что пережили, читая произведение, о чем задумались Вы?</w:t>
      </w:r>
    </w:p>
    <w:p w:rsidR="00B508F2" w:rsidRP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Pr="00B508F2">
        <w:rPr>
          <w:rFonts w:ascii="Times New Roman" w:hAnsi="Times New Roman" w:cs="Times New Roman"/>
          <w:sz w:val="28"/>
          <w:szCs w:val="28"/>
        </w:rPr>
        <w:t>Прочитайте русскую народную сказку «Лиса и Журавль» и, опираясь на текст и на свою способность мыслить заданными там художественными о</w:t>
      </w:r>
      <w:r w:rsidRPr="00B508F2">
        <w:rPr>
          <w:rFonts w:ascii="Times New Roman" w:hAnsi="Times New Roman" w:cs="Times New Roman"/>
          <w:sz w:val="28"/>
          <w:szCs w:val="28"/>
        </w:rPr>
        <w:t>б</w:t>
      </w:r>
      <w:r w:rsidRPr="00B508F2">
        <w:rPr>
          <w:rFonts w:ascii="Times New Roman" w:hAnsi="Times New Roman" w:cs="Times New Roman"/>
          <w:sz w:val="28"/>
          <w:szCs w:val="28"/>
        </w:rPr>
        <w:t>разами, ответьте на вопрос, какой «намек – добрым молодцам урок» она с</w:t>
      </w:r>
      <w:r w:rsidRPr="00B508F2">
        <w:rPr>
          <w:rFonts w:ascii="Times New Roman" w:hAnsi="Times New Roman" w:cs="Times New Roman"/>
          <w:sz w:val="28"/>
          <w:szCs w:val="28"/>
        </w:rPr>
        <w:t>о</w:t>
      </w:r>
      <w:r w:rsidRPr="00B508F2">
        <w:rPr>
          <w:rFonts w:ascii="Times New Roman" w:hAnsi="Times New Roman" w:cs="Times New Roman"/>
          <w:sz w:val="28"/>
          <w:szCs w:val="28"/>
        </w:rPr>
        <w:t>держит? Постарайтесь рассмотреть все уровни восприятия народного опыта, который отражен в этой сказке. Обратите внимание на то, сколько раз Вам пришлось вдумчиво перечитать текст сказки и на какой стадии воссоздания образов, составляющих основу художественного вымысла, Вы поняли, нак</w:t>
      </w:r>
      <w:r w:rsidRPr="00B508F2">
        <w:rPr>
          <w:rFonts w:ascii="Times New Roman" w:hAnsi="Times New Roman" w:cs="Times New Roman"/>
          <w:sz w:val="28"/>
          <w:szCs w:val="28"/>
        </w:rPr>
        <w:t>о</w:t>
      </w:r>
      <w:r w:rsidRPr="00B508F2">
        <w:rPr>
          <w:rFonts w:ascii="Times New Roman" w:hAnsi="Times New Roman" w:cs="Times New Roman"/>
          <w:sz w:val="28"/>
          <w:szCs w:val="28"/>
        </w:rPr>
        <w:t>нец,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08F2">
        <w:rPr>
          <w:rFonts w:ascii="Times New Roman" w:hAnsi="Times New Roman" w:cs="Times New Roman"/>
          <w:sz w:val="28"/>
          <w:szCs w:val="28"/>
        </w:rPr>
        <w:t xml:space="preserve"> настоящий смысл. Найдите подтверждение такого видения мира в стихотворной сказке С.Я. Маршака. А в какой? Назовите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508F2">
        <w:rPr>
          <w:rFonts w:ascii="Times New Roman" w:hAnsi="Times New Roman" w:cs="Times New Roman"/>
          <w:sz w:val="28"/>
          <w:szCs w:val="28"/>
        </w:rPr>
        <w:t>.</w:t>
      </w:r>
    </w:p>
    <w:p w:rsidR="00B508F2" w:rsidRP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Заполните пробелы: </w:t>
      </w:r>
      <w:r w:rsidRPr="00B508F2">
        <w:rPr>
          <w:rFonts w:ascii="Times New Roman" w:hAnsi="Times New Roman" w:cs="Times New Roman"/>
          <w:sz w:val="28"/>
          <w:szCs w:val="28"/>
        </w:rPr>
        <w:t>В период обучения грамоте первоклассники овлад</w:t>
      </w:r>
      <w:r w:rsidRPr="00B508F2">
        <w:rPr>
          <w:rFonts w:ascii="Times New Roman" w:hAnsi="Times New Roman" w:cs="Times New Roman"/>
          <w:sz w:val="28"/>
          <w:szCs w:val="28"/>
        </w:rPr>
        <w:t>е</w:t>
      </w:r>
      <w:r w:rsidRPr="00B508F2">
        <w:rPr>
          <w:rFonts w:ascii="Times New Roman" w:hAnsi="Times New Roman" w:cs="Times New Roman"/>
          <w:sz w:val="28"/>
          <w:szCs w:val="28"/>
        </w:rPr>
        <w:t>вают … чтения, т.е. вырабатывается навык … чтения с переходом на чтение целыми ….</w:t>
      </w:r>
      <w:proofErr w:type="gramStart"/>
      <w:r w:rsidRPr="00B508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08F2">
        <w:rPr>
          <w:rFonts w:ascii="Times New Roman" w:hAnsi="Times New Roman" w:cs="Times New Roman"/>
          <w:sz w:val="28"/>
          <w:szCs w:val="28"/>
        </w:rPr>
        <w:t xml:space="preserve"> В обобщенной формулировке этапы работы над произведением выглядят следующим образом (выделяются три этапа работы): …, … и …. . На этапе … … учащихся необходимо познакомить с конкретным … произв</w:t>
      </w:r>
      <w:r w:rsidRPr="00B508F2">
        <w:rPr>
          <w:rFonts w:ascii="Times New Roman" w:hAnsi="Times New Roman" w:cs="Times New Roman"/>
          <w:sz w:val="28"/>
          <w:szCs w:val="28"/>
        </w:rPr>
        <w:t>е</w:t>
      </w:r>
      <w:r w:rsidRPr="00B508F2">
        <w:rPr>
          <w:rFonts w:ascii="Times New Roman" w:hAnsi="Times New Roman" w:cs="Times New Roman"/>
          <w:sz w:val="28"/>
          <w:szCs w:val="28"/>
        </w:rPr>
        <w:t>дения, его сюжетной … на основе целостного … текста; выяснить степень эмоционального …произведения. На этапе … … обобщаются существенные … действующих лиц, сопоставляются герои и дается оценка их …, выясняе</w:t>
      </w:r>
      <w:r w:rsidRPr="00B508F2">
        <w:rPr>
          <w:rFonts w:ascii="Times New Roman" w:hAnsi="Times New Roman" w:cs="Times New Roman"/>
          <w:sz w:val="28"/>
          <w:szCs w:val="28"/>
        </w:rPr>
        <w:t>т</w:t>
      </w:r>
      <w:r w:rsidRPr="00B508F2">
        <w:rPr>
          <w:rFonts w:ascii="Times New Roman" w:hAnsi="Times New Roman" w:cs="Times New Roman"/>
          <w:sz w:val="28"/>
          <w:szCs w:val="28"/>
        </w:rPr>
        <w:t>ся … произведения, дается … художественного произведения. На этапе … устанавливаются причинно-следственные … в развитии, выясняются … п</w:t>
      </w:r>
      <w:r w:rsidRPr="00B508F2">
        <w:rPr>
          <w:rFonts w:ascii="Times New Roman" w:hAnsi="Times New Roman" w:cs="Times New Roman"/>
          <w:sz w:val="28"/>
          <w:szCs w:val="28"/>
        </w:rPr>
        <w:t>о</w:t>
      </w:r>
      <w:r w:rsidRPr="00B508F2">
        <w:rPr>
          <w:rFonts w:ascii="Times New Roman" w:hAnsi="Times New Roman" w:cs="Times New Roman"/>
          <w:sz w:val="28"/>
          <w:szCs w:val="28"/>
        </w:rPr>
        <w:t>ведения действующих лиц и черты их характера, раскрывается … произвед</w:t>
      </w:r>
      <w:r w:rsidRPr="00B508F2">
        <w:rPr>
          <w:rFonts w:ascii="Times New Roman" w:hAnsi="Times New Roman" w:cs="Times New Roman"/>
          <w:sz w:val="28"/>
          <w:szCs w:val="28"/>
        </w:rPr>
        <w:t>е</w:t>
      </w:r>
      <w:r w:rsidRPr="00B508F2">
        <w:rPr>
          <w:rFonts w:ascii="Times New Roman" w:hAnsi="Times New Roman" w:cs="Times New Roman"/>
          <w:sz w:val="28"/>
          <w:szCs w:val="28"/>
        </w:rPr>
        <w:t>ния, проводится анализ … средств</w:t>
      </w:r>
      <w:r w:rsidR="00F86A83">
        <w:rPr>
          <w:rFonts w:ascii="Times New Roman" w:hAnsi="Times New Roman" w:cs="Times New Roman"/>
          <w:sz w:val="28"/>
          <w:szCs w:val="28"/>
        </w:rPr>
        <w:t>.</w:t>
      </w: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формирования читательской самостоятельности младших школьников.</w:t>
      </w:r>
    </w:p>
    <w:p w:rsidR="004F52BD" w:rsidRPr="00065ABD" w:rsidRDefault="004F52BD" w:rsidP="00DE7EB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количественные показатели накопления читательского кругозора характеризуют успешность обучения младших школьников чтению-общению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ли такие критерии?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на </w:t>
      </w:r>
      <w:r w:rsidRPr="00DE7E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основном эт</w:t>
      </w:r>
      <w:r w:rsidRPr="00DE7E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E7E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обучения работе с книгой учитель должен стремиться сформулировать в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просы и задания так, чтобы в разговоре о прочитанном приняли участие все дети или большинство из них.</w:t>
      </w:r>
    </w:p>
    <w:p w:rsidR="004F52BD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 точки зрения данного требования следующие вариа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беседы о прочитанном, выберите наиболее удачные. Ответы обоснуйте.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«Рассказы Б.С. Житкова о животных»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читал книгу «Кружечка под елочкой»? О чем книга?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читал книгу «Беспризорная кошка»? Расскажите, что в ней написано?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ком книга Б.С. Житкова «Мангуста»?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 точки зрения данного требования следующие вариа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беседы о прочитанном, выберите наиболее удачные. Ответы обоснуйте.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«Рассказы Н.Н. Носова».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героев рассказа «Ступеньки». Что с ними произошло?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ком написан рассказ «Саша»? Чем вам не понравился главный герой?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произошло в книге «Мишкина каша»?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 точки зрения данного требования следующие вариа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беседы о прочитанном, выберите наиболее удачные. Ответы обоснуйте.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«Веселые стихи Б.В.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читает стихотворения Б.В.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 и спрашивает: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читал подобные стихи (о животных)? Прочитайте.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Два-три ученика читают стихи.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учитель читает стихи Б.В.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Заходера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детях. Учащиеся ориентируются на образ (читают стихи о детях) и т.п.</w:t>
      </w:r>
    </w:p>
    <w:p w:rsidR="00DE7EBE" w:rsidRPr="00DE7EBE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3.5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 точки зрения данного требования следующие вариа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беседы о прочитанном, выберите наиболее удачные. Ответы обоснуйте.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«Книги о Чапаеве и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чапаевцах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был Чапаев? Что вы узнали о его привычках, любимых занятиях, мечтах?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-Давно ли он жил и воевал?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народные герои воевали рядом с ним?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подвиги Чапаева и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чапаевцев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особенно запомнились?</w:t>
      </w:r>
    </w:p>
    <w:p w:rsidR="00DE7EBE" w:rsidRPr="00DE7EBE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3.5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 точки зрения данного требования следующие вариа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беседы о прочитанном, выберите наиболее удачные. Ответы обоснуйте.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«Книги Е.И.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показывает иллюстрацию с изображением щенка Томки - героя мн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гих рассказов Е.И.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просит рассказать о забавных (затем о грус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ных) случаях, которые с ним происходили.</w:t>
      </w:r>
    </w:p>
    <w:p w:rsidR="004F52BD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="004F52BD" w:rsidRPr="00065AB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6</w:t>
      </w:r>
      <w:r w:rsidR="004F52BD" w:rsidRPr="00065A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и выражения из стихотворения А.С. Пушкина «Зимнее утро» Вы выберите для языкового анализа? Почему?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Вечор, ты помнишь, вьюга злилась,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мутном небе мгла носилась,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Луна, как бледное пятно,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тучи мрачные желтела,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ты печальная сидела, -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нынче... погляди в окно</w:t>
      </w:r>
      <w:proofErr w:type="gramStart"/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голубыми небесами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Великолепными коврами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Блестя на солнце, снег лежит,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Прозрачный лес один чернеет,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ель сквозь иней зеленеет,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речка подо льдом блестит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проведете первый этап языкового анализа - выделение слова из конте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ста?</w:t>
      </w:r>
    </w:p>
    <w:p w:rsidR="004F52BD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F52BD"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F52BD" w:rsidRPr="00065A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сравнения: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отрывке из произведения В.В. Бианки «Синичкин календарь»;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стихотворении А.С. Пушкина «Зимний вечер».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Сформулируйте задания для работы над ними. При этом ориентируйтесь на возможный порядок работы, описанный в пособии «Русский язык в начал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классах».</w:t>
      </w:r>
    </w:p>
    <w:p w:rsidR="004F52BD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F52BD" w:rsidRPr="0006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F52BD" w:rsidRPr="00065A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свое отношение к проведению </w:t>
      </w:r>
      <w:r w:rsidR="004F52BD" w:rsidRPr="00DE7E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стилистического эксперимента</w:t>
      </w:r>
      <w:r w:rsidRPr="00DE7E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изучении произведения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F52BD"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Тютчев «Зима недаром злится...»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какие еще слова вы можете придумать, чтобы сказать, что старуха -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злая?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записывает на доску слова автора, а рядом с ним - слова, которые придумали дети: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злится 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озлоблена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- ругается, возмущается</w:t>
      </w:r>
      <w:r w:rsid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взбес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- психует, нервничает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послушайте, что получится, если я заменю слова автора, на те слова, кот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мы с вами придумали: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недаром </w:t>
      </w: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озлобилась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ее пора...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Нервничает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ведьма злая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снегу </w:t>
      </w:r>
      <w:proofErr w:type="spellStart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захватя</w:t>
      </w:r>
      <w:proofErr w:type="spellEnd"/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4F52BD" w:rsidRPr="00065ABD" w:rsidRDefault="004F52BD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лучше сочинил - автор или мы с вами? А почему?</w:t>
      </w:r>
    </w:p>
    <w:p w:rsidR="00773699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8F2">
        <w:rPr>
          <w:rFonts w:ascii="Times New Roman" w:hAnsi="Times New Roman" w:cs="Times New Roman"/>
          <w:sz w:val="28"/>
          <w:szCs w:val="28"/>
        </w:rPr>
        <w:t>Согласны ли Вы с тем, что: «читательская самостоятельность – это ли</w:t>
      </w:r>
      <w:r w:rsidRPr="00B508F2">
        <w:rPr>
          <w:rFonts w:ascii="Times New Roman" w:hAnsi="Times New Roman" w:cs="Times New Roman"/>
          <w:sz w:val="28"/>
          <w:szCs w:val="28"/>
        </w:rPr>
        <w:t>ч</w:t>
      </w:r>
      <w:r w:rsidRPr="00B508F2">
        <w:rPr>
          <w:rFonts w:ascii="Times New Roman" w:hAnsi="Times New Roman" w:cs="Times New Roman"/>
          <w:sz w:val="28"/>
          <w:szCs w:val="28"/>
        </w:rPr>
        <w:t>ностное свойство, которое непременно формируется у каждого человека, но лишь в том случае, когда человеку дан полноценный системно организова</w:t>
      </w:r>
      <w:r w:rsidRPr="00B508F2">
        <w:rPr>
          <w:rFonts w:ascii="Times New Roman" w:hAnsi="Times New Roman" w:cs="Times New Roman"/>
          <w:sz w:val="28"/>
          <w:szCs w:val="28"/>
        </w:rPr>
        <w:t>н</w:t>
      </w:r>
      <w:r w:rsidRPr="00B508F2">
        <w:rPr>
          <w:rFonts w:ascii="Times New Roman" w:hAnsi="Times New Roman" w:cs="Times New Roman"/>
          <w:sz w:val="28"/>
          <w:szCs w:val="28"/>
        </w:rPr>
        <w:t>ный круг знаний, умений и навыков, гарантирующих результативность де</w:t>
      </w:r>
      <w:r w:rsidRPr="00B508F2">
        <w:rPr>
          <w:rFonts w:ascii="Times New Roman" w:hAnsi="Times New Roman" w:cs="Times New Roman"/>
          <w:sz w:val="28"/>
          <w:szCs w:val="28"/>
        </w:rPr>
        <w:t>я</w:t>
      </w:r>
      <w:r w:rsidRPr="00B508F2">
        <w:rPr>
          <w:rFonts w:ascii="Times New Roman" w:hAnsi="Times New Roman" w:cs="Times New Roman"/>
          <w:sz w:val="28"/>
          <w:szCs w:val="28"/>
        </w:rPr>
        <w:t>тельности с этими объектами в доступных пределах и на доступном уровне». Ответ аргументируйте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8F2" w:rsidRP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508F2"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Pr="00B508F2">
        <w:rPr>
          <w:rFonts w:ascii="Times New Roman" w:hAnsi="Times New Roman" w:cs="Times New Roman"/>
          <w:sz w:val="28"/>
        </w:rPr>
        <w:t>Составьте круг чтения младшего школьника (на основе опроса не менее 10 учеников младшего школьного возраста).</w:t>
      </w:r>
    </w:p>
    <w:p w:rsidR="00B508F2" w:rsidRDefault="00B508F2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4. </w:t>
      </w:r>
      <w:r w:rsidRPr="00773699">
        <w:rPr>
          <w:rFonts w:ascii="Times New Roman" w:hAnsi="Times New Roman" w:cs="Times New Roman"/>
          <w:b/>
          <w:sz w:val="28"/>
          <w:szCs w:val="28"/>
        </w:rPr>
        <w:t>Моделирование занятий внеклассным чтением на разных эт</w:t>
      </w:r>
      <w:r w:rsidRPr="00773699">
        <w:rPr>
          <w:rFonts w:ascii="Times New Roman" w:hAnsi="Times New Roman" w:cs="Times New Roman"/>
          <w:b/>
          <w:sz w:val="28"/>
          <w:szCs w:val="28"/>
        </w:rPr>
        <w:t>а</w:t>
      </w:r>
      <w:r w:rsidRPr="00773699">
        <w:rPr>
          <w:rFonts w:ascii="Times New Roman" w:hAnsi="Times New Roman" w:cs="Times New Roman"/>
          <w:b/>
          <w:sz w:val="28"/>
          <w:szCs w:val="28"/>
        </w:rPr>
        <w:t>пах обучения.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в организационной системе внеклассного чтения выдел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следующие 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этапы обучения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E7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подготовительный, начальный, основной, заключительный.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 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с детскими книгами в начал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классах поэтапно (последовательно)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 обоснуйте.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-вызвать интерес к книге как к объекту культуры;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выбирать книги по собственным силам и осваивать их содержание;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основы читательских интересов;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умение рассматривать и читать книгу под руководством учит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упражнение по ориентировке в 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книгах для начального эт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 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При этом можете использовать любые детские книги.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план-конспект урока внеклассного чтения на 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начальном эт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 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отметьте его недостатки. Что нужно изменить, чтобы урок стал более эффективным точки зрения реализации задач обучения?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</w:t>
      </w: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«Сказки о животных»</w:t>
      </w:r>
    </w:p>
    <w:p w:rsidR="00DE7EBE" w:rsidRPr="00065ABD" w:rsidRDefault="00DE7EBE" w:rsidP="00DE7EBE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сказки о животных вы знаете? (Назовите главных героев этих сказок. Каковы основные мысли этих сказок?)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Чтение учителем сказки «Бобовое зернышко».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Беседа.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героев сказки вы запомнили? Кто помогал Петушку?</w:t>
      </w:r>
    </w:p>
    <w:p w:rsidR="00DE7EBE" w:rsidRPr="00065ABD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Чтение цепочкой сказки «Лиса и заяц».</w:t>
      </w:r>
    </w:p>
    <w:p w:rsidR="00DE7EBE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Пересказ сказки сильными учащимися.</w:t>
      </w:r>
    </w:p>
    <w:p w:rsidR="00DE7EBE" w:rsidRDefault="00DE7EBE" w:rsidP="00DE7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4.4 </w:t>
      </w:r>
      <w:r w:rsidR="00F86A83" w:rsidRPr="00F86A83">
        <w:rPr>
          <w:rFonts w:ascii="Times New Roman" w:hAnsi="Times New Roman" w:cs="Times New Roman"/>
          <w:sz w:val="28"/>
          <w:szCs w:val="28"/>
        </w:rPr>
        <w:t>Составьте викторину по произведениям одного из детских писателей для работы на</w:t>
      </w:r>
      <w:r w:rsidR="00F86A83">
        <w:rPr>
          <w:rFonts w:ascii="Times New Roman" w:hAnsi="Times New Roman" w:cs="Times New Roman"/>
          <w:sz w:val="28"/>
          <w:szCs w:val="28"/>
        </w:rPr>
        <w:t xml:space="preserve"> уроках внеклассного чтения.</w:t>
      </w:r>
    </w:p>
    <w:p w:rsidR="00F86A83" w:rsidRPr="00F86A83" w:rsidRDefault="00F86A83" w:rsidP="00F86A83">
      <w:pPr>
        <w:widowControl w:val="0"/>
        <w:tabs>
          <w:tab w:val="left" w:pos="104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hAnsi="Times New Roman" w:cs="Times New Roman"/>
          <w:b/>
          <w:sz w:val="28"/>
          <w:szCs w:val="28"/>
        </w:rPr>
        <w:t xml:space="preserve">4.5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Составьте упражнения по ориентировке в книге и книгах в соответствии с задачами начального этапа формирования читательской самостоятельности на материале отобранных книг по схеме: цель, место включения в урок, м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е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тодика проведения.</w:t>
      </w:r>
    </w:p>
    <w:p w:rsidR="008B4BBF" w:rsidRPr="00474E61" w:rsidRDefault="008B4BBF" w:rsidP="008B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>Блок С</w:t>
      </w:r>
    </w:p>
    <w:p w:rsidR="008B4BBF" w:rsidRPr="00474E61" w:rsidRDefault="008B4BBF" w:rsidP="008B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99" w:rsidRPr="00474E61" w:rsidRDefault="00773699" w:rsidP="00773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713">
        <w:rPr>
          <w:rFonts w:ascii="Times New Roman" w:eastAsia="Times New Roman" w:hAnsi="Times New Roman" w:cs="Times New Roman"/>
          <w:b/>
          <w:sz w:val="28"/>
          <w:szCs w:val="28"/>
        </w:rPr>
        <w:t>С.0 Формулировки заданий творческого уровня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, позволяющие оц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нивать и диагностировать умения, интегрировать знания различных обл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стей, аргументировать соб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точку зрения</w:t>
      </w:r>
      <w:r w:rsidRPr="00474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BBF" w:rsidRPr="00474E61" w:rsidRDefault="008B4BBF" w:rsidP="008B4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литературы как наука. Специфика литературы как в</w:t>
      </w:r>
      <w:r w:rsidRPr="00773699">
        <w:rPr>
          <w:rFonts w:ascii="Times New Roman" w:hAnsi="Times New Roman" w:cs="Times New Roman"/>
          <w:b/>
          <w:sz w:val="28"/>
          <w:szCs w:val="28"/>
        </w:rPr>
        <w:t>и</w:t>
      </w:r>
      <w:r w:rsidRPr="00773699">
        <w:rPr>
          <w:rFonts w:ascii="Times New Roman" w:hAnsi="Times New Roman" w:cs="Times New Roman"/>
          <w:b/>
          <w:sz w:val="28"/>
          <w:szCs w:val="28"/>
        </w:rPr>
        <w:t>да искусства. Основные функции литературы.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C1793">
        <w:rPr>
          <w:rFonts w:ascii="Times New Roman" w:hAnsi="Times New Roman" w:cs="Times New Roman"/>
          <w:sz w:val="28"/>
          <w:szCs w:val="28"/>
        </w:rPr>
        <w:t>ознакомьтесь с Программой духовно-нравственного развития и восп</w:t>
      </w:r>
      <w:r w:rsidRPr="004C1793">
        <w:rPr>
          <w:rFonts w:ascii="Times New Roman" w:hAnsi="Times New Roman" w:cs="Times New Roman"/>
          <w:sz w:val="28"/>
          <w:szCs w:val="28"/>
        </w:rPr>
        <w:t>и</w:t>
      </w:r>
      <w:r w:rsidRPr="004C1793">
        <w:rPr>
          <w:rFonts w:ascii="Times New Roman" w:hAnsi="Times New Roman" w:cs="Times New Roman"/>
          <w:sz w:val="28"/>
          <w:szCs w:val="28"/>
        </w:rPr>
        <w:t>тания обучающихся на ступени начального общего образования и составьте таблицу: «Базовые ценности, формируемые в рамках предмет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C1793">
        <w:rPr>
          <w:rFonts w:ascii="Times New Roman" w:hAnsi="Times New Roman" w:cs="Times New Roman"/>
          <w:sz w:val="28"/>
          <w:szCs w:val="28"/>
        </w:rPr>
        <w:t>Литерату</w:t>
      </w:r>
      <w:r w:rsidRPr="004C1793">
        <w:rPr>
          <w:rFonts w:ascii="Times New Roman" w:hAnsi="Times New Roman" w:cs="Times New Roman"/>
          <w:sz w:val="28"/>
          <w:szCs w:val="28"/>
        </w:rPr>
        <w:t>р</w:t>
      </w:r>
      <w:r w:rsidRPr="004C1793">
        <w:rPr>
          <w:rFonts w:ascii="Times New Roman" w:hAnsi="Times New Roman" w:cs="Times New Roman"/>
          <w:sz w:val="28"/>
          <w:szCs w:val="28"/>
        </w:rPr>
        <w:t>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179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4C1793" w:rsidTr="004C1793">
        <w:tc>
          <w:tcPr>
            <w:tcW w:w="5210" w:type="dxa"/>
          </w:tcPr>
          <w:p w:rsidR="004C1793" w:rsidRDefault="004C1793" w:rsidP="004C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Базовая ценность</w:t>
            </w:r>
          </w:p>
        </w:tc>
        <w:tc>
          <w:tcPr>
            <w:tcW w:w="5211" w:type="dxa"/>
          </w:tcPr>
          <w:p w:rsidR="004C1793" w:rsidRDefault="004C1793" w:rsidP="004C1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Содержание базовой ценности</w:t>
            </w:r>
          </w:p>
        </w:tc>
      </w:tr>
      <w:tr w:rsidR="004C1793" w:rsidTr="004C1793">
        <w:tc>
          <w:tcPr>
            <w:tcW w:w="5210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5211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любовь к своей малой Родине, к св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ему народу, к России, служение От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честву</w:t>
            </w:r>
          </w:p>
        </w:tc>
      </w:tr>
      <w:tr w:rsidR="004C1793" w:rsidTr="004C1793">
        <w:tc>
          <w:tcPr>
            <w:tcW w:w="5210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93" w:rsidTr="004C1793">
        <w:tc>
          <w:tcPr>
            <w:tcW w:w="5210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1793" w:rsidRDefault="004C1793" w:rsidP="00773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93" w:rsidRP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4C1793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4C1793">
        <w:rPr>
          <w:rFonts w:ascii="Times New Roman" w:hAnsi="Times New Roman" w:cs="Times New Roman"/>
          <w:sz w:val="28"/>
          <w:szCs w:val="28"/>
        </w:rPr>
        <w:t>П</w:t>
      </w:r>
      <w:r w:rsidRPr="004C1793">
        <w:rPr>
          <w:rFonts w:ascii="Times New Roman" w:hAnsi="Times New Roman" w:cs="Times New Roman"/>
          <w:sz w:val="28"/>
        </w:rPr>
        <w:t xml:space="preserve">ознакомьтесь с личностными, </w:t>
      </w:r>
      <w:proofErr w:type="spellStart"/>
      <w:r w:rsidRPr="004C1793">
        <w:rPr>
          <w:rFonts w:ascii="Times New Roman" w:hAnsi="Times New Roman" w:cs="Times New Roman"/>
          <w:sz w:val="28"/>
        </w:rPr>
        <w:t>метапредметными</w:t>
      </w:r>
      <w:proofErr w:type="spellEnd"/>
      <w:r w:rsidRPr="004C1793">
        <w:rPr>
          <w:rFonts w:ascii="Times New Roman" w:hAnsi="Times New Roman" w:cs="Times New Roman"/>
          <w:sz w:val="28"/>
        </w:rPr>
        <w:t xml:space="preserve"> и предметными р</w:t>
      </w:r>
      <w:r w:rsidRPr="004C1793">
        <w:rPr>
          <w:rFonts w:ascii="Times New Roman" w:hAnsi="Times New Roman" w:cs="Times New Roman"/>
          <w:sz w:val="28"/>
        </w:rPr>
        <w:t>е</w:t>
      </w:r>
      <w:r w:rsidRPr="004C1793">
        <w:rPr>
          <w:rFonts w:ascii="Times New Roman" w:hAnsi="Times New Roman" w:cs="Times New Roman"/>
          <w:sz w:val="28"/>
        </w:rPr>
        <w:t>зультатами освоения основной образовательной программы начального о</w:t>
      </w:r>
      <w:r w:rsidRPr="004C1793">
        <w:rPr>
          <w:rFonts w:ascii="Times New Roman" w:hAnsi="Times New Roman" w:cs="Times New Roman"/>
          <w:sz w:val="28"/>
        </w:rPr>
        <w:t>б</w:t>
      </w:r>
      <w:r w:rsidRPr="004C1793">
        <w:rPr>
          <w:rFonts w:ascii="Times New Roman" w:hAnsi="Times New Roman" w:cs="Times New Roman"/>
          <w:sz w:val="28"/>
        </w:rPr>
        <w:t>щего образования с учетом специфики содержания предметных областей, включающих в себя предмет</w:t>
      </w:r>
      <w:r>
        <w:rPr>
          <w:rFonts w:ascii="Times New Roman" w:hAnsi="Times New Roman" w:cs="Times New Roman"/>
          <w:sz w:val="28"/>
        </w:rPr>
        <w:t xml:space="preserve"> «</w:t>
      </w:r>
      <w:r w:rsidRPr="004C1793">
        <w:rPr>
          <w:rFonts w:ascii="Times New Roman" w:hAnsi="Times New Roman" w:cs="Times New Roman"/>
          <w:sz w:val="28"/>
        </w:rPr>
        <w:t>Литературное чтение</w:t>
      </w:r>
      <w:r>
        <w:rPr>
          <w:rFonts w:ascii="Times New Roman" w:hAnsi="Times New Roman" w:cs="Times New Roman"/>
          <w:sz w:val="28"/>
        </w:rPr>
        <w:t>»</w:t>
      </w:r>
      <w:r w:rsidRPr="004C1793">
        <w:rPr>
          <w:rFonts w:ascii="Times New Roman" w:hAnsi="Times New Roman" w:cs="Times New Roman"/>
          <w:sz w:val="28"/>
        </w:rPr>
        <w:t>. Приведите примеры упражнений, заданий, текстов из соответствующ</w:t>
      </w:r>
      <w:r>
        <w:rPr>
          <w:rFonts w:ascii="Times New Roman" w:hAnsi="Times New Roman" w:cs="Times New Roman"/>
          <w:sz w:val="28"/>
        </w:rPr>
        <w:t xml:space="preserve">их </w:t>
      </w:r>
      <w:r w:rsidRPr="004C1793">
        <w:rPr>
          <w:rFonts w:ascii="Times New Roman" w:hAnsi="Times New Roman" w:cs="Times New Roman"/>
          <w:sz w:val="28"/>
        </w:rPr>
        <w:t>школьных учебников, служащих средством достижения этих результатов.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793">
        <w:rPr>
          <w:rFonts w:ascii="Times New Roman" w:hAnsi="Times New Roman" w:cs="Times New Roman"/>
          <w:sz w:val="28"/>
          <w:szCs w:val="28"/>
        </w:rPr>
        <w:t xml:space="preserve"> какой последовательности вы проведете работу по обучению словесн</w:t>
      </w:r>
      <w:r w:rsidRPr="004C1793">
        <w:rPr>
          <w:rFonts w:ascii="Times New Roman" w:hAnsi="Times New Roman" w:cs="Times New Roman"/>
          <w:sz w:val="28"/>
          <w:szCs w:val="28"/>
        </w:rPr>
        <w:t>о</w:t>
      </w:r>
      <w:r w:rsidRPr="004C1793">
        <w:rPr>
          <w:rFonts w:ascii="Times New Roman" w:hAnsi="Times New Roman" w:cs="Times New Roman"/>
          <w:sz w:val="28"/>
          <w:szCs w:val="28"/>
        </w:rPr>
        <w:t>му рисованию (пронумеруйте порядок работы)</w:t>
      </w:r>
      <w:r>
        <w:rPr>
          <w:rFonts w:ascii="Times New Roman" w:hAnsi="Times New Roman" w:cs="Times New Roman"/>
          <w:sz w:val="28"/>
          <w:szCs w:val="28"/>
        </w:rPr>
        <w:t>. Ответ обоснуйте.</w:t>
      </w:r>
      <w:r w:rsidRPr="004C1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>- рисуется место, где происходит событие;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 xml:space="preserve">- изображаются действующие лица; 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 xml:space="preserve">- добавляются необходимые детали; 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lastRenderedPageBreak/>
        <w:t>- выделяется эпизод для словесного рисования; - раскрашивается контурный рисунок.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93">
        <w:rPr>
          <w:rFonts w:ascii="Times New Roman" w:hAnsi="Times New Roman" w:cs="Times New Roman"/>
          <w:sz w:val="28"/>
          <w:szCs w:val="28"/>
        </w:rPr>
        <w:t>Восстановите последовательность работы с детской книгой на основном этапе формирования читательской самостоятельности</w:t>
      </w:r>
      <w:r>
        <w:rPr>
          <w:rFonts w:ascii="Times New Roman" w:hAnsi="Times New Roman" w:cs="Times New Roman"/>
          <w:sz w:val="28"/>
          <w:szCs w:val="28"/>
        </w:rPr>
        <w:t>. Ответ обоснуйте.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 xml:space="preserve">- работа с выставкой книг, прочитанных детьми; 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 xml:space="preserve">- итог урока и рекомендации к самостоятельной работе; 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 xml:space="preserve">- знакомство с новыми произведениями, жанрами, авторами; </w:t>
      </w:r>
    </w:p>
    <w:p w:rsidR="004C1793" w:rsidRP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93">
        <w:rPr>
          <w:rFonts w:ascii="Times New Roman" w:hAnsi="Times New Roman" w:cs="Times New Roman"/>
          <w:sz w:val="28"/>
          <w:szCs w:val="28"/>
        </w:rPr>
        <w:t>- всесторонний анализ выделенных книг с точки зрения содержания, характ</w:t>
      </w:r>
      <w:r w:rsidRPr="004C1793">
        <w:rPr>
          <w:rFonts w:ascii="Times New Roman" w:hAnsi="Times New Roman" w:cs="Times New Roman"/>
          <w:sz w:val="28"/>
          <w:szCs w:val="28"/>
        </w:rPr>
        <w:t>е</w:t>
      </w:r>
      <w:r w:rsidRPr="004C1793">
        <w:rPr>
          <w:rFonts w:ascii="Times New Roman" w:hAnsi="Times New Roman" w:cs="Times New Roman"/>
          <w:sz w:val="28"/>
          <w:szCs w:val="28"/>
        </w:rPr>
        <w:t>ристики героев и т.д.</w:t>
      </w:r>
    </w:p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208" w:rsidRPr="004C17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7208" w:rsidRPr="004C1793">
        <w:rPr>
          <w:rFonts w:ascii="Times New Roman" w:hAnsi="Times New Roman" w:cs="Times New Roman"/>
          <w:sz w:val="28"/>
          <w:szCs w:val="28"/>
        </w:rPr>
        <w:t>азработа</w:t>
      </w:r>
      <w:r w:rsidR="00E07208">
        <w:rPr>
          <w:rFonts w:ascii="Times New Roman" w:hAnsi="Times New Roman" w:cs="Times New Roman"/>
          <w:sz w:val="28"/>
          <w:szCs w:val="28"/>
        </w:rPr>
        <w:t>й</w:t>
      </w:r>
      <w:r w:rsidR="00E07208" w:rsidRPr="004C1793">
        <w:rPr>
          <w:rFonts w:ascii="Times New Roman" w:hAnsi="Times New Roman" w:cs="Times New Roman"/>
          <w:sz w:val="28"/>
          <w:szCs w:val="28"/>
        </w:rPr>
        <w:t>т</w:t>
      </w:r>
      <w:r w:rsidR="00E07208">
        <w:rPr>
          <w:rFonts w:ascii="Times New Roman" w:hAnsi="Times New Roman" w:cs="Times New Roman"/>
          <w:sz w:val="28"/>
          <w:szCs w:val="28"/>
        </w:rPr>
        <w:t>е</w:t>
      </w:r>
      <w:r w:rsidR="00E07208" w:rsidRPr="004C1793">
        <w:rPr>
          <w:rFonts w:ascii="Times New Roman" w:hAnsi="Times New Roman" w:cs="Times New Roman"/>
          <w:sz w:val="28"/>
          <w:szCs w:val="28"/>
        </w:rPr>
        <w:t xml:space="preserve"> технологическую карту урока литературного чтения, п</w:t>
      </w:r>
      <w:r w:rsidR="00E07208" w:rsidRPr="004C1793">
        <w:rPr>
          <w:rFonts w:ascii="Times New Roman" w:hAnsi="Times New Roman" w:cs="Times New Roman"/>
          <w:sz w:val="28"/>
          <w:szCs w:val="28"/>
        </w:rPr>
        <w:t>о</w:t>
      </w:r>
      <w:r w:rsidR="00E07208" w:rsidRPr="004C1793">
        <w:rPr>
          <w:rFonts w:ascii="Times New Roman" w:hAnsi="Times New Roman" w:cs="Times New Roman"/>
          <w:sz w:val="28"/>
          <w:szCs w:val="28"/>
        </w:rPr>
        <w:t>священного изучению сказки (тема урока на выбор студента).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73"/>
        <w:gridCol w:w="3039"/>
        <w:gridCol w:w="167"/>
        <w:gridCol w:w="3219"/>
      </w:tblGrid>
      <w:tr w:rsidR="00E07208" w:rsidTr="00E07208">
        <w:tc>
          <w:tcPr>
            <w:tcW w:w="3085" w:type="dxa"/>
          </w:tcPr>
          <w:p w:rsidR="00E07208" w:rsidRDefault="00E07208" w:rsidP="00E0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  <w:gridSpan w:val="2"/>
          </w:tcPr>
          <w:p w:rsidR="00E07208" w:rsidRDefault="00E07208" w:rsidP="00E0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  <w:gridSpan w:val="2"/>
          </w:tcPr>
          <w:p w:rsidR="00E07208" w:rsidRDefault="00E07208" w:rsidP="00E0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E07208">
        <w:tc>
          <w:tcPr>
            <w:tcW w:w="3473" w:type="dxa"/>
            <w:gridSpan w:val="2"/>
          </w:tcPr>
          <w:p w:rsidR="00E07208" w:rsidRDefault="00E07208" w:rsidP="00773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  <w:gridSpan w:val="2"/>
          </w:tcPr>
          <w:p w:rsidR="00E07208" w:rsidRDefault="00E07208" w:rsidP="00773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E07208" w:rsidRDefault="00E07208" w:rsidP="00773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1793" w:rsidRDefault="004C179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1793" w:rsidRPr="004C17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1793" w:rsidRPr="004C1793">
        <w:rPr>
          <w:rFonts w:ascii="Times New Roman" w:hAnsi="Times New Roman" w:cs="Times New Roman"/>
          <w:sz w:val="28"/>
          <w:szCs w:val="28"/>
        </w:rPr>
        <w:t>азработа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1793" w:rsidRPr="004C17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 технологическую карту урока литературного чтения, п</w:t>
      </w:r>
      <w:r w:rsidR="004C1793" w:rsidRPr="004C1793">
        <w:rPr>
          <w:rFonts w:ascii="Times New Roman" w:hAnsi="Times New Roman" w:cs="Times New Roman"/>
          <w:sz w:val="28"/>
          <w:szCs w:val="28"/>
        </w:rPr>
        <w:t>о</w:t>
      </w:r>
      <w:r w:rsidR="004C1793" w:rsidRPr="004C1793">
        <w:rPr>
          <w:rFonts w:ascii="Times New Roman" w:hAnsi="Times New Roman" w:cs="Times New Roman"/>
          <w:sz w:val="28"/>
          <w:szCs w:val="28"/>
        </w:rPr>
        <w:t>священного изучению лирического стихотворения (тема урока на выбор ст</w:t>
      </w:r>
      <w:r w:rsidR="004C1793" w:rsidRPr="004C1793">
        <w:rPr>
          <w:rFonts w:ascii="Times New Roman" w:hAnsi="Times New Roman" w:cs="Times New Roman"/>
          <w:sz w:val="28"/>
          <w:szCs w:val="28"/>
        </w:rPr>
        <w:t>у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дента).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412"/>
        <w:gridCol w:w="3386"/>
      </w:tblGrid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E07208">
        <w:tc>
          <w:tcPr>
            <w:tcW w:w="3085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b/>
          <w:sz w:val="28"/>
          <w:szCs w:val="28"/>
        </w:rPr>
        <w:t>1.7</w:t>
      </w:r>
      <w:proofErr w:type="gramStart"/>
      <w:r w:rsidRPr="00E072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793" w:rsidRPr="004C17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1793" w:rsidRPr="004C1793">
        <w:rPr>
          <w:rFonts w:ascii="Times New Roman" w:hAnsi="Times New Roman" w:cs="Times New Roman"/>
          <w:sz w:val="28"/>
          <w:szCs w:val="28"/>
        </w:rPr>
        <w:t>азработа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1793" w:rsidRPr="004C17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 технологическую карту урока литературного чтения, п</w:t>
      </w:r>
      <w:r w:rsidR="004C1793" w:rsidRPr="004C1793">
        <w:rPr>
          <w:rFonts w:ascii="Times New Roman" w:hAnsi="Times New Roman" w:cs="Times New Roman"/>
          <w:sz w:val="28"/>
          <w:szCs w:val="28"/>
        </w:rPr>
        <w:t>о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священного изучению рассказа (тема урока на выбор студента).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412"/>
        <w:gridCol w:w="3386"/>
      </w:tblGrid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b/>
          <w:sz w:val="28"/>
          <w:szCs w:val="28"/>
        </w:rPr>
        <w:t>1.8</w:t>
      </w:r>
      <w:proofErr w:type="gramStart"/>
      <w:r w:rsidRPr="00E072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793" w:rsidRPr="004C17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1793" w:rsidRPr="004C1793">
        <w:rPr>
          <w:rFonts w:ascii="Times New Roman" w:hAnsi="Times New Roman" w:cs="Times New Roman"/>
          <w:sz w:val="28"/>
          <w:szCs w:val="28"/>
        </w:rPr>
        <w:t>азработа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1793" w:rsidRPr="004C17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 технологическую карту урока литературного чтения, п</w:t>
      </w:r>
      <w:r w:rsidR="004C1793" w:rsidRPr="004C1793">
        <w:rPr>
          <w:rFonts w:ascii="Times New Roman" w:hAnsi="Times New Roman" w:cs="Times New Roman"/>
          <w:sz w:val="28"/>
          <w:szCs w:val="28"/>
        </w:rPr>
        <w:t>о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священного изучению драматического произведения (тема урока на выбор студента).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412"/>
        <w:gridCol w:w="3386"/>
      </w:tblGrid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b/>
          <w:sz w:val="28"/>
          <w:szCs w:val="28"/>
        </w:rPr>
        <w:t xml:space="preserve">1.9 </w:t>
      </w:r>
      <w:r w:rsidR="004C1793" w:rsidRPr="004C1793">
        <w:rPr>
          <w:rFonts w:ascii="Times New Roman" w:hAnsi="Times New Roman" w:cs="Times New Roman"/>
          <w:sz w:val="28"/>
          <w:szCs w:val="28"/>
        </w:rPr>
        <w:t>Разработать технологическую карту урока литературного чтения, посв</w:t>
      </w:r>
      <w:r w:rsidR="004C1793" w:rsidRPr="004C1793">
        <w:rPr>
          <w:rFonts w:ascii="Times New Roman" w:hAnsi="Times New Roman" w:cs="Times New Roman"/>
          <w:sz w:val="28"/>
          <w:szCs w:val="28"/>
        </w:rPr>
        <w:t>я</w:t>
      </w:r>
      <w:r w:rsidR="004C1793" w:rsidRPr="004C1793">
        <w:rPr>
          <w:rFonts w:ascii="Times New Roman" w:hAnsi="Times New Roman" w:cs="Times New Roman"/>
          <w:sz w:val="28"/>
          <w:szCs w:val="28"/>
        </w:rPr>
        <w:t>щенного изучению научно-популярной статьи (тема урока на выбор студе</w:t>
      </w:r>
      <w:r w:rsidR="004C1793" w:rsidRPr="004C1793">
        <w:rPr>
          <w:rFonts w:ascii="Times New Roman" w:hAnsi="Times New Roman" w:cs="Times New Roman"/>
          <w:sz w:val="28"/>
          <w:szCs w:val="28"/>
        </w:rPr>
        <w:t>н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та).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412"/>
        <w:gridCol w:w="3386"/>
      </w:tblGrid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08" w:rsidRDefault="00E07208" w:rsidP="00E07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08">
        <w:rPr>
          <w:rFonts w:ascii="Times New Roman" w:hAnsi="Times New Roman" w:cs="Times New Roman"/>
          <w:b/>
          <w:sz w:val="28"/>
          <w:szCs w:val="28"/>
        </w:rPr>
        <w:t xml:space="preserve">1.10 </w:t>
      </w:r>
      <w:r w:rsidRPr="004C1793">
        <w:rPr>
          <w:rFonts w:ascii="Times New Roman" w:hAnsi="Times New Roman" w:cs="Times New Roman"/>
          <w:sz w:val="28"/>
          <w:szCs w:val="28"/>
        </w:rPr>
        <w:t>Разработать технологическую карту урока литературного чтения, п</w:t>
      </w:r>
      <w:r w:rsidRPr="004C1793">
        <w:rPr>
          <w:rFonts w:ascii="Times New Roman" w:hAnsi="Times New Roman" w:cs="Times New Roman"/>
          <w:sz w:val="28"/>
          <w:szCs w:val="28"/>
        </w:rPr>
        <w:t>о</w:t>
      </w:r>
      <w:r w:rsidRPr="004C1793">
        <w:rPr>
          <w:rFonts w:ascii="Times New Roman" w:hAnsi="Times New Roman" w:cs="Times New Roman"/>
          <w:sz w:val="28"/>
          <w:szCs w:val="28"/>
        </w:rPr>
        <w:t xml:space="preserve">священного изучению </w:t>
      </w:r>
      <w:r>
        <w:rPr>
          <w:rFonts w:ascii="Times New Roman" w:hAnsi="Times New Roman" w:cs="Times New Roman"/>
          <w:sz w:val="28"/>
          <w:szCs w:val="28"/>
        </w:rPr>
        <w:t>басни</w:t>
      </w:r>
      <w:r w:rsidRPr="004C1793">
        <w:rPr>
          <w:rFonts w:ascii="Times New Roman" w:hAnsi="Times New Roman" w:cs="Times New Roman"/>
          <w:sz w:val="28"/>
          <w:szCs w:val="28"/>
        </w:rPr>
        <w:t xml:space="preserve"> (тема урока на выбор студента).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3412"/>
        <w:gridCol w:w="3386"/>
      </w:tblGrid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686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E07208" w:rsidRDefault="00E07208" w:rsidP="005B1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Деятельность обуча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793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</w:tr>
      <w:tr w:rsidR="00E07208" w:rsidTr="005B110D">
        <w:tc>
          <w:tcPr>
            <w:tcW w:w="3085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:rsidR="00E07208" w:rsidRDefault="00E07208" w:rsidP="005B11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7208" w:rsidRPr="00E07208" w:rsidRDefault="00E07208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E123E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773699">
        <w:rPr>
          <w:rFonts w:ascii="Times New Roman" w:hAnsi="Times New Roman" w:cs="Times New Roman"/>
          <w:b/>
          <w:sz w:val="28"/>
          <w:szCs w:val="28"/>
        </w:rPr>
        <w:t>Литературное произведение как целостная структура. Форма и содержание художественного произведения. Принципы анализа худож</w:t>
      </w:r>
      <w:r w:rsidRPr="00773699">
        <w:rPr>
          <w:rFonts w:ascii="Times New Roman" w:hAnsi="Times New Roman" w:cs="Times New Roman"/>
          <w:b/>
          <w:sz w:val="28"/>
          <w:szCs w:val="28"/>
        </w:rPr>
        <w:t>е</w:t>
      </w:r>
      <w:r w:rsidRPr="00773699">
        <w:rPr>
          <w:rFonts w:ascii="Times New Roman" w:hAnsi="Times New Roman" w:cs="Times New Roman"/>
          <w:b/>
          <w:sz w:val="28"/>
          <w:szCs w:val="28"/>
        </w:rPr>
        <w:t>ственного произведения. Приемы анализа</w:t>
      </w:r>
    </w:p>
    <w:p w:rsidR="00F86A83" w:rsidRPr="00F86A83" w:rsidRDefault="00F86A83" w:rsidP="00F86A83">
      <w:pPr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2.1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Проанализируйте образец и сформулируйте задачи, которые решаются при работе с выставкой книг В.В.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Какое заглавие можно дать нашей выставке? (Книги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Как зовут писательницу? (Вера Васильевна).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Откуда вы это узнали? (Это написано на 4-ой странице обложки).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Откуда еще можно узнать, как зовут Чаплину? В какой части книги обычно рассказывается о писателе? (В предисловии).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Кто читал предисловие? Было ли там указано, как зовут Чаплину? (да).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В предисловии к книге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«Кинули» не указывается имя и отчество автора. Как вы думаете, почему? Вспомните, кем написано это предисловие, не может же он сам себя называть по имени-отчеству.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Как вы думаете, сколько произведений в книге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«Кинули»? (Один рассказ. Несколько рассказов).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Некоторые считают, что в книге несколько рассказов. А я считаю, что один, кто из нас прав? Посмотрите книгу. Что там сказано и где? (В оглавлении указано много рассказов).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Это могут быть не рассказы, а эпизоды, главы. Где еще коротко сообщаются сведения о книге? (На титульном листе).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Что там написано? (Рассказ).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Запомните, что в значительных по объему рассказах отдельные части могут быть озаглавлены.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А не заметили ли вы особенностей в оформлении книг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? (В книгах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много фотографий).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Может быть, вы догадались, почему книги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проиллюстрированы фотографиями? (Все животные на самом деле жили у Веры Васильевны или в зоопарке).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Откуда вы это узнали? (Из предисловия).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Есть ли в книгах фотографии самой Веры Васильевны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? Покажите.</w:t>
      </w:r>
    </w:p>
    <w:p w:rsidR="00F86A83" w:rsidRPr="00F86A83" w:rsidRDefault="00F86A83" w:rsidP="00F86A8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О ком же книги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Чаплиной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? (О диких животных, о которых заботится человек).</w:t>
      </w:r>
    </w:p>
    <w:p w:rsidR="00962D67" w:rsidRPr="00962D67" w:rsidRDefault="00962D67" w:rsidP="0096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азработайте 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о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вающие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произведения, глубин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учащимися текста  и специфики его литературной фор</w:t>
      </w:r>
      <w:r w:rsid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</w:t>
      </w:r>
      <w:r w:rsidRPr="00962D6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точки зрения писателя, формирование позиции читателя.</w:t>
      </w:r>
    </w:p>
    <w:p w:rsidR="002378A4" w:rsidRPr="002378A4" w:rsidRDefault="002378A4" w:rsidP="00237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2378A4">
        <w:rPr>
          <w:rFonts w:ascii="Times New Roman" w:hAnsi="Times New Roman" w:cs="Times New Roman"/>
          <w:sz w:val="28"/>
          <w:szCs w:val="28"/>
        </w:rPr>
        <w:t>Разработайте приемы, способствующие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8A4">
        <w:rPr>
          <w:rFonts w:ascii="Times New Roman" w:hAnsi="Times New Roman" w:cs="Times New Roman"/>
          <w:sz w:val="28"/>
          <w:szCs w:val="28"/>
        </w:rPr>
        <w:t>ф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литературоведч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представлений, необходимы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младшему 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для освоения лит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ратуры как искусства слова. </w:t>
      </w:r>
    </w:p>
    <w:p w:rsidR="00773699" w:rsidRDefault="002378A4" w:rsidP="0023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Pr="002378A4">
        <w:rPr>
          <w:rFonts w:ascii="Times New Roman" w:hAnsi="Times New Roman" w:cs="Times New Roman"/>
          <w:sz w:val="28"/>
          <w:szCs w:val="28"/>
        </w:rPr>
        <w:t>Сформулируйте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8A4">
        <w:rPr>
          <w:rFonts w:ascii="Times New Roman" w:hAnsi="Times New Roman" w:cs="Times New Roman"/>
          <w:sz w:val="28"/>
          <w:szCs w:val="28"/>
        </w:rPr>
        <w:t xml:space="preserve"> обеспечиваю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2378A4">
        <w:rPr>
          <w:rFonts w:ascii="Times New Roman" w:hAnsi="Times New Roman" w:cs="Times New Roman"/>
          <w:sz w:val="28"/>
          <w:szCs w:val="28"/>
        </w:rPr>
        <w:t xml:space="preserve"> о</w:t>
      </w:r>
      <w:r w:rsidRPr="002378A4">
        <w:rPr>
          <w:rFonts w:ascii="Times New Roman" w:hAnsi="Times New Roman" w:cs="Times New Roman"/>
          <w:sz w:val="28"/>
          <w:szCs w:val="28"/>
        </w:rPr>
        <w:t>р</w:t>
      </w:r>
      <w:r w:rsidRPr="002378A4">
        <w:rPr>
          <w:rFonts w:ascii="Times New Roman" w:hAnsi="Times New Roman" w:cs="Times New Roman"/>
          <w:sz w:val="28"/>
          <w:szCs w:val="28"/>
        </w:rPr>
        <w:t>ганизацию учебной деятельности и самостоятельной работы с произведени</w:t>
      </w:r>
      <w:r w:rsidRPr="002378A4">
        <w:rPr>
          <w:rFonts w:ascii="Times New Roman" w:hAnsi="Times New Roman" w:cs="Times New Roman"/>
          <w:sz w:val="28"/>
          <w:szCs w:val="28"/>
        </w:rPr>
        <w:t>я</w:t>
      </w:r>
      <w:r w:rsidRPr="002378A4">
        <w:rPr>
          <w:rFonts w:ascii="Times New Roman" w:hAnsi="Times New Roman" w:cs="Times New Roman"/>
          <w:sz w:val="28"/>
          <w:szCs w:val="28"/>
        </w:rPr>
        <w:t>ми и книга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2378A4" w:rsidRPr="002378A4" w:rsidRDefault="002378A4" w:rsidP="00237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8A4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2378A4">
        <w:rPr>
          <w:rFonts w:ascii="Times New Roman" w:hAnsi="Times New Roman" w:cs="Times New Roman"/>
          <w:sz w:val="28"/>
          <w:szCs w:val="28"/>
        </w:rPr>
        <w:t>Охарактеризуйте виды речевой и читательской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8A4">
        <w:rPr>
          <w:rFonts w:ascii="Times New Roman" w:hAnsi="Times New Roman" w:cs="Times New Roman"/>
          <w:sz w:val="28"/>
          <w:szCs w:val="28"/>
        </w:rPr>
        <w:t>при работе с художественным произведением</w:t>
      </w:r>
      <w:r>
        <w:rPr>
          <w:rFonts w:ascii="Times New Roman" w:hAnsi="Times New Roman" w:cs="Times New Roman"/>
          <w:sz w:val="28"/>
          <w:szCs w:val="28"/>
        </w:rPr>
        <w:t xml:space="preserve"> (возраст, класс и произведение на выбор студента).</w:t>
      </w:r>
    </w:p>
    <w:p w:rsidR="002378A4" w:rsidRDefault="002378A4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896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73699">
        <w:rPr>
          <w:rFonts w:ascii="Times New Roman" w:hAnsi="Times New Roman" w:cs="Times New Roman"/>
          <w:b/>
          <w:sz w:val="28"/>
          <w:szCs w:val="28"/>
        </w:rPr>
        <w:t>Теория формирования читательской самостоятельности мла</w:t>
      </w:r>
      <w:r w:rsidRPr="00773699">
        <w:rPr>
          <w:rFonts w:ascii="Times New Roman" w:hAnsi="Times New Roman" w:cs="Times New Roman"/>
          <w:b/>
          <w:sz w:val="28"/>
          <w:szCs w:val="28"/>
        </w:rPr>
        <w:t>д</w:t>
      </w:r>
      <w:r w:rsidRPr="00773699">
        <w:rPr>
          <w:rFonts w:ascii="Times New Roman" w:hAnsi="Times New Roman" w:cs="Times New Roman"/>
          <w:b/>
          <w:sz w:val="28"/>
          <w:szCs w:val="28"/>
        </w:rPr>
        <w:t>ших школьников.</w:t>
      </w:r>
    </w:p>
    <w:p w:rsidR="00773699" w:rsidRDefault="00896C4C" w:rsidP="00896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C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96C4C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Сформулируйте личностны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96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96C4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spellEnd"/>
      <w:r w:rsidRPr="00896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предметны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96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 младших школьников, полученные в процессе формирования читательской самостоятельности.</w:t>
      </w:r>
    </w:p>
    <w:p w:rsidR="00896C4C" w:rsidRDefault="00896C4C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4C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896C4C">
        <w:rPr>
          <w:rFonts w:ascii="Times New Roman" w:hAnsi="Times New Roman" w:cs="Times New Roman"/>
          <w:sz w:val="28"/>
          <w:szCs w:val="28"/>
        </w:rPr>
        <w:t>Используя 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C4C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мышления, </w:t>
      </w:r>
      <w:r>
        <w:rPr>
          <w:rFonts w:ascii="Times New Roman" w:hAnsi="Times New Roman" w:cs="Times New Roman"/>
          <w:sz w:val="28"/>
          <w:szCs w:val="28"/>
        </w:rPr>
        <w:t>разработайте</w:t>
      </w:r>
      <w:r w:rsidRPr="00896C4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методы и приемы, </w:t>
      </w:r>
      <w:r w:rsidRPr="00896C4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96C4C">
        <w:rPr>
          <w:rFonts w:ascii="Times New Roman" w:hAnsi="Times New Roman" w:cs="Times New Roman"/>
          <w:sz w:val="28"/>
          <w:szCs w:val="28"/>
        </w:rPr>
        <w:t>читательской де</w:t>
      </w:r>
      <w:r w:rsidRPr="00896C4C">
        <w:rPr>
          <w:rFonts w:ascii="Times New Roman" w:hAnsi="Times New Roman" w:cs="Times New Roman"/>
          <w:sz w:val="28"/>
          <w:szCs w:val="28"/>
        </w:rPr>
        <w:t>я</w:t>
      </w:r>
      <w:r w:rsidRPr="00896C4C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C4C" w:rsidRDefault="00896C4C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4C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896C4C">
        <w:rPr>
          <w:rFonts w:ascii="Times New Roman" w:hAnsi="Times New Roman" w:cs="Times New Roman"/>
          <w:sz w:val="28"/>
          <w:szCs w:val="28"/>
        </w:rPr>
        <w:t>Используя технологи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896C4C">
        <w:rPr>
          <w:rFonts w:ascii="Times New Roman" w:hAnsi="Times New Roman" w:cs="Times New Roman"/>
          <w:sz w:val="28"/>
          <w:szCs w:val="28"/>
        </w:rPr>
        <w:t xml:space="preserve">продуктивного чтения, </w:t>
      </w:r>
      <w:r>
        <w:rPr>
          <w:rFonts w:ascii="Times New Roman" w:hAnsi="Times New Roman" w:cs="Times New Roman"/>
          <w:sz w:val="28"/>
          <w:szCs w:val="28"/>
        </w:rPr>
        <w:t>разработайте</w:t>
      </w:r>
      <w:r w:rsidRPr="00896C4C">
        <w:rPr>
          <w:rFonts w:ascii="Times New Roman" w:hAnsi="Times New Roman" w:cs="Times New Roman"/>
          <w:sz w:val="28"/>
          <w:szCs w:val="28"/>
        </w:rPr>
        <w:t xml:space="preserve"> дидактич</w:t>
      </w:r>
      <w:r w:rsidRPr="00896C4C">
        <w:rPr>
          <w:rFonts w:ascii="Times New Roman" w:hAnsi="Times New Roman" w:cs="Times New Roman"/>
          <w:sz w:val="28"/>
          <w:szCs w:val="28"/>
        </w:rPr>
        <w:t>е</w:t>
      </w:r>
      <w:r w:rsidRPr="00896C4C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 xml:space="preserve">е методы и приемы, </w:t>
      </w:r>
      <w:r w:rsidRPr="00896C4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96C4C">
        <w:rPr>
          <w:rFonts w:ascii="Times New Roman" w:hAnsi="Times New Roman" w:cs="Times New Roman"/>
          <w:sz w:val="28"/>
          <w:szCs w:val="28"/>
        </w:rPr>
        <w:t>читательской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C4C" w:rsidRDefault="00896C4C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4C">
        <w:rPr>
          <w:rFonts w:ascii="Times New Roman" w:hAnsi="Times New Roman" w:cs="Times New Roman"/>
          <w:b/>
          <w:sz w:val="28"/>
          <w:szCs w:val="28"/>
        </w:rPr>
        <w:t>3.4</w:t>
      </w:r>
      <w:proofErr w:type="gramStart"/>
      <w:r w:rsidRPr="0089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C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6C4C">
        <w:rPr>
          <w:rFonts w:ascii="Times New Roman" w:hAnsi="Times New Roman" w:cs="Times New Roman"/>
          <w:sz w:val="28"/>
          <w:szCs w:val="28"/>
        </w:rPr>
        <w:t>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C4C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C4C">
        <w:rPr>
          <w:rFonts w:ascii="Times New Roman" w:hAnsi="Times New Roman" w:cs="Times New Roman"/>
          <w:sz w:val="28"/>
          <w:szCs w:val="28"/>
        </w:rPr>
        <w:t xml:space="preserve"> обучения чтению вслух и про себя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разработайте</w:t>
      </w:r>
      <w:r w:rsidRPr="00896C4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 xml:space="preserve">е методы и приемы, </w:t>
      </w:r>
      <w:r w:rsidRPr="00896C4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96C4C">
        <w:rPr>
          <w:rFonts w:ascii="Times New Roman" w:hAnsi="Times New Roman" w:cs="Times New Roman"/>
          <w:sz w:val="28"/>
          <w:szCs w:val="28"/>
        </w:rPr>
        <w:t>читательской де</w:t>
      </w:r>
      <w:r w:rsidRPr="00896C4C">
        <w:rPr>
          <w:rFonts w:ascii="Times New Roman" w:hAnsi="Times New Roman" w:cs="Times New Roman"/>
          <w:sz w:val="28"/>
          <w:szCs w:val="28"/>
        </w:rPr>
        <w:t>я</w:t>
      </w:r>
      <w:r w:rsidRPr="00896C4C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93" w:rsidRDefault="00896C4C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4C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Выделите в учебнике литературного чтения </w:t>
      </w:r>
      <w:r w:rsidR="004C1793">
        <w:rPr>
          <w:rFonts w:ascii="Times New Roman" w:hAnsi="Times New Roman" w:cs="Times New Roman"/>
          <w:sz w:val="28"/>
          <w:szCs w:val="28"/>
        </w:rPr>
        <w:t xml:space="preserve">(по выбору) </w:t>
      </w:r>
      <w:r w:rsidR="004C1793" w:rsidRPr="004C1793">
        <w:rPr>
          <w:rFonts w:ascii="Times New Roman" w:hAnsi="Times New Roman" w:cs="Times New Roman"/>
          <w:sz w:val="28"/>
          <w:szCs w:val="28"/>
        </w:rPr>
        <w:t>вопросы и зад</w:t>
      </w:r>
      <w:r w:rsidR="004C1793" w:rsidRPr="004C1793">
        <w:rPr>
          <w:rFonts w:ascii="Times New Roman" w:hAnsi="Times New Roman" w:cs="Times New Roman"/>
          <w:sz w:val="28"/>
          <w:szCs w:val="28"/>
        </w:rPr>
        <w:t>а</w:t>
      </w:r>
      <w:r w:rsidR="004C1793" w:rsidRPr="004C1793">
        <w:rPr>
          <w:rFonts w:ascii="Times New Roman" w:hAnsi="Times New Roman" w:cs="Times New Roman"/>
          <w:sz w:val="28"/>
          <w:szCs w:val="28"/>
        </w:rPr>
        <w:t xml:space="preserve">ния, ориентирующие обучающихся </w:t>
      </w:r>
    </w:p>
    <w:p w:rsidR="004C1793" w:rsidRDefault="004C1793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793">
        <w:rPr>
          <w:rFonts w:ascii="Times New Roman" w:hAnsi="Times New Roman" w:cs="Times New Roman"/>
          <w:sz w:val="28"/>
          <w:szCs w:val="28"/>
        </w:rPr>
        <w:t>на понимание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содержания текста</w:t>
      </w:r>
      <w:r w:rsidRPr="004C17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1793" w:rsidRDefault="004C1793" w:rsidP="00896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793">
        <w:rPr>
          <w:rFonts w:ascii="Times New Roman" w:hAnsi="Times New Roman" w:cs="Times New Roman"/>
          <w:sz w:val="28"/>
          <w:szCs w:val="28"/>
        </w:rPr>
        <w:t>на понимание авторского и личного отношения к написанно</w:t>
      </w:r>
      <w:r>
        <w:rPr>
          <w:rFonts w:ascii="Times New Roman" w:hAnsi="Times New Roman" w:cs="Times New Roman"/>
          <w:sz w:val="28"/>
          <w:szCs w:val="28"/>
        </w:rPr>
        <w:t xml:space="preserve">му, </w:t>
      </w:r>
    </w:p>
    <w:p w:rsidR="00896C4C" w:rsidRPr="004C1793" w:rsidRDefault="004C1793" w:rsidP="00896C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1793">
        <w:rPr>
          <w:rFonts w:ascii="Times New Roman" w:hAnsi="Times New Roman" w:cs="Times New Roman"/>
          <w:sz w:val="28"/>
          <w:szCs w:val="28"/>
        </w:rPr>
        <w:t>на организацию самостоятельной работы обучающихся.</w:t>
      </w:r>
    </w:p>
    <w:p w:rsidR="00F86A83" w:rsidRDefault="00F86A83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773699" w:rsidRDefault="00773699" w:rsidP="00773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4. </w:t>
      </w:r>
      <w:r w:rsidRPr="00773699">
        <w:rPr>
          <w:rFonts w:ascii="Times New Roman" w:hAnsi="Times New Roman" w:cs="Times New Roman"/>
          <w:b/>
          <w:sz w:val="28"/>
          <w:szCs w:val="28"/>
        </w:rPr>
        <w:t>Моделирование занятий внеклассным чтением на разных эт</w:t>
      </w:r>
      <w:r w:rsidRPr="00773699">
        <w:rPr>
          <w:rFonts w:ascii="Times New Roman" w:hAnsi="Times New Roman" w:cs="Times New Roman"/>
          <w:b/>
          <w:sz w:val="28"/>
          <w:szCs w:val="28"/>
        </w:rPr>
        <w:t>а</w:t>
      </w:r>
      <w:r w:rsidRPr="00773699">
        <w:rPr>
          <w:rFonts w:ascii="Times New Roman" w:hAnsi="Times New Roman" w:cs="Times New Roman"/>
          <w:b/>
          <w:sz w:val="28"/>
          <w:szCs w:val="28"/>
        </w:rPr>
        <w:t>пах обучения.</w:t>
      </w:r>
    </w:p>
    <w:p w:rsidR="00F86A83" w:rsidRPr="00F86A83" w:rsidRDefault="00F86A83" w:rsidP="00F86A83">
      <w:pPr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4.1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Составьте список основных понятий методики внеклассного чтения (методики работы с книгой). Самостоятельно дайте им определения, сопоставьте с теми, что даны в учебнике.</w:t>
      </w:r>
    </w:p>
    <w:p w:rsidR="00F86A83" w:rsidRPr="00F86A83" w:rsidRDefault="00F86A83" w:rsidP="00F86A83">
      <w:pPr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4.2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Разработайте фрагмент рассматривания детской книги с 1, 2, 3, 4 классом (на выбор).</w:t>
      </w:r>
    </w:p>
    <w:p w:rsidR="00F86A83" w:rsidRPr="00F86A83" w:rsidRDefault="00F86A83" w:rsidP="00F86A83">
      <w:pPr>
        <w:widowControl w:val="0"/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4.3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Составьте хронологическую лесенку «История формирования системы внеклассного чтения».</w:t>
      </w:r>
    </w:p>
    <w:p w:rsidR="00F86A83" w:rsidRPr="00F86A83" w:rsidRDefault="00F86A83" w:rsidP="00F86A83">
      <w:pPr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4.4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Составьте перечень правил рассматривания книги с первоклассниками.</w:t>
      </w:r>
    </w:p>
    <w:p w:rsidR="00F86A83" w:rsidRPr="00F86A83" w:rsidRDefault="00F86A83" w:rsidP="00F86A83">
      <w:pPr>
        <w:tabs>
          <w:tab w:val="left" w:pos="10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86A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4.5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И</w:t>
      </w:r>
      <w:proofErr w:type="gram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зучите материал части I  книг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Светловской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Н.Н., </w:t>
      </w:r>
      <w:proofErr w:type="spellStart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>Джежелей</w:t>
      </w:r>
      <w:proofErr w:type="spellEnd"/>
      <w:r w:rsidRPr="00F86A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О.В. «Внеклассное чтение в 1 классе» стр. 6-12 и подготовьте сообщение на тему: «По каким показателям и  признакам учитель может судить об эффективности занятия внеклассным чтением?»</w:t>
      </w:r>
    </w:p>
    <w:p w:rsidR="00773699" w:rsidRDefault="00773699" w:rsidP="0006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E10E9D" w:rsidRPr="00474E61" w:rsidRDefault="00E10E9D" w:rsidP="00E10E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E10E9D" w:rsidRPr="00474E61" w:rsidRDefault="00E10E9D" w:rsidP="00E10E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0E9D" w:rsidRPr="00CB7F1F" w:rsidRDefault="00E10E9D" w:rsidP="00E10E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F1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 содержания программ и принципов расположения материала в программах и учебных книгах по чтению.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обучения чтению и литературе.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пропедевтического этапа литературного образования младших школьников.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навыка чтения. Требования к навыку чтения. Осно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ступени формирования навыка чтения у младших школьников.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технической стороны чтения.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способа чтения. Приемы совершенствования проду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способа чтения.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чтения. Методика работы над сознательностью чт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Основные уровни понимания школьниками художественного текста.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чтения. Характеристика средств речевой выраз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 Методика работы над выразительным чтением.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чтения. Типичные ошибки, допускаемые детьми при чтении, способы их исправления.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Беглость чтения. Характеристика программных требований к бегл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чтения по классам. Методика работы над беглостью чтения в начальной школе.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методика работы над литературным произведением в начальных классах.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восприятия художественного прои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младшими школьниками.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анализу литературного произведения.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над басней.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над сказкой в начальных классах.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методика работы над стихотворением в начальной школе.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научно-познавательным текстом в начальных классах.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художественным текстом синтетического характера. Виды работ творческого характера.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над иллюстрированием в начальных классах.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над драматизацией в начальных классах.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внеклассного чтения в системе начального обучения русскому языку. Цель и задачи данного учебного предмета.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самостоятельность. Объективный показатель читател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самостоятельности.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этапов формирования читательской самостоятельн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Подготовительный этап и его особенности.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начального этапа формирования читательской сам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стоятельности.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основного этапа формирования читательской сам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стоятельности.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 внеклассного чтения, его сущность и реализация на разных этапах обучения.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Специфика учебного материала, используемого на каждом этапе обучения. Требования к использованию и организации работы с детской кн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в современной школе.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урокам чтения.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уроков литературного чтения.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учителя к уроку чтения.</w:t>
      </w:r>
    </w:p>
    <w:p w:rsidR="00E10E9D" w:rsidRPr="00CE56C7" w:rsidRDefault="00E10E9D" w:rsidP="00E10E9D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уроков внеклассного чтения. 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32. 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Портрет как компонент «изображенного в художественном произв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дении мира»: его виды и функции.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33.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Персонаж: его виды и функции в литературном произведении.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34.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Сюжет и фабула художественного произведения. 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35.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Сюжет литературного произведения: основные свойства и функции. Типы сюжетов.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36.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Сюжетные элементы. Внутренняя композиция сюжета.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37.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proofErr w:type="spellStart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Внесюжетные</w:t>
      </w:r>
      <w:proofErr w:type="spellEnd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элементы. Их значение в литературном произведении.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38.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Композиция художественного произведения. История вопроса. Функции композиции.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39.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Основные уровни композиции художественного произведения. 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40.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Композиционные приемы и виды композиции.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41.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Художественная речь как одна из составляющих содержательной формы художественного произведения. Основные пласты художественной речи литературного произведения. Общие свойства художественной речи.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42.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Тропы: характеристика основных видов. Функции тропов в худож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ственном произведении.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43.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Интонационно-синтаксический пласт художественной речи. Его с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став и функции. Особенности речевой интонации.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44.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Характерные особенности основных фигур речи. Их функции в </w:t>
      </w:r>
      <w:proofErr w:type="gramStart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дожественном</w:t>
      </w:r>
      <w:proofErr w:type="gramEnd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про-изведении.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45.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Поэзия и проза как две основные формы художественной речи. О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личительные свойства поэзии и прозы.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46.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Литературное направление. Характеристика основных литературных направлений.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47.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Стихосложение и его виды. Характеристика метрического, силлаб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ческого и тонического стихосложения.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48.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Силлабо-тоническое стихосложение. История возникновения. Метр, ритм, размер. Виды размеров. Ритмические определители силлабо-тонического стиха.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49.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Рифма и способы рифмовки.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50.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Строфика: определение строфы и характеристика основных видов строф.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51.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Общая типология художественной литературы. Понятие о родах и жанрах: теория и история вопроса. 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52.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Лирика как литературный род. Лирические жанры.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53.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>Эпос как литературный род. Эпические жанры.</w:t>
      </w:r>
    </w:p>
    <w:p w:rsidR="00E10E9D" w:rsidRPr="00CE56C7" w:rsidRDefault="00E10E9D" w:rsidP="00E10E9D">
      <w:pPr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54.</w:t>
      </w:r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proofErr w:type="spellStart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Лироэпика</w:t>
      </w:r>
      <w:proofErr w:type="spellEnd"/>
      <w:r w:rsidRPr="00CE56C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ее жанровые формы.</w:t>
      </w:r>
    </w:p>
    <w:p w:rsidR="00E10E9D" w:rsidRDefault="00E10E9D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20713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520713">
        <w:rPr>
          <w:rFonts w:ascii="Times New Roman" w:eastAsia="Times New Roman" w:hAnsi="Times New Roman" w:cs="Times New Roman"/>
          <w:b/>
          <w:sz w:val="28"/>
          <w:szCs w:val="27"/>
        </w:rPr>
        <w:t xml:space="preserve">Организационно-методическое обеспечение контроля </w:t>
      </w:r>
    </w:p>
    <w:p w:rsidR="00773699" w:rsidRPr="00520713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520713">
        <w:rPr>
          <w:rFonts w:ascii="Times New Roman" w:eastAsia="Times New Roman" w:hAnsi="Times New Roman" w:cs="Times New Roman"/>
          <w:b/>
          <w:sz w:val="28"/>
          <w:szCs w:val="27"/>
        </w:rPr>
        <w:t>учебных достижений</w:t>
      </w:r>
    </w:p>
    <w:p w:rsidR="00773699" w:rsidRPr="00BE74BA" w:rsidRDefault="00773699" w:rsidP="0077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</w:t>
      </w:r>
      <w:r w:rsidR="005207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практическом занятии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 увязывает знания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773699" w:rsidRPr="00261986" w:rsidRDefault="00773699" w:rsidP="00773699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773699" w:rsidRPr="00261986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73699" w:rsidRPr="001D2F4A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Pr="001D2F4A">
        <w:rPr>
          <w:rFonts w:ascii="Times New Roman" w:hAnsi="Times New Roman" w:cs="Times New Roman"/>
          <w:sz w:val="28"/>
          <w:szCs w:val="28"/>
        </w:rPr>
        <w:t>т</w:t>
      </w:r>
      <w:r w:rsidRPr="001D2F4A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3699" w:rsidRPr="00047167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773699" w:rsidRDefault="00773699" w:rsidP="007736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3699" w:rsidRDefault="00773699" w:rsidP="007736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99" w:rsidRPr="00F36C47" w:rsidRDefault="00773699" w:rsidP="0077369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699" w:rsidRPr="005E20FD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</w:t>
      </w:r>
      <w:r w:rsidRPr="005E20FD">
        <w:rPr>
          <w:rFonts w:ascii="Times New Roman" w:hAnsi="Times New Roman" w:cs="Times New Roman"/>
          <w:b/>
          <w:sz w:val="28"/>
          <w:szCs w:val="28"/>
        </w:rPr>
        <w:t>а</w:t>
      </w:r>
      <w:r w:rsidRPr="005E20FD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полностью, в представленном решении обоснованно получен правильный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</w:t>
      </w:r>
      <w:r w:rsidRPr="00AA4D72">
        <w:rPr>
          <w:rFonts w:ascii="Times New Roman" w:hAnsi="Times New Roman" w:cs="Times New Roman"/>
          <w:sz w:val="28"/>
          <w:szCs w:val="28"/>
        </w:rPr>
        <w:t>б</w:t>
      </w:r>
      <w:r w:rsidRPr="00AA4D72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AA4D72">
        <w:rPr>
          <w:rFonts w:ascii="Times New Roman" w:hAnsi="Times New Roman" w:cs="Times New Roman"/>
          <w:sz w:val="28"/>
          <w:szCs w:val="28"/>
        </w:rPr>
        <w:t>з</w:t>
      </w:r>
      <w:r w:rsidRPr="00AA4D72">
        <w:rPr>
          <w:rFonts w:ascii="Times New Roman" w:hAnsi="Times New Roman" w:cs="Times New Roman"/>
          <w:sz w:val="28"/>
          <w:szCs w:val="28"/>
        </w:rPr>
        <w:t>можно, приведшая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699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</w:t>
      </w:r>
      <w:r w:rsidRPr="00AA4D72"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699" w:rsidRPr="00AA4D72" w:rsidRDefault="00773699" w:rsidP="00773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773699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699" w:rsidRPr="00254A9F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773699" w:rsidRPr="00254A9F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773699" w:rsidRPr="00254A9F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773699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699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3699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773699" w:rsidRPr="00433F75" w:rsidRDefault="00773699" w:rsidP="00773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выставляется, если обучающийся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773699" w:rsidRDefault="00773699" w:rsidP="00773699">
      <w:pPr>
        <w:tabs>
          <w:tab w:val="left" w:pos="34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13" w:rsidRPr="00E26786" w:rsidRDefault="00520713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</w:t>
      </w:r>
      <w:r w:rsidRPr="00E26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86">
        <w:rPr>
          <w:rFonts w:ascii="Times New Roman" w:eastAsia="Calibri" w:hAnsi="Times New Roman" w:cs="Times New Roman"/>
          <w:b/>
          <w:sz w:val="28"/>
          <w:szCs w:val="28"/>
        </w:rPr>
        <w:t xml:space="preserve">ответов на 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экзамене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 использ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следующей системы оценок: </w:t>
      </w:r>
    </w:p>
    <w:p w:rsidR="00520713" w:rsidRPr="00E26786" w:rsidRDefault="00520713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3 вопроса экзаменационного билета, свободное владение основными терминами и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 курса, последовательное и логичное изложение материала курса; з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конченные выводы и обобщения по теме вопросов; исчерпывающие ответы на вопросы при сдаче экзамена.</w:t>
      </w:r>
    </w:p>
    <w:p w:rsidR="00520713" w:rsidRPr="00E26786" w:rsidRDefault="00520713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2 вопроса экзаменационного билета, знание основных терминов и понятий курса; п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следовательное изложение материала курса; умение формулировать некот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обобщения по теме вопросов; достаточно полные ответы на вопросы при сдаче экзамена.</w:t>
      </w:r>
    </w:p>
    <w:p w:rsidR="00520713" w:rsidRPr="00E26786" w:rsidRDefault="00520713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полные и точные ответы на 1 вопроса экзаменационного билета, удовлетворительное знание основных терминов и понятий курса; удовлетворительное знание и владение методами и средствами решения задач; недостаточно последовательное изложение м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курса; умение формулировать отдельные выводы и обобщения по теме вопросов.</w:t>
      </w:r>
    </w:p>
    <w:p w:rsidR="00520713" w:rsidRPr="00E26786" w:rsidRDefault="00520713" w:rsidP="00520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E2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E26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предполагает: полный и точный ответ на 1 вопрос экзаменационного билета и менее.</w:t>
      </w:r>
    </w:p>
    <w:p w:rsidR="00520713" w:rsidRDefault="00520713" w:rsidP="00520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0713" w:rsidRPr="00DD1BF9" w:rsidRDefault="00520713" w:rsidP="005207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к компонентному составу оценочных материалов</w:t>
      </w:r>
    </w:p>
    <w:p w:rsidR="00520713" w:rsidRPr="00DD1BF9" w:rsidRDefault="00520713" w:rsidP="005207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25"/>
        <w:gridCol w:w="1793"/>
        <w:gridCol w:w="2171"/>
        <w:gridCol w:w="3646"/>
      </w:tblGrid>
      <w:tr w:rsidR="00520713" w:rsidRPr="00DD1BF9" w:rsidTr="00BD244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520713" w:rsidRPr="00DD1BF9" w:rsidTr="00BD244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520713" w:rsidRPr="00DD1BF9" w:rsidTr="00BD244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зачету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20713" w:rsidRPr="00DD1BF9" w:rsidTr="00BD244D">
        <w:trPr>
          <w:trHeight w:val="20"/>
        </w:trPr>
        <w:tc>
          <w:tcPr>
            <w:tcW w:w="8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20713" w:rsidRPr="00DD1BF9" w:rsidTr="00BD244D">
        <w:trPr>
          <w:trHeight w:val="20"/>
        </w:trPr>
        <w:tc>
          <w:tcPr>
            <w:tcW w:w="8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- контроль самостоятельной работы студе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Pr="00DD1BF9" w:rsidRDefault="00520713" w:rsidP="00B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заданиями (в случае бланковой формы тестирования) и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по запо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терного тестиров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работе в сист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ме.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</w:tc>
      </w:tr>
      <w:tr w:rsidR="00520713" w:rsidRPr="00DD1BF9" w:rsidTr="00BD244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работы: ко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критерии оценок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по освоению дисциплины и методических указаниях к нап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санию контрольных работ</w:t>
            </w:r>
          </w:p>
        </w:tc>
      </w:tr>
      <w:tr w:rsidR="00520713" w:rsidRPr="00DD1BF9" w:rsidTr="00BD244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(опрос, диску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сия)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седования и пер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чень дискуссио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тем 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собеседования и п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 дискуссионных тем пре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ставлены в методических указ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к семинарским занятиям</w:t>
            </w:r>
          </w:p>
        </w:tc>
      </w:tr>
      <w:tr w:rsidR="00520713" w:rsidRPr="00DD1BF9" w:rsidTr="00BD244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симуляции 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проведения сим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ляции</w:t>
            </w:r>
          </w:p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и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пользованию об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713" w:rsidRPr="00DD1BF9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успешного прохожд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D1B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симулятора</w:t>
            </w:r>
          </w:p>
        </w:tc>
      </w:tr>
    </w:tbl>
    <w:p w:rsidR="00520713" w:rsidRPr="00DD1BF9" w:rsidRDefault="00520713" w:rsidP="00520713">
      <w:pPr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20713" w:rsidRPr="00C77C5E" w:rsidRDefault="00520713" w:rsidP="0052071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77C5E">
        <w:rPr>
          <w:rFonts w:ascii="Times New Roman" w:eastAsia="Calibri" w:hAnsi="Times New Roman" w:cs="Times New Roman"/>
          <w:b/>
          <w:sz w:val="28"/>
          <w:szCs w:val="28"/>
        </w:rPr>
        <w:t>рактеризующих этапы формирования компетенций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этапами формирования компетенций по дисциплине при изучении студентами дисциплины являются последовательное изучение с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держательно связанных между собой разделов. В целом по дисциплине оценка «зачтено» ставится в следующих случаях: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обучаемый демонстрирует самостоятельность в применении зн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сформирована, но ее уровень недостаточно высок. 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обучаемый способен  продемонстрировать самостоятельное прим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знаний, умений и навыков при решении заданий, аналогичных тем, которые представлял преподаватель при потенциальном формировании компетенции, подтверждает наличие сформированной компетенции,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более высоком уровне.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навыке.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обучаемый</w:t>
      </w:r>
      <w:proofErr w:type="gram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способность к полной самостоятельности (допускаются консультации с преподавателем по сопутствующим вопр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сам) в выборе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дисциплин, следует считать компетенцию сформированной на высоком уровне.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ставится при неспособности обучаемого сам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продемонстрировать наличие знаний при решении заданий, к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были представлены преподавателем вместе с образцом их решения, отсутствие самостоятельности в применении умения к использованию 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 освоения учебной дисциплины и неспособность самостоятельно пр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явить навык повторения решения поставленной задачи по стандартному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 свидетельствуют об отсутствии сформированной компетенции. 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сутствие подтверждения наличия </w:t>
      </w:r>
      <w:proofErr w:type="spellStart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свид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тельствует об отрицательных результатах освоения учебной дисциплины. 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результатов обучения: знания, умения, навыки и/или опыта деятельности (владения) в процессе формирования заявленных ко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петенций используются различные формы оценочных средств текущего, рубежного и итогового контроля (промежуточной аттестации). </w:t>
      </w:r>
    </w:p>
    <w:p w:rsidR="00520713" w:rsidRPr="00C77C5E" w:rsidRDefault="00520713" w:rsidP="005207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713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 - Формы оценочных средств </w:t>
      </w:r>
    </w:p>
    <w:p w:rsidR="00520713" w:rsidRPr="00C77C5E" w:rsidRDefault="00520713" w:rsidP="00520713">
      <w:pPr>
        <w:widowControl w:val="0"/>
        <w:tabs>
          <w:tab w:val="left" w:pos="993"/>
        </w:tabs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77"/>
        <w:gridCol w:w="3585"/>
        <w:gridCol w:w="2387"/>
      </w:tblGrid>
      <w:tr w:rsidR="00520713" w:rsidRPr="00C77C5E" w:rsidTr="00BD244D">
        <w:trPr>
          <w:tblHeader/>
        </w:trPr>
        <w:tc>
          <w:tcPr>
            <w:tcW w:w="642" w:type="dxa"/>
            <w:shd w:val="clear" w:color="auto" w:fill="auto"/>
            <w:vAlign w:val="center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№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Наименование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средства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Краткая характеристика оценочного средства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Представление 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оценочного сре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ства в фонде</w:t>
            </w:r>
          </w:p>
        </w:tc>
      </w:tr>
      <w:tr w:rsidR="00520713" w:rsidRPr="00C77C5E" w:rsidTr="00BD244D">
        <w:tc>
          <w:tcPr>
            <w:tcW w:w="642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Практические задания и задачи</w:t>
            </w:r>
          </w:p>
        </w:tc>
        <w:tc>
          <w:tcPr>
            <w:tcW w:w="4029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Различают задачи и зад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ния:</w:t>
            </w:r>
          </w:p>
          <w:p w:rsidR="00520713" w:rsidRPr="00C77C5E" w:rsidRDefault="00520713" w:rsidP="00BD244D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репродуктивного уровня, позволяющие оценивать и диагностировать знание фактического материала (базовые понятия, алгори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мы, факты) и умение 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вильно использовать сп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циальные термины и пон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тия, узнавание объектов изучения в рамках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ленного раздела дисципл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ны;</w:t>
            </w:r>
          </w:p>
          <w:p w:rsidR="00520713" w:rsidRPr="00C77C5E" w:rsidRDefault="00520713" w:rsidP="00BD244D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реконструктивного уровня, позволяющие оц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нивать и диагностировать умения синтезировать, 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лизировать, обобщать фа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тический и теоретический материал с формулиров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нием конкретных выводов, установлением причинно-следственных связей;</w:t>
            </w:r>
          </w:p>
          <w:p w:rsidR="00520713" w:rsidRPr="00C77C5E" w:rsidRDefault="00520713" w:rsidP="00BD244D">
            <w:pPr>
              <w:widowControl w:val="0"/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в)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творческого уровня, позволяющие оценивать и диагностировать умения, интегрировать знания ра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личных областей, аргуме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тировать собственную то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ку зрения.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Рекомендуется для оценки знаний умений и владений студентов.</w:t>
            </w:r>
          </w:p>
        </w:tc>
        <w:tc>
          <w:tcPr>
            <w:tcW w:w="2600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задач и заданий</w:t>
            </w:r>
          </w:p>
        </w:tc>
      </w:tr>
      <w:tr w:rsidR="00520713" w:rsidRPr="00C77C5E" w:rsidTr="00BD244D">
        <w:tc>
          <w:tcPr>
            <w:tcW w:w="642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Собеседование (на практическом зан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тии)</w:t>
            </w:r>
          </w:p>
        </w:tc>
        <w:tc>
          <w:tcPr>
            <w:tcW w:w="4029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Средство контроля, орган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зованное как специальная беседа преподавателя с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обучающимся</w:t>
            </w:r>
            <w:proofErr w:type="gramEnd"/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темы, св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занные с изучаемой дисц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плиной, и рассчитанное на выяснение объема знаний обучающегося по опред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ленному разделу, теме, проблеме и т.п. Рекоменд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ется для оценки знаний студентов.</w:t>
            </w:r>
          </w:p>
        </w:tc>
        <w:tc>
          <w:tcPr>
            <w:tcW w:w="2600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tabs>
                <w:tab w:val="lef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Вопросы по т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мам/разделам дисциплины</w:t>
            </w:r>
          </w:p>
        </w:tc>
      </w:tr>
      <w:tr w:rsidR="00520713" w:rsidRPr="00C77C5E" w:rsidTr="00BD244D">
        <w:tc>
          <w:tcPr>
            <w:tcW w:w="642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</w:t>
            </w:r>
          </w:p>
        </w:tc>
        <w:tc>
          <w:tcPr>
            <w:tcW w:w="4029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Система стандартизир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ванных простых и ко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плексных заданий, позв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ляющая автоматизировать процедуру измерения уро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ня знаний, умений и влад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 обучающегося.</w:t>
            </w:r>
          </w:p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Рекомендуется для оценки знаний, умений и владений студентов.</w:t>
            </w:r>
          </w:p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Используется веб-приложение «Универсал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ная система тестирования  БГТИ». На тестирование отводится 60  минут. Ка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дый вариант тестовых з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даний включает 40 вопр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сов. За каждый правильный  ответ на вопрос  дается 1 балл. Оценка «зачтено» в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ставляется студенту, если он набрал 50 % правильных ответов. Оценка «не зачт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но» ставится, если студент набрал менее 50 % пр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вильных ответов.</w:t>
            </w:r>
          </w:p>
        </w:tc>
        <w:tc>
          <w:tcPr>
            <w:tcW w:w="2600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Фонд тестовых заданий</w:t>
            </w:r>
          </w:p>
        </w:tc>
      </w:tr>
      <w:tr w:rsidR="00520713" w:rsidRPr="00C77C5E" w:rsidTr="00BD244D">
        <w:tc>
          <w:tcPr>
            <w:tcW w:w="642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Зачет (дифференцир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ванный зачет)</w:t>
            </w:r>
          </w:p>
        </w:tc>
        <w:tc>
          <w:tcPr>
            <w:tcW w:w="4029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Средство, позволяющее 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оценить знания, умения и владения обучающегося по учебной дисциплине. Рек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мендуется для оценки зн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ний, умений и владений студентов.</w:t>
            </w:r>
          </w:p>
          <w:p w:rsidR="00520713" w:rsidRPr="00C77C5E" w:rsidRDefault="00520713" w:rsidP="00BD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результативности</w:t>
            </w:r>
          </w:p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студента может быть принято решение о признании студента осв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ившим отдельную часть или весь 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объем учебного предмета по итогам с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местра и  проставлении в зачетную книжку студента – «зачтено».  Студент, не выполнивший минимал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ный объем учебной работы по дисциплине, не допуск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ется к сдаче зачета.</w:t>
            </w:r>
          </w:p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Зачет сдается в устной форме или в форме тест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7C5E">
              <w:rPr>
                <w:rFonts w:ascii="Times New Roman" w:eastAsia="Calibri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0" w:type="dxa"/>
            <w:shd w:val="clear" w:color="auto" w:fill="auto"/>
          </w:tcPr>
          <w:p w:rsidR="00520713" w:rsidRPr="00C77C5E" w:rsidRDefault="00520713" w:rsidP="00BD24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Комплект теор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тических вопр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сов и практич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ских заданий (б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летов) к зачету. </w:t>
            </w:r>
          </w:p>
        </w:tc>
      </w:tr>
    </w:tbl>
    <w:p w:rsidR="00520713" w:rsidRPr="00C77C5E" w:rsidRDefault="00520713" w:rsidP="0052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Pr="00C77C5E" w:rsidRDefault="00520713" w:rsidP="00520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оценивания результатов освоения дисциплины по бл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C77C5E">
        <w:rPr>
          <w:rFonts w:ascii="Times New Roman" w:eastAsia="Times New Roman" w:hAnsi="Times New Roman" w:cs="Times New Roman"/>
          <w:b/>
          <w:sz w:val="28"/>
          <w:szCs w:val="28"/>
        </w:rPr>
        <w:t>кам</w:t>
      </w:r>
    </w:p>
    <w:p w:rsidR="00520713" w:rsidRPr="00C77C5E" w:rsidRDefault="00520713" w:rsidP="0052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175"/>
        <w:gridCol w:w="36"/>
        <w:gridCol w:w="1861"/>
        <w:gridCol w:w="155"/>
        <w:gridCol w:w="1556"/>
        <w:gridCol w:w="2012"/>
      </w:tblGrid>
      <w:tr w:rsidR="00520713" w:rsidRPr="00C77C5E" w:rsidTr="00BD244D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520713" w:rsidRPr="00C77C5E" w:rsidTr="00BD244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520713" w:rsidRPr="00C77C5E" w:rsidTr="00BD244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А.2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убеждать с использованием логичных доводов, 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пускает при ответе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минара), 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сформулировать ответ по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оценка выставляется в случае отказа отвечать </w:t>
            </w:r>
            <w:proofErr w:type="gramStart"/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520713" w:rsidRPr="00C77C5E" w:rsidTr="00BD244D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ответ, изл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женный в опред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если студент свободно  опер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рует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законами;  анализирует яз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ковые и правовые явления, используя различные исто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 творчески обоснованные 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воды. Допускается одна-две несущ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ответ, изложенный в определенной  логической  последовател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 если студент умеет оперировать  лингвистич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  закон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ми;  анализир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 языковые и правовые явл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 делает обоснованные выводы. 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 о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13" w:rsidRPr="00C77C5E" w:rsidTr="00BD244D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Задания блока С.0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ны полностью, в представленном решении обосн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ванно получен правильный ответ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выпо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нены полн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стью, но нет достаточного обоснования или при верном решении доп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щена ошибка, не влияющая на правильную последовател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ность рассу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дений, и, во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можно, пр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ведшая к н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верному ответу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задания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ч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стично, нет достаточного обоснования или при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полнении  д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пущены ошибки, вл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яющие на правильную последов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 xml:space="preserve">тельность рассуждений, и, приведшие к неверному 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ответу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задания не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или в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полнены неве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но.</w:t>
            </w: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0713" w:rsidRPr="00C77C5E" w:rsidTr="00BD244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77C5E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C5E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» выставляется, если не </w:t>
            </w:r>
            <w:proofErr w:type="gramStart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77C5E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и арг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7C5E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</w:tc>
      </w:tr>
      <w:tr w:rsidR="00520713" w:rsidRPr="00C77C5E" w:rsidTr="00BD244D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C77C5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C77C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20713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0713" w:rsidRPr="00C77C5E" w:rsidRDefault="00520713" w:rsidP="00BD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E26786" w:rsidRDefault="00520713" w:rsidP="00B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отли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предполагает: полные и точные ответы на 3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 экзаменацио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ного билета, св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бодное владение основными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нами и понятиями курса, последов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 логи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курса;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конченные выв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 и обобщения по теме вопросов; исчерпывающие ответы на вопросы при сдаче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на.</w:t>
            </w:r>
          </w:p>
          <w:p w:rsidR="00520713" w:rsidRPr="00C77C5E" w:rsidRDefault="00520713" w:rsidP="00BD244D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E26786" w:rsidRDefault="00520713" w:rsidP="00BD244D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хор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шо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2 вопроса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знание 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новных терминов и понятий курса; последовател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ное изложение материала курса; умение форм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лировать некот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рые обобщения по теме вопр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сов; достаточно полные ответы на вопросы при сд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 экзамена.</w:t>
            </w:r>
          </w:p>
          <w:p w:rsidR="00520713" w:rsidRPr="00C77C5E" w:rsidRDefault="00520713" w:rsidP="00BD244D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C77C5E" w:rsidRDefault="00520713" w:rsidP="00BD244D">
            <w:pPr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удовл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лагает: по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и то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ответы на 1 вопроса экзаменац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лета, уд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влетвор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зн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 осно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ных терм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 и пон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тий курса; удовлетв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рительное знание и владение методами и средствами решения 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дач; нед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статочно п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следов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тельное 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ложение 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териала ку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са; умение формулир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вать отдел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ные выводы и обобщения по теме в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13" w:rsidRPr="00E26786" w:rsidRDefault="00520713" w:rsidP="00BD244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Оценка «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неуд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влетворител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ь</w:t>
            </w:r>
            <w:r w:rsidRPr="00E2678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предполаг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ет: полный и точный ответ на 1 вопрос экзам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национного б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267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 и менее.</w:t>
            </w:r>
          </w:p>
          <w:p w:rsidR="00520713" w:rsidRPr="00DD0877" w:rsidRDefault="00520713" w:rsidP="00BD244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20713" w:rsidRPr="00C77C5E" w:rsidRDefault="00520713" w:rsidP="00BD244D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713" w:rsidRPr="00C77C5E" w:rsidRDefault="00520713" w:rsidP="00520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713" w:rsidRPr="00C77C5E" w:rsidRDefault="00520713" w:rsidP="005207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sectPr w:rsidR="00520713" w:rsidRPr="00C7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7693E"/>
    <w:multiLevelType w:val="hybridMultilevel"/>
    <w:tmpl w:val="C49E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2BA9"/>
    <w:multiLevelType w:val="multilevel"/>
    <w:tmpl w:val="D786F13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30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321BA"/>
    <w:multiLevelType w:val="multilevel"/>
    <w:tmpl w:val="2A4C06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31013B77"/>
    <w:multiLevelType w:val="multilevel"/>
    <w:tmpl w:val="EC18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411E4"/>
    <w:multiLevelType w:val="multilevel"/>
    <w:tmpl w:val="01487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6720285"/>
    <w:multiLevelType w:val="hybridMultilevel"/>
    <w:tmpl w:val="D128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FA2841"/>
    <w:multiLevelType w:val="multilevel"/>
    <w:tmpl w:val="C464CB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"/>
      <w:lvlJc w:val="left"/>
      <w:pPr>
        <w:ind w:left="1219" w:hanging="51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ascii="Arial" w:hAnsi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Arial" w:hAnsi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ascii="Arial" w:hAnsi="Arial" w:hint="default"/>
        <w:b w:val="0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C8"/>
    <w:rsid w:val="00027BE6"/>
    <w:rsid w:val="00065ABD"/>
    <w:rsid w:val="001142CD"/>
    <w:rsid w:val="00122569"/>
    <w:rsid w:val="001D3782"/>
    <w:rsid w:val="002378A4"/>
    <w:rsid w:val="002C2133"/>
    <w:rsid w:val="002F4755"/>
    <w:rsid w:val="00326B6A"/>
    <w:rsid w:val="00365D1E"/>
    <w:rsid w:val="00390B1A"/>
    <w:rsid w:val="003C4A29"/>
    <w:rsid w:val="004C1793"/>
    <w:rsid w:val="004F52BD"/>
    <w:rsid w:val="00507E5B"/>
    <w:rsid w:val="00520713"/>
    <w:rsid w:val="005A50D3"/>
    <w:rsid w:val="005F042F"/>
    <w:rsid w:val="006C7FDD"/>
    <w:rsid w:val="006D4CAD"/>
    <w:rsid w:val="00773699"/>
    <w:rsid w:val="00896C4C"/>
    <w:rsid w:val="008B4BBF"/>
    <w:rsid w:val="00962D67"/>
    <w:rsid w:val="00A224C2"/>
    <w:rsid w:val="00AF768A"/>
    <w:rsid w:val="00B508F2"/>
    <w:rsid w:val="00B5660F"/>
    <w:rsid w:val="00B9101C"/>
    <w:rsid w:val="00BB1181"/>
    <w:rsid w:val="00BC4CC4"/>
    <w:rsid w:val="00BF1ACF"/>
    <w:rsid w:val="00C73BB7"/>
    <w:rsid w:val="00CA6CC8"/>
    <w:rsid w:val="00CD5E13"/>
    <w:rsid w:val="00CE56C7"/>
    <w:rsid w:val="00CF22A5"/>
    <w:rsid w:val="00DE158E"/>
    <w:rsid w:val="00DE7EBE"/>
    <w:rsid w:val="00E06E38"/>
    <w:rsid w:val="00E07208"/>
    <w:rsid w:val="00E10E9D"/>
    <w:rsid w:val="00E123E8"/>
    <w:rsid w:val="00E4291A"/>
    <w:rsid w:val="00EE361C"/>
    <w:rsid w:val="00F02965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65"/>
  </w:style>
  <w:style w:type="paragraph" w:styleId="1">
    <w:name w:val="heading 1"/>
    <w:basedOn w:val="a"/>
    <w:next w:val="a"/>
    <w:link w:val="10"/>
    <w:qFormat/>
    <w:rsid w:val="00F02965"/>
    <w:pPr>
      <w:keepNext/>
      <w:spacing w:after="0" w:line="240" w:lineRule="auto"/>
      <w:ind w:left="283" w:hanging="283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F0296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02965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F029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90B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4C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65"/>
  </w:style>
  <w:style w:type="paragraph" w:styleId="1">
    <w:name w:val="heading 1"/>
    <w:basedOn w:val="a"/>
    <w:next w:val="a"/>
    <w:link w:val="10"/>
    <w:qFormat/>
    <w:rsid w:val="00F02965"/>
    <w:pPr>
      <w:keepNext/>
      <w:spacing w:after="0" w:line="240" w:lineRule="auto"/>
      <w:ind w:left="283" w:hanging="283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F0296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F02965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rsid w:val="00F029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90B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24C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C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213D-B425-4BFB-9556-7E7BD0C8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46</Pages>
  <Words>12348</Words>
  <Characters>70385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2019-11-06T13:25:00Z</cp:lastPrinted>
  <dcterms:created xsi:type="dcterms:W3CDTF">2016-10-30T16:18:00Z</dcterms:created>
  <dcterms:modified xsi:type="dcterms:W3CDTF">2019-12-13T15:24:00Z</dcterms:modified>
</cp:coreProperties>
</file>