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Минобрнауки России</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 xml:space="preserve">высшего </w:t>
      </w:r>
      <w:r w:rsidR="00B4146B">
        <w:rPr>
          <w:rFonts w:ascii="Times New Roman" w:eastAsia="Arial Unicode MS" w:hAnsi="Times New Roman" w:cs="Times New Roman"/>
          <w:sz w:val="24"/>
          <w:szCs w:val="24"/>
          <w:lang w:eastAsia="ru-RU"/>
        </w:rPr>
        <w:t xml:space="preserve">профессионального </w:t>
      </w:r>
      <w:r w:rsidRPr="00CF503F">
        <w:rPr>
          <w:rFonts w:ascii="Times New Roman" w:eastAsia="Arial Unicode MS" w:hAnsi="Times New Roman" w:cs="Times New Roman"/>
          <w:sz w:val="24"/>
          <w:szCs w:val="24"/>
          <w:lang w:eastAsia="ru-RU"/>
        </w:rPr>
        <w:t>образования</w:t>
      </w:r>
    </w:p>
    <w:p w:rsidR="00CF503F" w:rsidRPr="00CF503F" w:rsidRDefault="00CF503F" w:rsidP="00CF503F">
      <w:pPr>
        <w:suppressAutoHyphens/>
        <w:spacing w:after="0" w:line="240" w:lineRule="auto"/>
        <w:jc w:val="center"/>
        <w:rPr>
          <w:rFonts w:ascii="Times New Roman" w:eastAsia="Arial Unicode MS" w:hAnsi="Times New Roman" w:cs="Times New Roman"/>
          <w:b/>
          <w:sz w:val="24"/>
          <w:szCs w:val="24"/>
          <w:lang w:eastAsia="ru-RU"/>
        </w:rPr>
      </w:pPr>
      <w:r w:rsidRPr="00CF503F">
        <w:rPr>
          <w:rFonts w:ascii="Times New Roman" w:eastAsia="Arial Unicode MS" w:hAnsi="Times New Roman" w:cs="Times New Roman"/>
          <w:b/>
          <w:sz w:val="24"/>
          <w:szCs w:val="24"/>
          <w:lang w:eastAsia="ru-RU"/>
        </w:rPr>
        <w:t>«Оренбургский государственный университет»</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Кафедра истории и теории государства и права</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pacing w:after="0" w:line="240" w:lineRule="auto"/>
        <w:jc w:val="center"/>
        <w:rPr>
          <w:rFonts w:ascii="Times New Roman" w:eastAsia="Times New Roman" w:hAnsi="Times New Roman" w:cs="Times New Roman"/>
          <w:b/>
          <w:sz w:val="24"/>
          <w:szCs w:val="24"/>
        </w:rPr>
      </w:pPr>
      <w:r w:rsidRPr="00CF503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F503F" w:rsidRPr="00CF503F" w:rsidRDefault="00CF503F" w:rsidP="00CF503F">
      <w:pPr>
        <w:suppressAutoHyphens/>
        <w:spacing w:before="120" w:after="0" w:line="240" w:lineRule="auto"/>
        <w:jc w:val="center"/>
        <w:rPr>
          <w:rFonts w:ascii="Times New Roman" w:eastAsia="Arial Unicode MS" w:hAnsi="Times New Roman" w:cs="Times New Roman"/>
          <w:i/>
          <w:sz w:val="24"/>
          <w:szCs w:val="24"/>
          <w:lang w:eastAsia="ru-RU"/>
        </w:rPr>
      </w:pPr>
      <w:r w:rsidRPr="00CF503F">
        <w:rPr>
          <w:rFonts w:ascii="Times New Roman" w:eastAsia="Arial Unicode MS" w:hAnsi="Times New Roman" w:cs="Times New Roman"/>
          <w:i/>
          <w:sz w:val="24"/>
          <w:szCs w:val="24"/>
          <w:lang w:eastAsia="ru-RU"/>
        </w:rPr>
        <w:t>по дисциплине «Б.1.В.ОД.4 Муниципальное право»</w:t>
      </w:r>
    </w:p>
    <w:p w:rsidR="00CF503F" w:rsidRPr="00CF503F" w:rsidRDefault="00CF503F" w:rsidP="00CF503F">
      <w:pPr>
        <w:suppressAutoHyphens/>
        <w:spacing w:after="0" w:line="36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36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Уровень высшего образования</w:t>
      </w:r>
    </w:p>
    <w:p w:rsidR="00CF503F" w:rsidRPr="00CF503F" w:rsidRDefault="00CF503F" w:rsidP="00CF503F">
      <w:pPr>
        <w:suppressAutoHyphens/>
        <w:spacing w:after="0" w:line="36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БАКАЛАВРИАТ</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Направление подготовки</w:t>
      </w:r>
    </w:p>
    <w:p w:rsidR="00CF503F" w:rsidRPr="00CF503F" w:rsidRDefault="00CF503F" w:rsidP="00CF503F">
      <w:pPr>
        <w:suppressAutoHyphens/>
        <w:spacing w:after="0" w:line="240" w:lineRule="auto"/>
        <w:jc w:val="center"/>
        <w:rPr>
          <w:rFonts w:ascii="Times New Roman" w:eastAsia="Arial Unicode MS" w:hAnsi="Times New Roman" w:cs="Times New Roman"/>
          <w:i/>
          <w:sz w:val="24"/>
          <w:szCs w:val="24"/>
          <w:u w:val="single"/>
          <w:lang w:eastAsia="ru-RU"/>
        </w:rPr>
      </w:pPr>
      <w:r w:rsidRPr="00CF503F">
        <w:rPr>
          <w:rFonts w:ascii="Times New Roman" w:eastAsia="Arial Unicode MS" w:hAnsi="Times New Roman" w:cs="Times New Roman"/>
          <w:i/>
          <w:sz w:val="24"/>
          <w:szCs w:val="24"/>
          <w:u w:val="single"/>
          <w:lang w:eastAsia="ru-RU"/>
        </w:rPr>
        <w:t>40.03.01 Юриспруденция</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F503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F503F" w:rsidRPr="00CF503F" w:rsidRDefault="00CF503F" w:rsidP="00CF503F">
      <w:pPr>
        <w:suppressAutoHyphens/>
        <w:spacing w:after="0" w:line="240" w:lineRule="auto"/>
        <w:jc w:val="center"/>
        <w:rPr>
          <w:rFonts w:ascii="Times New Roman" w:eastAsia="Arial Unicode MS" w:hAnsi="Times New Roman" w:cs="Times New Roman"/>
          <w:i/>
          <w:sz w:val="24"/>
          <w:szCs w:val="24"/>
          <w:u w:val="single"/>
          <w:lang w:eastAsia="ru-RU"/>
        </w:rPr>
      </w:pPr>
      <w:r w:rsidRPr="00CF503F">
        <w:rPr>
          <w:rFonts w:ascii="Times New Roman" w:eastAsia="Arial Unicode MS" w:hAnsi="Times New Roman" w:cs="Times New Roman"/>
          <w:i/>
          <w:sz w:val="24"/>
          <w:szCs w:val="24"/>
          <w:u w:val="single"/>
          <w:lang w:eastAsia="ru-RU"/>
        </w:rPr>
        <w:t>Общий профиль</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F503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Квалификация</w:t>
      </w:r>
    </w:p>
    <w:p w:rsidR="00CF503F" w:rsidRPr="00CF503F" w:rsidRDefault="00CF503F" w:rsidP="00CF503F">
      <w:pPr>
        <w:suppressAutoHyphens/>
        <w:spacing w:after="0" w:line="240" w:lineRule="auto"/>
        <w:jc w:val="center"/>
        <w:rPr>
          <w:rFonts w:ascii="Times New Roman" w:eastAsia="Arial Unicode MS" w:hAnsi="Times New Roman" w:cs="Times New Roman"/>
          <w:i/>
          <w:sz w:val="24"/>
          <w:szCs w:val="24"/>
          <w:u w:val="single"/>
          <w:lang w:eastAsia="ru-RU"/>
        </w:rPr>
      </w:pPr>
      <w:r w:rsidRPr="00CF503F">
        <w:rPr>
          <w:rFonts w:ascii="Times New Roman" w:eastAsia="Arial Unicode MS" w:hAnsi="Times New Roman" w:cs="Times New Roman"/>
          <w:i/>
          <w:sz w:val="24"/>
          <w:szCs w:val="24"/>
          <w:u w:val="single"/>
          <w:lang w:eastAsia="ru-RU"/>
        </w:rPr>
        <w:t>бакалавр</w:t>
      </w:r>
    </w:p>
    <w:p w:rsidR="00CF503F" w:rsidRPr="00CF503F" w:rsidRDefault="00CF503F" w:rsidP="00CF503F">
      <w:pPr>
        <w:suppressAutoHyphens/>
        <w:spacing w:before="120" w:after="0" w:line="240" w:lineRule="auto"/>
        <w:jc w:val="center"/>
        <w:rPr>
          <w:rFonts w:ascii="Times New Roman" w:eastAsia="Arial Unicode MS" w:hAnsi="Times New Roman" w:cs="Times New Roman"/>
          <w:sz w:val="24"/>
          <w:szCs w:val="24"/>
          <w:lang w:eastAsia="ru-RU"/>
        </w:rPr>
      </w:pPr>
      <w:r w:rsidRPr="00CF503F">
        <w:rPr>
          <w:rFonts w:ascii="Times New Roman" w:eastAsia="Arial Unicode MS" w:hAnsi="Times New Roman" w:cs="Times New Roman"/>
          <w:sz w:val="24"/>
          <w:szCs w:val="24"/>
          <w:lang w:eastAsia="ru-RU"/>
        </w:rPr>
        <w:t>Форма обучения</w:t>
      </w:r>
    </w:p>
    <w:p w:rsidR="00CF503F" w:rsidRPr="00CF503F" w:rsidRDefault="00CF503F" w:rsidP="00CF503F">
      <w:pPr>
        <w:suppressAutoHyphens/>
        <w:spacing w:after="0" w:line="240" w:lineRule="auto"/>
        <w:jc w:val="center"/>
        <w:rPr>
          <w:rFonts w:ascii="Times New Roman" w:eastAsia="Arial Unicode MS" w:hAnsi="Times New Roman" w:cs="Times New Roman"/>
          <w:i/>
          <w:sz w:val="24"/>
          <w:szCs w:val="24"/>
          <w:u w:val="single"/>
          <w:lang w:eastAsia="ru-RU"/>
        </w:rPr>
      </w:pPr>
      <w:r w:rsidRPr="00CF503F">
        <w:rPr>
          <w:rFonts w:ascii="Times New Roman" w:eastAsia="Arial Unicode MS" w:hAnsi="Times New Roman" w:cs="Times New Roman"/>
          <w:i/>
          <w:sz w:val="24"/>
          <w:szCs w:val="24"/>
          <w:u w:val="single"/>
          <w:lang w:eastAsia="ru-RU"/>
        </w:rPr>
        <w:t>заочная</w:t>
      </w: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uppressAutoHyphens/>
        <w:spacing w:after="0" w:line="240" w:lineRule="auto"/>
        <w:jc w:val="center"/>
        <w:rPr>
          <w:rFonts w:ascii="Times New Roman" w:eastAsia="Arial Unicode MS" w:hAnsi="Times New Roman" w:cs="Times New Roman"/>
          <w:sz w:val="24"/>
          <w:szCs w:val="24"/>
          <w:lang w:eastAsia="ru-RU"/>
        </w:rPr>
      </w:pPr>
    </w:p>
    <w:p w:rsidR="00CF503F" w:rsidRPr="00CF503F" w:rsidRDefault="00CF503F" w:rsidP="00CF503F">
      <w:pPr>
        <w:spacing w:after="0" w:line="240" w:lineRule="auto"/>
        <w:jc w:val="center"/>
        <w:rPr>
          <w:rFonts w:ascii="Times New Roman" w:hAnsi="Times New Roman" w:cs="Times New Roman"/>
          <w:sz w:val="24"/>
          <w:szCs w:val="24"/>
        </w:rPr>
      </w:pPr>
      <w:r w:rsidRPr="00CF503F">
        <w:rPr>
          <w:rFonts w:ascii="Times New Roman" w:eastAsia="Times New Roman" w:hAnsi="Times New Roman" w:cs="Times New Roman"/>
          <w:sz w:val="24"/>
          <w:szCs w:val="24"/>
        </w:rPr>
        <w:t>Бузулук, 2015</w:t>
      </w:r>
    </w:p>
    <w:p w:rsidR="00CF503F" w:rsidRPr="00CF503F" w:rsidRDefault="00CF503F" w:rsidP="00CF503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lastRenderedPageBreak/>
        <w:t>Муниципальное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Составитель ________________ Баскакова Н.П.</w:t>
      </w: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tabs>
          <w:tab w:val="left" w:pos="1134"/>
        </w:tabs>
        <w:spacing w:after="0" w:line="240" w:lineRule="auto"/>
        <w:jc w:val="both"/>
        <w:rPr>
          <w:rFonts w:ascii="Times New Roman" w:eastAsia="Times New Roman" w:hAnsi="Times New Roman" w:cs="Times New Roman"/>
          <w:b/>
          <w:sz w:val="24"/>
          <w:szCs w:val="24"/>
          <w:lang w:eastAsia="ru-RU"/>
        </w:rPr>
      </w:pPr>
      <w:r w:rsidRPr="00CF503F">
        <w:rPr>
          <w:rFonts w:ascii="Times New Roman" w:eastAsia="Times New Roman" w:hAnsi="Times New Roman" w:cs="Times New Roman"/>
          <w:b/>
          <w:sz w:val="24"/>
          <w:szCs w:val="24"/>
          <w:lang w:eastAsia="ru-RU"/>
        </w:rPr>
        <w:t xml:space="preserve">       </w:t>
      </w: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right"/>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CF503F" w:rsidRDefault="00CF503F" w:rsidP="00CF503F">
      <w:pPr>
        <w:spacing w:after="0" w:line="240" w:lineRule="auto"/>
        <w:jc w:val="both"/>
        <w:rPr>
          <w:rFonts w:ascii="Times New Roman" w:hAnsi="Times New Roman" w:cs="Times New Roman"/>
          <w:sz w:val="24"/>
          <w:szCs w:val="24"/>
        </w:rPr>
      </w:pPr>
      <w:r w:rsidRPr="00CF503F">
        <w:rPr>
          <w:rFonts w:ascii="Times New Roman"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CF50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F503F">
        <w:rPr>
          <w:rFonts w:ascii="Times New Roman" w:hAnsi="Times New Roman" w:cs="Times New Roman"/>
          <w:b/>
          <w:sz w:val="24"/>
          <w:szCs w:val="24"/>
        </w:rPr>
        <w:lastRenderedPageBreak/>
        <w:tab/>
      </w:r>
      <w:r w:rsidR="001735D5" w:rsidRPr="00CF503F">
        <w:rPr>
          <w:rFonts w:ascii="Times New Roman" w:hAnsi="Times New Roman" w:cs="Times New Roman"/>
          <w:b/>
          <w:sz w:val="24"/>
          <w:szCs w:val="24"/>
        </w:rPr>
        <w:t>Содержание</w:t>
      </w:r>
      <w:r w:rsidRPr="00CF503F">
        <w:rPr>
          <w:rFonts w:ascii="Times New Roman" w:hAnsi="Times New Roman" w:cs="Times New Roman"/>
          <w:b/>
          <w:sz w:val="24"/>
          <w:szCs w:val="24"/>
        </w:rPr>
        <w:tab/>
      </w:r>
    </w:p>
    <w:p w:rsidR="001735D5" w:rsidRPr="00CF503F" w:rsidRDefault="001735D5" w:rsidP="001735D5">
      <w:pPr>
        <w:spacing w:after="0" w:line="240" w:lineRule="auto"/>
        <w:ind w:firstLine="709"/>
        <w:jc w:val="center"/>
        <w:rPr>
          <w:rFonts w:ascii="Times New Roman" w:hAnsi="Times New Roman" w:cs="Times New Roman"/>
          <w:sz w:val="24"/>
          <w:szCs w:val="24"/>
        </w:rPr>
      </w:pPr>
    </w:p>
    <w:p w:rsidR="001735D5" w:rsidRPr="00CF50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F503F" w:rsidTr="00E74969">
        <w:tc>
          <w:tcPr>
            <w:tcW w:w="8755" w:type="dxa"/>
          </w:tcPr>
          <w:p w:rsidR="001735D5" w:rsidRPr="00CF503F" w:rsidRDefault="0032382B" w:rsidP="0032382B">
            <w:pPr>
              <w:jc w:val="both"/>
              <w:rPr>
                <w:sz w:val="24"/>
                <w:szCs w:val="24"/>
              </w:rPr>
            </w:pPr>
            <w:r w:rsidRPr="00CF503F">
              <w:rPr>
                <w:sz w:val="24"/>
                <w:szCs w:val="24"/>
              </w:rPr>
              <w:t xml:space="preserve">1. Пояснительная записка </w:t>
            </w:r>
            <w:r w:rsidR="003650B5" w:rsidRPr="00CF503F">
              <w:rPr>
                <w:sz w:val="24"/>
                <w:szCs w:val="24"/>
              </w:rPr>
              <w:t>…………………………………………</w:t>
            </w:r>
            <w:r w:rsidR="003A1DE6" w:rsidRPr="00CF503F">
              <w:rPr>
                <w:sz w:val="24"/>
                <w:szCs w:val="24"/>
              </w:rPr>
              <w:t>……</w:t>
            </w:r>
            <w:r w:rsidR="00CF503F">
              <w:rPr>
                <w:sz w:val="24"/>
                <w:szCs w:val="24"/>
              </w:rPr>
              <w:t>………………</w:t>
            </w:r>
          </w:p>
        </w:tc>
        <w:tc>
          <w:tcPr>
            <w:tcW w:w="703" w:type="dxa"/>
          </w:tcPr>
          <w:p w:rsidR="001735D5" w:rsidRPr="00CF503F" w:rsidRDefault="00CB00A9" w:rsidP="003650B5">
            <w:pPr>
              <w:jc w:val="right"/>
              <w:rPr>
                <w:sz w:val="24"/>
                <w:szCs w:val="24"/>
              </w:rPr>
            </w:pPr>
            <w:r w:rsidRPr="00CF503F">
              <w:rPr>
                <w:sz w:val="24"/>
                <w:szCs w:val="24"/>
              </w:rPr>
              <w:t>4</w:t>
            </w:r>
          </w:p>
        </w:tc>
      </w:tr>
      <w:tr w:rsidR="001735D5" w:rsidRPr="00CF503F" w:rsidTr="00E74969">
        <w:tc>
          <w:tcPr>
            <w:tcW w:w="8755" w:type="dxa"/>
          </w:tcPr>
          <w:p w:rsidR="001735D5" w:rsidRPr="00CF503F" w:rsidRDefault="00E74969" w:rsidP="0032382B">
            <w:pPr>
              <w:jc w:val="both"/>
              <w:rPr>
                <w:sz w:val="24"/>
                <w:szCs w:val="24"/>
              </w:rPr>
            </w:pPr>
            <w:r w:rsidRPr="00CF503F">
              <w:rPr>
                <w:sz w:val="24"/>
                <w:szCs w:val="24"/>
              </w:rPr>
              <w:t>2</w:t>
            </w:r>
            <w:r w:rsidR="0032382B" w:rsidRPr="00CF503F">
              <w:rPr>
                <w:sz w:val="24"/>
                <w:szCs w:val="24"/>
              </w:rPr>
              <w:t xml:space="preserve">. Методические рекомендации студентам </w:t>
            </w:r>
            <w:r w:rsidR="003650B5" w:rsidRPr="00CF503F">
              <w:rPr>
                <w:sz w:val="24"/>
                <w:szCs w:val="24"/>
              </w:rPr>
              <w:t>………………………</w:t>
            </w:r>
            <w:r w:rsidR="00CB00A9" w:rsidRPr="00CF503F">
              <w:rPr>
                <w:sz w:val="24"/>
                <w:szCs w:val="24"/>
              </w:rPr>
              <w:t>……</w:t>
            </w:r>
            <w:r w:rsidR="00CF503F">
              <w:rPr>
                <w:sz w:val="24"/>
                <w:szCs w:val="24"/>
              </w:rPr>
              <w:t>………………</w:t>
            </w:r>
          </w:p>
        </w:tc>
        <w:tc>
          <w:tcPr>
            <w:tcW w:w="703" w:type="dxa"/>
          </w:tcPr>
          <w:p w:rsidR="001735D5" w:rsidRPr="00CF503F" w:rsidRDefault="00CF503F" w:rsidP="003650B5">
            <w:pPr>
              <w:jc w:val="right"/>
              <w:rPr>
                <w:sz w:val="24"/>
                <w:szCs w:val="24"/>
              </w:rPr>
            </w:pPr>
            <w:r>
              <w:rPr>
                <w:sz w:val="24"/>
                <w:szCs w:val="24"/>
              </w:rPr>
              <w:t>5</w:t>
            </w:r>
          </w:p>
        </w:tc>
      </w:tr>
      <w:tr w:rsidR="0032382B" w:rsidRPr="00CF503F" w:rsidTr="00E74969">
        <w:tc>
          <w:tcPr>
            <w:tcW w:w="8755" w:type="dxa"/>
          </w:tcPr>
          <w:p w:rsidR="0032382B" w:rsidRPr="00CF503F" w:rsidRDefault="00E74969" w:rsidP="00CB00A9">
            <w:pPr>
              <w:jc w:val="both"/>
              <w:rPr>
                <w:sz w:val="24"/>
                <w:szCs w:val="24"/>
              </w:rPr>
            </w:pPr>
            <w:r w:rsidRPr="00CF503F">
              <w:rPr>
                <w:sz w:val="24"/>
                <w:szCs w:val="24"/>
              </w:rPr>
              <w:t>2</w:t>
            </w:r>
            <w:r w:rsidR="00CB00A9" w:rsidRPr="00CF503F">
              <w:rPr>
                <w:sz w:val="24"/>
                <w:szCs w:val="24"/>
              </w:rPr>
              <w:t xml:space="preserve">.1 </w:t>
            </w:r>
            <w:r w:rsidR="003A1DE6" w:rsidRPr="00CF503F">
              <w:rPr>
                <w:sz w:val="24"/>
                <w:szCs w:val="24"/>
              </w:rPr>
              <w:t>Методические рекомендации по подготовке к лекционным занятиям</w:t>
            </w:r>
            <w:r w:rsidR="00CF503F">
              <w:rPr>
                <w:sz w:val="24"/>
                <w:szCs w:val="24"/>
              </w:rPr>
              <w:t>…………..</w:t>
            </w:r>
          </w:p>
        </w:tc>
        <w:tc>
          <w:tcPr>
            <w:tcW w:w="703" w:type="dxa"/>
          </w:tcPr>
          <w:p w:rsidR="0032382B" w:rsidRPr="00CF503F" w:rsidRDefault="00CF503F" w:rsidP="003650B5">
            <w:pPr>
              <w:jc w:val="right"/>
              <w:rPr>
                <w:sz w:val="24"/>
                <w:szCs w:val="24"/>
              </w:rPr>
            </w:pPr>
            <w:r>
              <w:rPr>
                <w:sz w:val="24"/>
                <w:szCs w:val="24"/>
              </w:rPr>
              <w:t>5</w:t>
            </w:r>
          </w:p>
        </w:tc>
      </w:tr>
      <w:tr w:rsidR="00CB00A9" w:rsidRPr="00CF503F" w:rsidTr="00E74969">
        <w:tc>
          <w:tcPr>
            <w:tcW w:w="8755" w:type="dxa"/>
          </w:tcPr>
          <w:p w:rsidR="00CB00A9" w:rsidRPr="00CF503F" w:rsidRDefault="00E74969" w:rsidP="00655216">
            <w:pPr>
              <w:jc w:val="both"/>
              <w:rPr>
                <w:sz w:val="24"/>
                <w:szCs w:val="24"/>
              </w:rPr>
            </w:pPr>
            <w:r w:rsidRPr="00CF503F">
              <w:rPr>
                <w:sz w:val="24"/>
                <w:szCs w:val="24"/>
              </w:rPr>
              <w:t>2</w:t>
            </w:r>
            <w:r w:rsidR="00CB00A9" w:rsidRPr="00CF503F">
              <w:rPr>
                <w:sz w:val="24"/>
                <w:szCs w:val="24"/>
              </w:rPr>
              <w:t>.</w:t>
            </w:r>
            <w:r w:rsidR="00655216" w:rsidRPr="00CF503F">
              <w:rPr>
                <w:sz w:val="24"/>
                <w:szCs w:val="24"/>
              </w:rPr>
              <w:t>2</w:t>
            </w:r>
            <w:r w:rsidR="00CB00A9" w:rsidRPr="00CF503F">
              <w:rPr>
                <w:sz w:val="24"/>
                <w:szCs w:val="24"/>
              </w:rPr>
              <w:t xml:space="preserve"> Методические рекомендации по подготовке к практическим за</w:t>
            </w:r>
            <w:r w:rsidR="00CF503F">
              <w:rPr>
                <w:sz w:val="24"/>
                <w:szCs w:val="24"/>
              </w:rPr>
              <w:t>нятиям…………</w:t>
            </w:r>
          </w:p>
        </w:tc>
        <w:tc>
          <w:tcPr>
            <w:tcW w:w="703" w:type="dxa"/>
          </w:tcPr>
          <w:p w:rsidR="00CB00A9" w:rsidRPr="00CF503F" w:rsidRDefault="00CF503F" w:rsidP="003650B5">
            <w:pPr>
              <w:jc w:val="right"/>
              <w:rPr>
                <w:sz w:val="24"/>
                <w:szCs w:val="24"/>
              </w:rPr>
            </w:pPr>
            <w:r>
              <w:rPr>
                <w:sz w:val="24"/>
                <w:szCs w:val="24"/>
              </w:rPr>
              <w:t>5</w:t>
            </w:r>
          </w:p>
        </w:tc>
      </w:tr>
      <w:tr w:rsidR="00BA2DD5" w:rsidRPr="00CF503F" w:rsidTr="00E74969">
        <w:tc>
          <w:tcPr>
            <w:tcW w:w="8755" w:type="dxa"/>
          </w:tcPr>
          <w:p w:rsidR="00BA2DD5" w:rsidRPr="00CF503F" w:rsidRDefault="00BA2DD5" w:rsidP="00655216">
            <w:pPr>
              <w:jc w:val="both"/>
              <w:rPr>
                <w:sz w:val="24"/>
                <w:szCs w:val="24"/>
              </w:rPr>
            </w:pPr>
            <w:r w:rsidRPr="00CF503F">
              <w:rPr>
                <w:sz w:val="24"/>
                <w:szCs w:val="24"/>
              </w:rPr>
              <w:t>2.3 Методические указания по проведению деловой игры……………</w:t>
            </w:r>
            <w:r w:rsidR="00CF503F">
              <w:rPr>
                <w:sz w:val="24"/>
                <w:szCs w:val="24"/>
              </w:rPr>
              <w:t>………………</w:t>
            </w:r>
          </w:p>
        </w:tc>
        <w:tc>
          <w:tcPr>
            <w:tcW w:w="703" w:type="dxa"/>
          </w:tcPr>
          <w:p w:rsidR="00BA2DD5" w:rsidRPr="00CF503F" w:rsidRDefault="00CF503F" w:rsidP="003650B5">
            <w:pPr>
              <w:jc w:val="right"/>
              <w:rPr>
                <w:sz w:val="24"/>
                <w:szCs w:val="24"/>
              </w:rPr>
            </w:pPr>
            <w:r>
              <w:rPr>
                <w:sz w:val="24"/>
                <w:szCs w:val="24"/>
              </w:rPr>
              <w:t>7</w:t>
            </w:r>
          </w:p>
        </w:tc>
      </w:tr>
      <w:tr w:rsidR="00CF503F" w:rsidRPr="00CF503F" w:rsidTr="00E74969">
        <w:tc>
          <w:tcPr>
            <w:tcW w:w="8755" w:type="dxa"/>
          </w:tcPr>
          <w:p w:rsidR="00CF503F" w:rsidRPr="00CF503F" w:rsidRDefault="00CF503F" w:rsidP="00655216">
            <w:pPr>
              <w:jc w:val="both"/>
              <w:rPr>
                <w:sz w:val="24"/>
                <w:szCs w:val="24"/>
              </w:rPr>
            </w:pPr>
            <w:r>
              <w:rPr>
                <w:sz w:val="24"/>
                <w:szCs w:val="24"/>
              </w:rPr>
              <w:t xml:space="preserve">2.4 </w:t>
            </w:r>
            <w:r w:rsidRPr="00CF503F">
              <w:rPr>
                <w:sz w:val="24"/>
                <w:szCs w:val="24"/>
              </w:rPr>
              <w:t>Методические рекомендации по выполнению контрольной работы</w:t>
            </w:r>
            <w:r>
              <w:rPr>
                <w:sz w:val="24"/>
                <w:szCs w:val="24"/>
              </w:rPr>
              <w:t>…………….</w:t>
            </w:r>
          </w:p>
        </w:tc>
        <w:tc>
          <w:tcPr>
            <w:tcW w:w="703" w:type="dxa"/>
          </w:tcPr>
          <w:p w:rsidR="00CF503F" w:rsidRPr="00CF503F" w:rsidRDefault="00CF503F" w:rsidP="003650B5">
            <w:pPr>
              <w:jc w:val="right"/>
              <w:rPr>
                <w:sz w:val="24"/>
                <w:szCs w:val="24"/>
              </w:rPr>
            </w:pPr>
            <w:r>
              <w:rPr>
                <w:sz w:val="24"/>
                <w:szCs w:val="24"/>
              </w:rPr>
              <w:t>7</w:t>
            </w:r>
          </w:p>
        </w:tc>
      </w:tr>
      <w:tr w:rsidR="00CB00A9" w:rsidRPr="00CF503F" w:rsidTr="00E74969">
        <w:tc>
          <w:tcPr>
            <w:tcW w:w="8755" w:type="dxa"/>
          </w:tcPr>
          <w:p w:rsidR="00CB00A9" w:rsidRPr="00CF503F" w:rsidRDefault="00E74969" w:rsidP="00CF503F">
            <w:pPr>
              <w:jc w:val="both"/>
              <w:rPr>
                <w:sz w:val="24"/>
                <w:szCs w:val="24"/>
              </w:rPr>
            </w:pPr>
            <w:r w:rsidRPr="00CF503F">
              <w:rPr>
                <w:sz w:val="24"/>
                <w:szCs w:val="24"/>
              </w:rPr>
              <w:t>2</w:t>
            </w:r>
            <w:r w:rsidR="00CB00A9" w:rsidRPr="00CF503F">
              <w:rPr>
                <w:sz w:val="24"/>
                <w:szCs w:val="24"/>
              </w:rPr>
              <w:t>.</w:t>
            </w:r>
            <w:r w:rsidR="00CF503F">
              <w:rPr>
                <w:sz w:val="24"/>
                <w:szCs w:val="24"/>
              </w:rPr>
              <w:t>5</w:t>
            </w:r>
            <w:r w:rsidR="00CB00A9" w:rsidRPr="00CF503F">
              <w:rPr>
                <w:sz w:val="24"/>
                <w:szCs w:val="24"/>
              </w:rPr>
              <w:t xml:space="preserve"> Методические рекомендации по подготовке к экзамену……………</w:t>
            </w:r>
            <w:r w:rsidR="00CF503F">
              <w:rPr>
                <w:sz w:val="24"/>
                <w:szCs w:val="24"/>
              </w:rPr>
              <w:t>…………….</w:t>
            </w:r>
          </w:p>
        </w:tc>
        <w:tc>
          <w:tcPr>
            <w:tcW w:w="703" w:type="dxa"/>
          </w:tcPr>
          <w:p w:rsidR="00CB00A9" w:rsidRPr="00CF503F" w:rsidRDefault="00CF503F" w:rsidP="003650B5">
            <w:pPr>
              <w:jc w:val="right"/>
              <w:rPr>
                <w:sz w:val="24"/>
                <w:szCs w:val="24"/>
              </w:rPr>
            </w:pPr>
            <w:r>
              <w:rPr>
                <w:sz w:val="24"/>
                <w:szCs w:val="24"/>
              </w:rPr>
              <w:t>10</w:t>
            </w:r>
          </w:p>
        </w:tc>
      </w:tr>
      <w:tr w:rsidR="00CB00A9" w:rsidRPr="00CF503F" w:rsidTr="00E74969">
        <w:tc>
          <w:tcPr>
            <w:tcW w:w="8755" w:type="dxa"/>
          </w:tcPr>
          <w:p w:rsidR="00CB00A9" w:rsidRPr="00CF503F" w:rsidRDefault="00E74969" w:rsidP="00CB00A9">
            <w:pPr>
              <w:jc w:val="both"/>
              <w:rPr>
                <w:sz w:val="24"/>
                <w:szCs w:val="24"/>
              </w:rPr>
            </w:pPr>
            <w:r w:rsidRPr="00CF503F">
              <w:rPr>
                <w:sz w:val="24"/>
                <w:szCs w:val="24"/>
              </w:rPr>
              <w:t>3 Планы практических занятий</w:t>
            </w:r>
            <w:r w:rsidR="00CB00A9" w:rsidRPr="00CF503F">
              <w:rPr>
                <w:sz w:val="24"/>
                <w:szCs w:val="24"/>
              </w:rPr>
              <w:t>………………………………</w:t>
            </w:r>
            <w:r w:rsidR="003A1DE6" w:rsidRPr="00CF503F">
              <w:rPr>
                <w:sz w:val="24"/>
                <w:szCs w:val="24"/>
              </w:rPr>
              <w:t>……………</w:t>
            </w:r>
            <w:r w:rsidR="00CF503F">
              <w:rPr>
                <w:sz w:val="24"/>
                <w:szCs w:val="24"/>
              </w:rPr>
              <w:t>……………</w:t>
            </w:r>
          </w:p>
        </w:tc>
        <w:tc>
          <w:tcPr>
            <w:tcW w:w="703" w:type="dxa"/>
          </w:tcPr>
          <w:p w:rsidR="00CB00A9" w:rsidRPr="00CF503F" w:rsidRDefault="00CF503F" w:rsidP="003650B5">
            <w:pPr>
              <w:jc w:val="right"/>
              <w:rPr>
                <w:sz w:val="24"/>
                <w:szCs w:val="24"/>
              </w:rPr>
            </w:pPr>
            <w:r>
              <w:rPr>
                <w:sz w:val="24"/>
                <w:szCs w:val="24"/>
              </w:rPr>
              <w:t>11</w:t>
            </w:r>
          </w:p>
        </w:tc>
      </w:tr>
      <w:tr w:rsidR="0032382B" w:rsidRPr="00CF503F" w:rsidTr="00E74969">
        <w:tc>
          <w:tcPr>
            <w:tcW w:w="8755" w:type="dxa"/>
          </w:tcPr>
          <w:p w:rsidR="0032382B" w:rsidRPr="00CF503F" w:rsidRDefault="00E74969" w:rsidP="00CF503F">
            <w:pPr>
              <w:jc w:val="both"/>
              <w:rPr>
                <w:sz w:val="24"/>
                <w:szCs w:val="24"/>
              </w:rPr>
            </w:pPr>
            <w:r w:rsidRPr="00CF503F">
              <w:rPr>
                <w:sz w:val="24"/>
                <w:szCs w:val="24"/>
              </w:rPr>
              <w:t>4 Вопросы для подготовки к экзамену по дисциплине «</w:t>
            </w:r>
            <w:r w:rsidR="00BA2DD5" w:rsidRPr="00CF503F">
              <w:rPr>
                <w:sz w:val="24"/>
                <w:szCs w:val="24"/>
              </w:rPr>
              <w:t>Муниципальное</w:t>
            </w:r>
            <w:r w:rsidRPr="00CF503F">
              <w:rPr>
                <w:sz w:val="24"/>
                <w:szCs w:val="24"/>
              </w:rPr>
              <w:t xml:space="preserve"> право» </w:t>
            </w:r>
            <w:r w:rsidR="00CB00A9" w:rsidRPr="00CF503F">
              <w:rPr>
                <w:sz w:val="24"/>
                <w:szCs w:val="24"/>
              </w:rPr>
              <w:t>…</w:t>
            </w:r>
            <w:r w:rsidR="00CF503F">
              <w:rPr>
                <w:sz w:val="24"/>
                <w:szCs w:val="24"/>
              </w:rPr>
              <w:t>..</w:t>
            </w:r>
          </w:p>
        </w:tc>
        <w:tc>
          <w:tcPr>
            <w:tcW w:w="703" w:type="dxa"/>
          </w:tcPr>
          <w:p w:rsidR="0032382B" w:rsidRPr="00CF503F" w:rsidRDefault="00CF503F" w:rsidP="003650B5">
            <w:pPr>
              <w:jc w:val="right"/>
              <w:rPr>
                <w:sz w:val="24"/>
                <w:szCs w:val="24"/>
              </w:rPr>
            </w:pPr>
            <w:r>
              <w:rPr>
                <w:sz w:val="24"/>
                <w:szCs w:val="24"/>
              </w:rPr>
              <w:t>15</w:t>
            </w:r>
          </w:p>
        </w:tc>
      </w:tr>
      <w:tr w:rsidR="0032382B" w:rsidRPr="00CF503F" w:rsidTr="00E74969">
        <w:tc>
          <w:tcPr>
            <w:tcW w:w="8755" w:type="dxa"/>
          </w:tcPr>
          <w:p w:rsidR="0032382B" w:rsidRPr="00CF503F" w:rsidRDefault="00E74969" w:rsidP="00CB00A9">
            <w:pPr>
              <w:jc w:val="both"/>
              <w:rPr>
                <w:sz w:val="24"/>
                <w:szCs w:val="24"/>
              </w:rPr>
            </w:pPr>
            <w:r w:rsidRPr="00CF503F">
              <w:rPr>
                <w:sz w:val="24"/>
                <w:szCs w:val="24"/>
              </w:rPr>
              <w:t>5 Критерии оценки знаний студентов</w:t>
            </w:r>
            <w:r w:rsidR="00CB00A9" w:rsidRPr="00CF503F">
              <w:rPr>
                <w:sz w:val="24"/>
                <w:szCs w:val="24"/>
              </w:rPr>
              <w:t>…………………………………</w:t>
            </w:r>
            <w:r w:rsidR="003A1DE6" w:rsidRPr="00CF503F">
              <w:rPr>
                <w:sz w:val="24"/>
                <w:szCs w:val="24"/>
              </w:rPr>
              <w:t>…</w:t>
            </w:r>
            <w:r w:rsidR="00CF503F">
              <w:rPr>
                <w:sz w:val="24"/>
                <w:szCs w:val="24"/>
              </w:rPr>
              <w:t>…………….</w:t>
            </w:r>
          </w:p>
        </w:tc>
        <w:tc>
          <w:tcPr>
            <w:tcW w:w="703" w:type="dxa"/>
          </w:tcPr>
          <w:p w:rsidR="0032382B" w:rsidRPr="00CF503F" w:rsidRDefault="00CF503F" w:rsidP="003650B5">
            <w:pPr>
              <w:jc w:val="right"/>
              <w:rPr>
                <w:sz w:val="24"/>
                <w:szCs w:val="24"/>
              </w:rPr>
            </w:pPr>
            <w:r>
              <w:rPr>
                <w:sz w:val="24"/>
                <w:szCs w:val="24"/>
              </w:rPr>
              <w:t>18</w:t>
            </w:r>
          </w:p>
        </w:tc>
      </w:tr>
      <w:tr w:rsidR="00CB00A9" w:rsidRPr="00CF503F" w:rsidTr="00E74969">
        <w:tc>
          <w:tcPr>
            <w:tcW w:w="8755" w:type="dxa"/>
          </w:tcPr>
          <w:p w:rsidR="00CB00A9" w:rsidRPr="00CF503F" w:rsidRDefault="00CB00A9" w:rsidP="001735D5">
            <w:pPr>
              <w:jc w:val="both"/>
              <w:rPr>
                <w:sz w:val="24"/>
                <w:szCs w:val="24"/>
              </w:rPr>
            </w:pPr>
            <w:r w:rsidRPr="00CF503F">
              <w:rPr>
                <w:sz w:val="24"/>
                <w:szCs w:val="24"/>
              </w:rPr>
              <w:t>Список рекомендуемых источников……………</w:t>
            </w:r>
            <w:r w:rsidR="00E74969" w:rsidRPr="00CF503F">
              <w:rPr>
                <w:sz w:val="24"/>
                <w:szCs w:val="24"/>
              </w:rPr>
              <w:t>..</w:t>
            </w:r>
            <w:r w:rsidRPr="00CF503F">
              <w:rPr>
                <w:sz w:val="24"/>
                <w:szCs w:val="24"/>
              </w:rPr>
              <w:t>………………………</w:t>
            </w:r>
            <w:r w:rsidR="00CF503F">
              <w:rPr>
                <w:sz w:val="24"/>
                <w:szCs w:val="24"/>
              </w:rPr>
              <w:t>……………</w:t>
            </w:r>
          </w:p>
        </w:tc>
        <w:tc>
          <w:tcPr>
            <w:tcW w:w="703" w:type="dxa"/>
          </w:tcPr>
          <w:p w:rsidR="00CB00A9" w:rsidRPr="00CF503F" w:rsidRDefault="00CF503F" w:rsidP="007F245A">
            <w:pPr>
              <w:jc w:val="right"/>
              <w:rPr>
                <w:sz w:val="24"/>
                <w:szCs w:val="24"/>
              </w:rPr>
            </w:pPr>
            <w:r>
              <w:rPr>
                <w:sz w:val="24"/>
                <w:szCs w:val="24"/>
              </w:rPr>
              <w:t>2</w:t>
            </w:r>
            <w:r w:rsidR="007F245A">
              <w:rPr>
                <w:sz w:val="24"/>
                <w:szCs w:val="24"/>
              </w:rPr>
              <w:t>3</w:t>
            </w:r>
            <w:bookmarkStart w:id="0" w:name="_GoBack"/>
            <w:bookmarkEnd w:id="0"/>
          </w:p>
        </w:tc>
      </w:tr>
    </w:tbl>
    <w:p w:rsidR="001735D5" w:rsidRPr="00CF503F" w:rsidRDefault="001735D5" w:rsidP="001735D5">
      <w:pPr>
        <w:spacing w:after="0" w:line="240" w:lineRule="auto"/>
        <w:ind w:firstLine="709"/>
        <w:jc w:val="both"/>
        <w:rPr>
          <w:rFonts w:ascii="Times New Roman" w:hAnsi="Times New Roman" w:cs="Times New Roman"/>
          <w:sz w:val="24"/>
          <w:szCs w:val="24"/>
        </w:rPr>
      </w:pPr>
    </w:p>
    <w:p w:rsidR="001735D5" w:rsidRPr="00CF503F" w:rsidRDefault="001735D5" w:rsidP="001735D5">
      <w:pPr>
        <w:spacing w:after="0" w:line="240" w:lineRule="auto"/>
        <w:ind w:firstLine="709"/>
        <w:jc w:val="center"/>
        <w:rPr>
          <w:rFonts w:ascii="Times New Roman" w:hAnsi="Times New Roman" w:cs="Times New Roman"/>
          <w:sz w:val="24"/>
          <w:szCs w:val="24"/>
        </w:rPr>
      </w:pPr>
    </w:p>
    <w:p w:rsidR="001735D5" w:rsidRPr="00CF503F" w:rsidRDefault="001735D5" w:rsidP="00853F06">
      <w:pPr>
        <w:spacing w:after="0" w:line="240" w:lineRule="auto"/>
        <w:ind w:firstLine="709"/>
        <w:jc w:val="both"/>
        <w:rPr>
          <w:rFonts w:ascii="Times New Roman" w:hAnsi="Times New Roman" w:cs="Times New Roman"/>
          <w:sz w:val="24"/>
          <w:szCs w:val="24"/>
        </w:rPr>
      </w:pPr>
    </w:p>
    <w:p w:rsidR="001735D5" w:rsidRPr="00CF503F" w:rsidRDefault="001735D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CB00A9" w:rsidRPr="00CF503F" w:rsidRDefault="00CB00A9" w:rsidP="00853F06">
      <w:pPr>
        <w:spacing w:after="0" w:line="240" w:lineRule="auto"/>
        <w:ind w:firstLine="709"/>
        <w:jc w:val="both"/>
        <w:rPr>
          <w:rFonts w:ascii="Times New Roman" w:hAnsi="Times New Roman" w:cs="Times New Roman"/>
          <w:sz w:val="24"/>
          <w:szCs w:val="24"/>
        </w:rPr>
      </w:pPr>
    </w:p>
    <w:p w:rsidR="00CB00A9" w:rsidRPr="00CF503F" w:rsidRDefault="00CB00A9"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3650B5" w:rsidRPr="00CF503F" w:rsidRDefault="003650B5" w:rsidP="00853F06">
      <w:pPr>
        <w:spacing w:after="0" w:line="240" w:lineRule="auto"/>
        <w:ind w:firstLine="709"/>
        <w:jc w:val="both"/>
        <w:rPr>
          <w:rFonts w:ascii="Times New Roman" w:hAnsi="Times New Roman" w:cs="Times New Roman"/>
          <w:sz w:val="24"/>
          <w:szCs w:val="24"/>
        </w:rPr>
      </w:pPr>
    </w:p>
    <w:p w:rsidR="00655216" w:rsidRPr="00CF503F" w:rsidRDefault="00655216" w:rsidP="00853F06">
      <w:pPr>
        <w:spacing w:after="0" w:line="240" w:lineRule="auto"/>
        <w:ind w:firstLine="709"/>
        <w:jc w:val="both"/>
        <w:rPr>
          <w:rFonts w:ascii="Times New Roman" w:hAnsi="Times New Roman" w:cs="Times New Roman"/>
          <w:sz w:val="24"/>
          <w:szCs w:val="24"/>
        </w:rPr>
      </w:pPr>
    </w:p>
    <w:p w:rsidR="00655216" w:rsidRPr="00CF503F" w:rsidRDefault="00655216" w:rsidP="00853F06">
      <w:pPr>
        <w:spacing w:after="0" w:line="240" w:lineRule="auto"/>
        <w:ind w:firstLine="709"/>
        <w:jc w:val="both"/>
        <w:rPr>
          <w:rFonts w:ascii="Times New Roman" w:hAnsi="Times New Roman" w:cs="Times New Roman"/>
          <w:sz w:val="24"/>
          <w:szCs w:val="24"/>
        </w:rPr>
      </w:pPr>
    </w:p>
    <w:p w:rsidR="007300BB" w:rsidRPr="00CF503F" w:rsidRDefault="007300BB" w:rsidP="00853F06">
      <w:pPr>
        <w:spacing w:after="0" w:line="240" w:lineRule="auto"/>
        <w:ind w:firstLine="709"/>
        <w:jc w:val="both"/>
        <w:rPr>
          <w:rFonts w:ascii="Times New Roman" w:hAnsi="Times New Roman" w:cs="Times New Roman"/>
          <w:sz w:val="24"/>
          <w:szCs w:val="24"/>
        </w:rPr>
      </w:pPr>
    </w:p>
    <w:p w:rsidR="007300BB" w:rsidRPr="00CF503F" w:rsidRDefault="007300BB" w:rsidP="00853F06">
      <w:pPr>
        <w:spacing w:after="0" w:line="240" w:lineRule="auto"/>
        <w:ind w:firstLine="709"/>
        <w:jc w:val="both"/>
        <w:rPr>
          <w:rFonts w:ascii="Times New Roman" w:hAnsi="Times New Roman" w:cs="Times New Roman"/>
          <w:sz w:val="24"/>
          <w:szCs w:val="24"/>
        </w:rPr>
      </w:pPr>
    </w:p>
    <w:p w:rsidR="00F37F18" w:rsidRPr="00CF503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Default="00CF503F" w:rsidP="00853F06">
      <w:pPr>
        <w:spacing w:after="0" w:line="240" w:lineRule="auto"/>
        <w:ind w:firstLine="709"/>
        <w:jc w:val="both"/>
        <w:rPr>
          <w:rFonts w:ascii="Times New Roman" w:hAnsi="Times New Roman" w:cs="Times New Roman"/>
          <w:sz w:val="24"/>
          <w:szCs w:val="24"/>
        </w:rPr>
      </w:pPr>
    </w:p>
    <w:p w:rsidR="00CF503F" w:rsidRPr="00CF503F" w:rsidRDefault="00CF503F" w:rsidP="00853F06">
      <w:pPr>
        <w:spacing w:after="0" w:line="240" w:lineRule="auto"/>
        <w:ind w:firstLine="709"/>
        <w:jc w:val="both"/>
        <w:rPr>
          <w:rFonts w:ascii="Times New Roman" w:hAnsi="Times New Roman" w:cs="Times New Roman"/>
          <w:sz w:val="24"/>
          <w:szCs w:val="24"/>
        </w:rPr>
      </w:pPr>
    </w:p>
    <w:p w:rsidR="00853F06" w:rsidRPr="00CF503F" w:rsidRDefault="0032382B" w:rsidP="0032382B">
      <w:pPr>
        <w:spacing w:after="0" w:line="240" w:lineRule="auto"/>
        <w:ind w:firstLine="709"/>
        <w:jc w:val="both"/>
        <w:rPr>
          <w:rFonts w:ascii="Times New Roman" w:hAnsi="Times New Roman" w:cs="Times New Roman"/>
          <w:b/>
          <w:sz w:val="24"/>
          <w:szCs w:val="24"/>
        </w:rPr>
      </w:pPr>
      <w:r w:rsidRPr="00CF503F">
        <w:rPr>
          <w:rFonts w:ascii="Times New Roman" w:hAnsi="Times New Roman" w:cs="Times New Roman"/>
          <w:b/>
          <w:sz w:val="24"/>
          <w:szCs w:val="24"/>
        </w:rPr>
        <w:lastRenderedPageBreak/>
        <w:t>1.</w:t>
      </w:r>
      <w:r w:rsidRPr="00CF503F">
        <w:rPr>
          <w:rFonts w:ascii="Times New Roman" w:hAnsi="Times New Roman" w:cs="Times New Roman"/>
          <w:b/>
          <w:sz w:val="24"/>
          <w:szCs w:val="24"/>
        </w:rPr>
        <w:tab/>
        <w:t>Пояснительная записка</w:t>
      </w:r>
    </w:p>
    <w:p w:rsidR="00F43C96" w:rsidRPr="00CF503F" w:rsidRDefault="00F43C96" w:rsidP="00853F06">
      <w:pPr>
        <w:spacing w:after="0" w:line="240" w:lineRule="auto"/>
        <w:ind w:firstLine="709"/>
        <w:jc w:val="both"/>
        <w:rPr>
          <w:rFonts w:ascii="Times New Roman" w:hAnsi="Times New Roman" w:cs="Times New Roman"/>
          <w:sz w:val="24"/>
          <w:szCs w:val="24"/>
        </w:rPr>
      </w:pP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Изучение муниципального права необходимо не только для общеюридической,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включает в себя следующие виды самостоятельной работы:</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выполнение контрольной работы;</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подготовка к экзамену.</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p>
    <w:p w:rsidR="001B4A7D" w:rsidRPr="00CF503F" w:rsidRDefault="001B4A7D" w:rsidP="00BA2DD5">
      <w:pPr>
        <w:spacing w:after="0" w:line="240" w:lineRule="auto"/>
        <w:ind w:firstLine="709"/>
        <w:jc w:val="both"/>
        <w:rPr>
          <w:rFonts w:ascii="Times New Roman" w:hAnsi="Times New Roman" w:cs="Times New Roman"/>
          <w:sz w:val="24"/>
          <w:szCs w:val="24"/>
        </w:rPr>
      </w:pPr>
    </w:p>
    <w:p w:rsidR="0032382B" w:rsidRPr="00CF503F" w:rsidRDefault="00F37F18" w:rsidP="00853F06">
      <w:pPr>
        <w:spacing w:after="0" w:line="240" w:lineRule="auto"/>
        <w:ind w:firstLine="709"/>
        <w:jc w:val="both"/>
        <w:rPr>
          <w:rFonts w:ascii="Times New Roman" w:hAnsi="Times New Roman" w:cs="Times New Roman"/>
          <w:b/>
          <w:sz w:val="24"/>
          <w:szCs w:val="24"/>
        </w:rPr>
      </w:pPr>
      <w:r w:rsidRPr="00CF503F">
        <w:rPr>
          <w:rFonts w:ascii="Times New Roman" w:hAnsi="Times New Roman" w:cs="Times New Roman"/>
          <w:b/>
          <w:sz w:val="24"/>
          <w:szCs w:val="24"/>
        </w:rPr>
        <w:lastRenderedPageBreak/>
        <w:t>2</w:t>
      </w:r>
      <w:r w:rsidR="0032382B" w:rsidRPr="00CF503F">
        <w:rPr>
          <w:rFonts w:ascii="Times New Roman" w:hAnsi="Times New Roman" w:cs="Times New Roman"/>
          <w:b/>
          <w:sz w:val="24"/>
          <w:szCs w:val="24"/>
        </w:rPr>
        <w:t>. Методические рекомендации студентам</w:t>
      </w:r>
    </w:p>
    <w:p w:rsidR="0043768A" w:rsidRPr="00CF503F" w:rsidRDefault="0043768A" w:rsidP="00853F06">
      <w:pPr>
        <w:spacing w:after="0" w:line="240" w:lineRule="auto"/>
        <w:ind w:firstLine="709"/>
        <w:jc w:val="both"/>
        <w:rPr>
          <w:rFonts w:ascii="Times New Roman" w:hAnsi="Times New Roman" w:cs="Times New Roman"/>
          <w:sz w:val="24"/>
          <w:szCs w:val="24"/>
        </w:rPr>
      </w:pPr>
    </w:p>
    <w:p w:rsidR="00C76B64" w:rsidRPr="00CF503F" w:rsidRDefault="00F37F18" w:rsidP="0032382B">
      <w:pPr>
        <w:spacing w:after="0" w:line="240" w:lineRule="auto"/>
        <w:ind w:firstLine="709"/>
        <w:jc w:val="both"/>
        <w:rPr>
          <w:rFonts w:ascii="Times New Roman" w:hAnsi="Times New Roman" w:cs="Times New Roman"/>
          <w:b/>
          <w:sz w:val="24"/>
          <w:szCs w:val="24"/>
        </w:rPr>
      </w:pPr>
      <w:r w:rsidRPr="00CF503F">
        <w:rPr>
          <w:rFonts w:ascii="Times New Roman" w:hAnsi="Times New Roman" w:cs="Times New Roman"/>
          <w:b/>
          <w:sz w:val="24"/>
          <w:szCs w:val="24"/>
        </w:rPr>
        <w:t>2</w:t>
      </w:r>
      <w:r w:rsidR="0032382B" w:rsidRPr="00CF503F">
        <w:rPr>
          <w:rFonts w:ascii="Times New Roman" w:hAnsi="Times New Roman" w:cs="Times New Roman"/>
          <w:b/>
          <w:sz w:val="24"/>
          <w:szCs w:val="24"/>
        </w:rPr>
        <w:t xml:space="preserve">.1 Методические рекомендации </w:t>
      </w:r>
      <w:r w:rsidR="00CB00A9" w:rsidRPr="00CF503F">
        <w:rPr>
          <w:rFonts w:ascii="Times New Roman" w:hAnsi="Times New Roman" w:cs="Times New Roman"/>
          <w:b/>
          <w:sz w:val="24"/>
          <w:szCs w:val="24"/>
        </w:rPr>
        <w:t xml:space="preserve">по </w:t>
      </w:r>
      <w:r w:rsidR="001B4A7D" w:rsidRPr="00CF503F">
        <w:rPr>
          <w:rFonts w:ascii="Times New Roman" w:hAnsi="Times New Roman" w:cs="Times New Roman"/>
          <w:b/>
          <w:sz w:val="24"/>
          <w:szCs w:val="24"/>
        </w:rPr>
        <w:t>подготовке к лекционным занятиям</w:t>
      </w:r>
    </w:p>
    <w:p w:rsidR="00C76B64" w:rsidRPr="00CF503F" w:rsidRDefault="00C76B64" w:rsidP="0032382B">
      <w:pPr>
        <w:spacing w:after="0" w:line="240" w:lineRule="auto"/>
        <w:ind w:firstLine="709"/>
        <w:jc w:val="both"/>
        <w:rPr>
          <w:rFonts w:ascii="Times New Roman" w:hAnsi="Times New Roman" w:cs="Times New Roman"/>
          <w:sz w:val="24"/>
          <w:szCs w:val="24"/>
        </w:rPr>
      </w:pPr>
    </w:p>
    <w:p w:rsidR="00F37F18" w:rsidRPr="00CF503F" w:rsidRDefault="00F37F18" w:rsidP="00D4751D">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 xml:space="preserve">- облегчение процесса запоминания текста. </w:t>
      </w:r>
    </w:p>
    <w:p w:rsidR="00BA2DD5"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CF503F" w:rsidRDefault="00BA2DD5" w:rsidP="00BA2DD5">
      <w:pPr>
        <w:spacing w:after="0" w:line="240" w:lineRule="auto"/>
        <w:ind w:firstLine="709"/>
        <w:jc w:val="both"/>
        <w:rPr>
          <w:rFonts w:ascii="Times New Roman" w:hAnsi="Times New Roman" w:cs="Times New Roman"/>
          <w:sz w:val="24"/>
          <w:szCs w:val="24"/>
        </w:rPr>
      </w:pPr>
      <w:r w:rsidRPr="00CF503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F503F">
        <w:rPr>
          <w:rFonts w:ascii="Times New Roman" w:hAnsi="Times New Roman" w:cs="Times New Roman"/>
          <w:sz w:val="24"/>
          <w:szCs w:val="24"/>
        </w:rPr>
        <w:t>.</w:t>
      </w:r>
    </w:p>
    <w:p w:rsidR="001B4A7D" w:rsidRPr="00CF503F" w:rsidRDefault="001B4A7D" w:rsidP="00D4751D">
      <w:pPr>
        <w:spacing w:after="0" w:line="240" w:lineRule="auto"/>
        <w:ind w:firstLine="709"/>
        <w:jc w:val="both"/>
        <w:rPr>
          <w:rFonts w:ascii="Times New Roman" w:hAnsi="Times New Roman" w:cs="Times New Roman"/>
          <w:sz w:val="24"/>
          <w:szCs w:val="24"/>
        </w:rPr>
      </w:pPr>
    </w:p>
    <w:p w:rsidR="001B4A7D" w:rsidRPr="00CF503F" w:rsidRDefault="001B4A7D" w:rsidP="00D4751D">
      <w:pPr>
        <w:spacing w:after="0" w:line="240" w:lineRule="auto"/>
        <w:ind w:firstLine="709"/>
        <w:jc w:val="both"/>
        <w:rPr>
          <w:rFonts w:ascii="Times New Roman" w:hAnsi="Times New Roman" w:cs="Times New Roman"/>
          <w:b/>
          <w:sz w:val="24"/>
          <w:szCs w:val="24"/>
        </w:rPr>
      </w:pPr>
      <w:r w:rsidRPr="00CF503F">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CF503F" w:rsidRDefault="001B4A7D" w:rsidP="00D4751D">
      <w:pPr>
        <w:spacing w:after="0" w:line="240" w:lineRule="auto"/>
        <w:ind w:firstLine="709"/>
        <w:jc w:val="both"/>
        <w:rPr>
          <w:rFonts w:ascii="Times New Roman" w:hAnsi="Times New Roman" w:cs="Times New Roman"/>
          <w:sz w:val="24"/>
          <w:szCs w:val="24"/>
        </w:rPr>
      </w:pP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CF503F">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CF503F" w:rsidRDefault="00BA2DD5" w:rsidP="00BA2DD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вступление преподавателя;</w:t>
      </w:r>
    </w:p>
    <w:p w:rsidR="00BA2DD5" w:rsidRPr="00CF503F" w:rsidRDefault="00BA2DD5" w:rsidP="00BA2DD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CF503F" w:rsidRDefault="00BA2DD5" w:rsidP="00BA2DD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практическая часть как плановая;</w:t>
      </w:r>
    </w:p>
    <w:p w:rsidR="00BA2DD5" w:rsidRPr="00CF503F" w:rsidRDefault="00BA2DD5" w:rsidP="00BA2DD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заключительное слово преподавателя</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CF503F"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BA2DD5" w:rsidRPr="00CF503F" w:rsidRDefault="003A1DE6" w:rsidP="00BA2DD5">
      <w:pPr>
        <w:spacing w:after="0" w:line="240" w:lineRule="auto"/>
        <w:ind w:firstLine="709"/>
        <w:jc w:val="both"/>
        <w:rPr>
          <w:rFonts w:ascii="Times New Roman" w:eastAsia="Calibri" w:hAnsi="Times New Roman" w:cs="Times New Roman"/>
          <w:b/>
          <w:sz w:val="24"/>
          <w:szCs w:val="24"/>
        </w:rPr>
      </w:pPr>
      <w:r w:rsidRPr="00CF503F">
        <w:rPr>
          <w:rFonts w:ascii="Times New Roman" w:hAnsi="Times New Roman" w:cs="Times New Roman"/>
          <w:b/>
          <w:sz w:val="24"/>
          <w:szCs w:val="24"/>
        </w:rPr>
        <w:lastRenderedPageBreak/>
        <w:t>2</w:t>
      </w:r>
      <w:r w:rsidR="001B4A7D" w:rsidRPr="00CF503F">
        <w:rPr>
          <w:rFonts w:ascii="Times New Roman" w:hAnsi="Times New Roman" w:cs="Times New Roman"/>
          <w:b/>
          <w:sz w:val="24"/>
          <w:szCs w:val="24"/>
        </w:rPr>
        <w:t>.</w:t>
      </w:r>
      <w:r w:rsidRPr="00CF503F">
        <w:rPr>
          <w:rFonts w:ascii="Times New Roman" w:hAnsi="Times New Roman" w:cs="Times New Roman"/>
          <w:b/>
          <w:sz w:val="24"/>
          <w:szCs w:val="24"/>
        </w:rPr>
        <w:t>3</w:t>
      </w:r>
      <w:r w:rsidR="001B4A7D" w:rsidRPr="00CF503F">
        <w:rPr>
          <w:rFonts w:ascii="Times New Roman" w:hAnsi="Times New Roman" w:cs="Times New Roman"/>
          <w:b/>
          <w:sz w:val="24"/>
          <w:szCs w:val="24"/>
        </w:rPr>
        <w:t xml:space="preserve"> </w:t>
      </w:r>
      <w:r w:rsidR="00BA2DD5" w:rsidRPr="00CF503F">
        <w:rPr>
          <w:rFonts w:ascii="Times New Roman" w:eastAsia="Calibri" w:hAnsi="Times New Roman" w:cs="Times New Roman"/>
          <w:b/>
          <w:sz w:val="24"/>
          <w:szCs w:val="24"/>
        </w:rPr>
        <w:t>Методические указания по проведению деловой игры</w:t>
      </w:r>
    </w:p>
    <w:p w:rsidR="00BA2DD5" w:rsidRPr="00CF503F" w:rsidRDefault="00BA2DD5" w:rsidP="00BA2DD5">
      <w:pPr>
        <w:spacing w:after="0" w:line="240" w:lineRule="auto"/>
        <w:ind w:firstLine="709"/>
        <w:jc w:val="both"/>
        <w:rPr>
          <w:rFonts w:ascii="Times New Roman" w:eastAsia="Calibri" w:hAnsi="Times New Roman" w:cs="Times New Roman"/>
          <w:b/>
          <w:sz w:val="24"/>
          <w:szCs w:val="24"/>
        </w:rPr>
      </w:pP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CF503F" w:rsidRDefault="00BA2DD5" w:rsidP="001B4A7D">
      <w:pPr>
        <w:spacing w:after="0" w:line="240" w:lineRule="auto"/>
        <w:ind w:firstLine="709"/>
        <w:jc w:val="both"/>
        <w:rPr>
          <w:rFonts w:ascii="Times New Roman" w:hAnsi="Times New Roman" w:cs="Times New Roman"/>
          <w:b/>
          <w:sz w:val="24"/>
          <w:szCs w:val="24"/>
        </w:rPr>
      </w:pPr>
    </w:p>
    <w:p w:rsidR="00CF503F" w:rsidRDefault="00BA2DD5" w:rsidP="00CF503F">
      <w:pPr>
        <w:spacing w:after="0" w:line="240" w:lineRule="auto"/>
        <w:ind w:firstLine="709"/>
        <w:jc w:val="both"/>
        <w:rPr>
          <w:rFonts w:ascii="Times New Roman" w:hAnsi="Times New Roman" w:cs="Times New Roman"/>
          <w:b/>
          <w:sz w:val="24"/>
          <w:szCs w:val="24"/>
        </w:rPr>
      </w:pPr>
      <w:r w:rsidRPr="00CF503F">
        <w:rPr>
          <w:rFonts w:ascii="Times New Roman" w:hAnsi="Times New Roman" w:cs="Times New Roman"/>
          <w:b/>
          <w:sz w:val="24"/>
          <w:szCs w:val="24"/>
        </w:rPr>
        <w:t xml:space="preserve">2.4 </w:t>
      </w:r>
      <w:r w:rsidR="00CF503F">
        <w:rPr>
          <w:rFonts w:ascii="Times New Roman" w:hAnsi="Times New Roman" w:cs="Times New Roman"/>
          <w:b/>
          <w:sz w:val="24"/>
          <w:szCs w:val="24"/>
        </w:rPr>
        <w:t>Методические рекомендации по выполнению контрольной работы</w:t>
      </w:r>
    </w:p>
    <w:p w:rsidR="00CF503F" w:rsidRDefault="00CF503F" w:rsidP="00CF503F">
      <w:pPr>
        <w:spacing w:after="0" w:line="240" w:lineRule="auto"/>
        <w:ind w:firstLine="709"/>
        <w:jc w:val="both"/>
        <w:rPr>
          <w:rFonts w:ascii="Times New Roman" w:hAnsi="Times New Roman" w:cs="Times New Roman"/>
          <w:b/>
          <w:sz w:val="24"/>
          <w:szCs w:val="24"/>
        </w:rPr>
      </w:pPr>
    </w:p>
    <w:p w:rsidR="00CF503F" w:rsidRPr="007938B5" w:rsidRDefault="00CF503F" w:rsidP="00CF503F">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Учебным планом по направлениям подготовки 40.03.01 Юриспруденция заочной формы обучения предусмотрено выполнение контрольной работы. </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938B5">
        <w:rPr>
          <w:rFonts w:ascii="Times New Roman" w:eastAsia="Times New Roman" w:hAnsi="Times New Roman" w:cs="Times New Roman"/>
          <w:sz w:val="24"/>
          <w:szCs w:val="24"/>
          <w:vertAlign w:val="superscript"/>
          <w:lang w:eastAsia="ru-RU"/>
        </w:rPr>
        <w:footnoteReference w:customMarkFollows="1" w:id="1"/>
        <w:t>1)</w:t>
      </w:r>
      <w:r w:rsidRPr="007938B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CF503F" w:rsidRPr="007938B5" w:rsidRDefault="00CF503F" w:rsidP="00CF503F">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теоретических вопросов;</w:t>
      </w:r>
    </w:p>
    <w:p w:rsidR="00CF503F" w:rsidRPr="007938B5" w:rsidRDefault="00CF503F" w:rsidP="00CF503F">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практического задания (задачи);</w:t>
      </w:r>
    </w:p>
    <w:p w:rsidR="00CF503F" w:rsidRPr="007938B5" w:rsidRDefault="00CF503F" w:rsidP="00CF503F">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тестовое задание;</w:t>
      </w:r>
    </w:p>
    <w:p w:rsidR="00CF503F" w:rsidRPr="007938B5" w:rsidRDefault="00CF503F" w:rsidP="00CF503F">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не должен превышать 18-20 листов!</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Работа состоит из четырех заданий.</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Сноски оформляются по образцу:</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Большое влияние  на  дальнейшее  развитие  института  муниципальной службы оказал принятый в 2007 году Федеральный закон «О муниципальной службе в Российской Федерации»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который закрепил основные права, обязанности и гарантии муниципальных служащих, порядок прохождения муниципальной службы.</w:t>
      </w: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264" behindDoc="0" locked="0" layoutInCell="1" allowOverlap="1" wp14:anchorId="2FD1943F" wp14:editId="16310CDB">
                <wp:simplePos x="0" y="0"/>
                <wp:positionH relativeFrom="column">
                  <wp:posOffset>3810</wp:posOffset>
                </wp:positionH>
                <wp:positionV relativeFrom="paragraph">
                  <wp:posOffset>121920</wp:posOffset>
                </wp:positionV>
                <wp:extent cx="3467100" cy="0"/>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9B90B"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муниципальной службе в Российской Федерации : федеральный закон от 02 марта 2007 № 25-ФЗ ;  ред. от 04.03.2014 // Собрание законодательства РФ. – 2007. – № 10. – Ст. 1152.</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В гражданских правоотношениях муниципальные образования выступают наравне с другими участниками гражданских правоотношений – гражданами, юридическими лицами, а также Российской Федерацией и ее субъектами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2C6EA79" wp14:editId="541E17A5">
                <wp:simplePos x="0" y="0"/>
                <wp:positionH relativeFrom="column">
                  <wp:posOffset>6793</wp:posOffset>
                </wp:positionH>
                <wp:positionV relativeFrom="paragraph">
                  <wp:posOffset>5068</wp:posOffset>
                </wp:positionV>
                <wp:extent cx="3692106" cy="45719"/>
                <wp:effectExtent l="0" t="0" r="22860"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210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B347D" id="Прямая со стрелкой 2" o:spid="_x0000_s1026" type="#_x0000_t32" style="position:absolute;margin-left:.55pt;margin-top:.4pt;width:290.7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"/>
            </w:pict>
          </mc:Fallback>
        </mc:AlternateContent>
      </w: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Конституционные основы местного самоуправления в Российской Федерации : учебник / под ред.  Г.  Н. Комковой. – М. : Издательская группа ИНФРА-М-НОРМА, 2012. – С. 337.</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Так в первом полугодии 2014 года дополнительное профессиональное образование получили 142 муниципальных служащих органов местного самоуправления в Оренбургской области из 29 муниципальных образований, что составляет 45,8 % от запланированного на 2014 год (310 человек)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312" behindDoc="0" locked="0" layoutInCell="1" allowOverlap="1" wp14:anchorId="217E002A" wp14:editId="79D92252">
                <wp:simplePos x="0" y="0"/>
                <wp:positionH relativeFrom="column">
                  <wp:posOffset>41910</wp:posOffset>
                </wp:positionH>
                <wp:positionV relativeFrom="paragraph">
                  <wp:posOffset>118110</wp:posOffset>
                </wp:positionV>
                <wp:extent cx="3590925"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46D9D" id="Прямая со стрелкой 1" o:spid="_x0000_s1026" type="#_x0000_t32" style="position:absolute;margin-left:3.3pt;margin-top:9.3pt;width:282.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CF503F" w:rsidRPr="007938B5" w:rsidRDefault="00CF503F" w:rsidP="00CF503F">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результатах деятельности администрации муниципального образования город Бузулука : отчет главы муниципального образования город Бузулук за 2013 год. – Режим доступа : бузулук.рф. – 26.12.2014.</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Второе задание: 2.</w:t>
      </w:r>
      <w:r w:rsidRPr="007938B5">
        <w:rPr>
          <w:rFonts w:ascii="Times New Roman" w:eastAsia="Times New Roman" w:hAnsi="Times New Roman" w:cs="Times New Roman"/>
          <w:sz w:val="24"/>
          <w:szCs w:val="24"/>
          <w:lang w:eastAsia="ru-RU"/>
        </w:rPr>
        <w:tab/>
        <w:t>Представить характеристику муниципального образования Оренбургской области в соответствии с выполняемым вариантом. При выполнении данного задания необходимо собрать информацию о муниципальном образовании по следующим критериям:</w:t>
      </w:r>
    </w:p>
    <w:p w:rsidR="00CF503F" w:rsidRPr="007938B5" w:rsidRDefault="00CF503F" w:rsidP="00CF503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историческая справка (краткие данные о том, когда и как образовалось муниципальное образование;</w:t>
      </w:r>
    </w:p>
    <w:p w:rsidR="00CF503F" w:rsidRPr="007938B5" w:rsidRDefault="00CF503F" w:rsidP="00CF503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правовые основы (устав (кем, когда принят), иные муниципальные правовые акты (</w:t>
      </w:r>
      <w:r w:rsidRPr="007938B5">
        <w:rPr>
          <w:rFonts w:ascii="Times New Roman" w:eastAsia="Times New Roman" w:hAnsi="Times New Roman" w:cs="Times New Roman"/>
          <w:i/>
          <w:sz w:val="24"/>
          <w:szCs w:val="24"/>
          <w:lang w:eastAsia="ru-RU"/>
        </w:rPr>
        <w:t>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r w:rsidRPr="007938B5">
        <w:rPr>
          <w:rFonts w:ascii="Times New Roman" w:eastAsia="Times New Roman" w:hAnsi="Times New Roman" w:cs="Times New Roman"/>
          <w:sz w:val="24"/>
          <w:szCs w:val="24"/>
          <w:lang w:eastAsia="ru-RU"/>
        </w:rPr>
        <w:t>);</w:t>
      </w:r>
    </w:p>
    <w:p w:rsidR="00CF503F" w:rsidRPr="007938B5" w:rsidRDefault="00CF503F" w:rsidP="00CF503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территориальные основы (</w:t>
      </w:r>
      <w:r w:rsidRPr="007938B5">
        <w:rPr>
          <w:rFonts w:ascii="Times New Roman" w:eastAsia="Times New Roman" w:hAnsi="Times New Roman" w:cs="Times New Roman"/>
          <w:i/>
          <w:sz w:val="24"/>
          <w:szCs w:val="24"/>
          <w:lang w:eastAsia="ru-RU"/>
        </w:rPr>
        <w:t>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r w:rsidRPr="007938B5">
        <w:rPr>
          <w:rFonts w:ascii="Times New Roman" w:eastAsia="Times New Roman" w:hAnsi="Times New Roman" w:cs="Times New Roman"/>
          <w:sz w:val="24"/>
          <w:szCs w:val="24"/>
          <w:lang w:eastAsia="ru-RU"/>
        </w:rPr>
        <w:t>);</w:t>
      </w:r>
    </w:p>
    <w:p w:rsidR="00CF503F" w:rsidRPr="007938B5" w:rsidRDefault="00CF503F" w:rsidP="00CF503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экономические основы (</w:t>
      </w:r>
      <w:r w:rsidRPr="007938B5">
        <w:rPr>
          <w:rFonts w:ascii="Times New Roman" w:eastAsia="Times New Roman" w:hAnsi="Times New Roman" w:cs="Times New Roman"/>
          <w:i/>
          <w:sz w:val="24"/>
          <w:szCs w:val="24"/>
          <w:lang w:eastAsia="ru-RU"/>
        </w:rPr>
        <w:t>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CF503F" w:rsidRPr="007938B5" w:rsidRDefault="00CF503F" w:rsidP="00CF503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финансовые основы (</w:t>
      </w:r>
      <w:r w:rsidRPr="007938B5">
        <w:rPr>
          <w:rFonts w:ascii="Times New Roman" w:eastAsia="Times New Roman" w:hAnsi="Times New Roman" w:cs="Times New Roman"/>
          <w:i/>
          <w:sz w:val="24"/>
          <w:szCs w:val="24"/>
          <w:lang w:eastAsia="ru-RU"/>
        </w:rPr>
        <w:t>охарактеризовать основные параметры местного бюджета на текущий год;</w:t>
      </w:r>
      <w:r w:rsidRPr="007938B5">
        <w:rPr>
          <w:rFonts w:ascii="Times New Roman" w:eastAsia="Times New Roman" w:hAnsi="Times New Roman" w:cs="Times New Roman"/>
          <w:sz w:val="24"/>
          <w:szCs w:val="24"/>
          <w:lang w:eastAsia="ru-RU"/>
        </w:rPr>
        <w:t>);</w:t>
      </w:r>
    </w:p>
    <w:p w:rsidR="00CF503F" w:rsidRPr="007938B5" w:rsidRDefault="00CF503F" w:rsidP="00CF503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система органов местного самоуправления и способ их организации (</w:t>
      </w:r>
      <w:r w:rsidRPr="007938B5">
        <w:rPr>
          <w:rFonts w:ascii="Times New Roman" w:eastAsia="Times New Roman" w:hAnsi="Times New Roman" w:cs="Times New Roman"/>
          <w:i/>
          <w:sz w:val="24"/>
          <w:szCs w:val="24"/>
          <w:lang w:eastAsia="ru-RU"/>
        </w:rPr>
        <w:t>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r w:rsidRPr="007938B5">
        <w:rPr>
          <w:rFonts w:ascii="Times New Roman" w:eastAsia="Times New Roman" w:hAnsi="Times New Roman" w:cs="Times New Roman"/>
          <w:sz w:val="24"/>
          <w:szCs w:val="24"/>
          <w:lang w:eastAsia="ru-RU"/>
        </w:rPr>
        <w:t>);</w:t>
      </w:r>
    </w:p>
    <w:p w:rsidR="00CF503F" w:rsidRPr="007938B5" w:rsidRDefault="00CF503F" w:rsidP="00CF503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особенности муниципального образования (</w:t>
      </w:r>
      <w:r w:rsidRPr="007938B5">
        <w:rPr>
          <w:rFonts w:ascii="Times New Roman" w:eastAsia="Times New Roman" w:hAnsi="Times New Roman" w:cs="Times New Roman"/>
          <w:i/>
          <w:sz w:val="24"/>
          <w:szCs w:val="24"/>
          <w:lang w:eastAsia="ru-RU"/>
        </w:rPr>
        <w:t>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w:t>
      </w:r>
      <w:r w:rsidRPr="007938B5">
        <w:rPr>
          <w:rFonts w:ascii="Times New Roman" w:eastAsia="Times New Roman" w:hAnsi="Times New Roman" w:cs="Times New Roman"/>
          <w:sz w:val="24"/>
          <w:szCs w:val="24"/>
          <w:lang w:eastAsia="ru-RU"/>
        </w:rPr>
        <w:t>д.).</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Большая часть информации имеется на официальных сайтах муниципальных образований, а также в уставе муниципального образования. При выполнении данного задания также делаем сноску на источник информации. Каждый пункт плана выполнения данного задания выделяется в тексте жирным цветом. По согласованию с преподавателем возможно в контрольной работе представить описание своего муниципального образования, в котором проживает обучающийся.</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Третье задание: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CF503F" w:rsidRPr="007938B5" w:rsidRDefault="00CF503F" w:rsidP="00CF503F">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Условия признания контрольной работы не выполненной:</w:t>
      </w:r>
    </w:p>
    <w:p w:rsidR="00CF503F" w:rsidRPr="007938B5" w:rsidRDefault="00CF503F" w:rsidP="00CF503F">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CF503F" w:rsidRPr="007938B5" w:rsidRDefault="00CF503F" w:rsidP="00CF503F">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неверное выполнение второго задания (описание муниципального образования)</w:t>
      </w:r>
    </w:p>
    <w:p w:rsidR="00CF503F" w:rsidRPr="007938B5" w:rsidRDefault="00CF503F" w:rsidP="00CF503F">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идентичные контрольные работы, полностью дублирующие друг друга.</w:t>
      </w:r>
    </w:p>
    <w:p w:rsidR="00CF503F" w:rsidRDefault="00CF503F" w:rsidP="00CF503F">
      <w:pPr>
        <w:spacing w:after="0" w:line="240" w:lineRule="auto"/>
        <w:ind w:firstLine="709"/>
        <w:jc w:val="both"/>
        <w:rPr>
          <w:rFonts w:ascii="Times New Roman" w:hAnsi="Times New Roman" w:cs="Times New Roman"/>
          <w:b/>
          <w:sz w:val="24"/>
          <w:szCs w:val="24"/>
        </w:rPr>
      </w:pPr>
      <w:r w:rsidRPr="007938B5">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7938B5">
        <w:rPr>
          <w:rFonts w:ascii="Times New Roman" w:eastAsia="Times New Roman" w:hAnsi="Times New Roman" w:cs="Times New Roman"/>
          <w:sz w:val="24"/>
          <w:szCs w:val="24"/>
          <w:lang w:eastAsia="ru-RU"/>
        </w:rPr>
        <w:t xml:space="preserve"> в установленные дни консультаций</w:t>
      </w:r>
      <w:r>
        <w:rPr>
          <w:rFonts w:ascii="Times New Roman" w:eastAsia="Times New Roman" w:hAnsi="Times New Roman" w:cs="Times New Roman"/>
          <w:sz w:val="24"/>
          <w:szCs w:val="24"/>
          <w:lang w:eastAsia="ru-RU"/>
        </w:rPr>
        <w:t>.</w:t>
      </w:r>
    </w:p>
    <w:p w:rsidR="00CF503F" w:rsidRDefault="00CF503F" w:rsidP="001B4A7D">
      <w:pPr>
        <w:spacing w:after="0" w:line="240" w:lineRule="auto"/>
        <w:ind w:firstLine="709"/>
        <w:jc w:val="both"/>
        <w:rPr>
          <w:rFonts w:ascii="Times New Roman" w:hAnsi="Times New Roman" w:cs="Times New Roman"/>
          <w:b/>
          <w:sz w:val="24"/>
          <w:szCs w:val="24"/>
        </w:rPr>
      </w:pPr>
    </w:p>
    <w:p w:rsidR="001B4A7D" w:rsidRPr="00CF503F" w:rsidRDefault="00CF503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1B4A7D" w:rsidRPr="00CF503F">
        <w:rPr>
          <w:rFonts w:ascii="Times New Roman" w:hAnsi="Times New Roman" w:cs="Times New Roman"/>
          <w:b/>
          <w:sz w:val="24"/>
          <w:szCs w:val="24"/>
        </w:rPr>
        <w:t>Методические рекомендации по подготовке к экзамену</w:t>
      </w:r>
    </w:p>
    <w:p w:rsidR="001B4A7D" w:rsidRPr="00CF503F" w:rsidRDefault="001B4A7D" w:rsidP="001B4A7D">
      <w:pPr>
        <w:spacing w:after="0" w:line="240" w:lineRule="auto"/>
        <w:ind w:firstLine="709"/>
        <w:jc w:val="both"/>
        <w:rPr>
          <w:rFonts w:ascii="Times New Roman" w:hAnsi="Times New Roman" w:cs="Times New Roman"/>
          <w:sz w:val="24"/>
          <w:szCs w:val="24"/>
        </w:rPr>
      </w:pP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Промежуточная аттестация по дисциплине «Муниципальное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При подготовке к экзамену следует придерживаться некоторых общих правил:</w:t>
      </w:r>
    </w:p>
    <w:p w:rsidR="00BA2DD5" w:rsidRPr="00CF503F"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BA2DD5" w:rsidRPr="00CF503F"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BA2DD5" w:rsidRPr="00CF503F"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BA2DD5" w:rsidRPr="00CF503F"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BA2DD5" w:rsidRPr="00CF503F"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BA2DD5" w:rsidRPr="00CF503F"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BA2DD5" w:rsidRPr="00CF503F" w:rsidRDefault="00BA2DD5" w:rsidP="00BA2DD5">
      <w:pPr>
        <w:spacing w:after="0" w:line="240" w:lineRule="auto"/>
        <w:ind w:firstLine="709"/>
        <w:jc w:val="both"/>
        <w:rPr>
          <w:rFonts w:ascii="Times New Roman" w:eastAsia="Calibri" w:hAnsi="Times New Roman" w:cs="Times New Roman"/>
          <w:sz w:val="24"/>
          <w:szCs w:val="24"/>
        </w:rPr>
      </w:pPr>
      <w:r w:rsidRPr="00CF503F">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CF503F" w:rsidRDefault="001B4A7D" w:rsidP="001B4A7D">
      <w:pPr>
        <w:spacing w:after="0" w:line="240" w:lineRule="auto"/>
        <w:ind w:firstLine="709"/>
        <w:jc w:val="both"/>
        <w:rPr>
          <w:rFonts w:ascii="Times New Roman" w:hAnsi="Times New Roman" w:cs="Times New Roman"/>
          <w:sz w:val="24"/>
          <w:szCs w:val="24"/>
        </w:rPr>
      </w:pPr>
    </w:p>
    <w:p w:rsidR="00CF503F" w:rsidRDefault="00CF503F" w:rsidP="007300BB">
      <w:pPr>
        <w:spacing w:after="0" w:line="240" w:lineRule="auto"/>
        <w:ind w:firstLine="709"/>
        <w:jc w:val="both"/>
        <w:rPr>
          <w:rFonts w:ascii="Times New Roman" w:hAnsi="Times New Roman" w:cs="Times New Roman"/>
          <w:b/>
          <w:sz w:val="24"/>
          <w:szCs w:val="24"/>
        </w:rPr>
      </w:pPr>
    </w:p>
    <w:p w:rsidR="00CF503F" w:rsidRDefault="00CF503F" w:rsidP="007300BB">
      <w:pPr>
        <w:spacing w:after="0" w:line="240" w:lineRule="auto"/>
        <w:ind w:firstLine="709"/>
        <w:jc w:val="both"/>
        <w:rPr>
          <w:rFonts w:ascii="Times New Roman" w:hAnsi="Times New Roman" w:cs="Times New Roman"/>
          <w:b/>
          <w:sz w:val="24"/>
          <w:szCs w:val="24"/>
        </w:rPr>
      </w:pPr>
    </w:p>
    <w:p w:rsidR="00CF503F" w:rsidRDefault="00CF503F" w:rsidP="007300BB">
      <w:pPr>
        <w:spacing w:after="0" w:line="240" w:lineRule="auto"/>
        <w:ind w:firstLine="709"/>
        <w:jc w:val="both"/>
        <w:rPr>
          <w:rFonts w:ascii="Times New Roman" w:hAnsi="Times New Roman" w:cs="Times New Roman"/>
          <w:b/>
          <w:sz w:val="24"/>
          <w:szCs w:val="24"/>
        </w:rPr>
      </w:pPr>
    </w:p>
    <w:p w:rsidR="00CF503F" w:rsidRDefault="00CF503F" w:rsidP="007300BB">
      <w:pPr>
        <w:spacing w:after="0" w:line="240" w:lineRule="auto"/>
        <w:ind w:firstLine="709"/>
        <w:jc w:val="both"/>
        <w:rPr>
          <w:rFonts w:ascii="Times New Roman" w:hAnsi="Times New Roman" w:cs="Times New Roman"/>
          <w:b/>
          <w:sz w:val="24"/>
          <w:szCs w:val="24"/>
        </w:rPr>
      </w:pPr>
    </w:p>
    <w:p w:rsidR="00CF503F" w:rsidRDefault="00CF503F" w:rsidP="007300BB">
      <w:pPr>
        <w:spacing w:after="0" w:line="240" w:lineRule="auto"/>
        <w:ind w:firstLine="709"/>
        <w:jc w:val="both"/>
        <w:rPr>
          <w:rFonts w:ascii="Times New Roman" w:hAnsi="Times New Roman" w:cs="Times New Roman"/>
          <w:b/>
          <w:sz w:val="24"/>
          <w:szCs w:val="24"/>
        </w:rPr>
      </w:pPr>
    </w:p>
    <w:p w:rsidR="007300BB" w:rsidRPr="00CF50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F503F">
        <w:rPr>
          <w:rFonts w:ascii="Times New Roman" w:hAnsi="Times New Roman" w:cs="Times New Roman"/>
          <w:b/>
          <w:sz w:val="24"/>
          <w:szCs w:val="24"/>
        </w:rPr>
        <w:lastRenderedPageBreak/>
        <w:t xml:space="preserve">3 </w:t>
      </w:r>
      <w:r w:rsidRPr="00CF503F">
        <w:rPr>
          <w:rFonts w:ascii="Times New Roman" w:eastAsia="Times New Roman" w:hAnsi="Times New Roman" w:cs="Times New Roman"/>
          <w:b/>
          <w:sz w:val="24"/>
          <w:szCs w:val="24"/>
          <w:lang w:eastAsia="ru-RU"/>
        </w:rPr>
        <w:t>Планы практических занятий</w:t>
      </w:r>
    </w:p>
    <w:p w:rsidR="007300BB" w:rsidRPr="00CF50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F50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Практическое занятие № 1 «</w:t>
      </w:r>
      <w:r w:rsidR="00BA2DD5" w:rsidRPr="00CF503F">
        <w:rPr>
          <w:rFonts w:ascii="Times New Roman" w:eastAsia="Times New Roman" w:hAnsi="Times New Roman" w:cs="Times New Roman"/>
          <w:sz w:val="24"/>
          <w:szCs w:val="24"/>
          <w:lang w:eastAsia="ru-RU"/>
        </w:rPr>
        <w:t>Видовые характеристики муниципальных образований</w:t>
      </w:r>
      <w:r w:rsidRPr="00CF503F">
        <w:rPr>
          <w:rFonts w:ascii="Times New Roman" w:eastAsia="Times New Roman" w:hAnsi="Times New Roman" w:cs="Times New Roman"/>
          <w:sz w:val="24"/>
          <w:szCs w:val="24"/>
          <w:lang w:eastAsia="ru-RU"/>
        </w:rPr>
        <w:t>»</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 Вопросы для опроса:</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1.1 Понятие территориальной основы местного самоуправления и факторы, влияющие на ее формирование</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1.2 Виды муниципальных образований: понятие, признаки</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1.3 Установление и изменение границ муниципальных образований</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1.4 Преобразование муниципальных образований: объединение, разделение, изменение статуса, присоединение, выделение</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1.5 Упразднение поселений и создание вновь образованных поселений на межселенных территориях</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1.6 Понятие межмуниципального сотрудничества. Организационные формы межмуниципального сотрудничества.</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1.7 Межмуниципальные хозяйственные общества и некоммерческие организации.</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 Задания для самоподготовки:</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2.1 Решить практическую задачу: </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2.1.4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w:t>
      </w:r>
      <w:r w:rsidRPr="00CF503F">
        <w:rPr>
          <w:rFonts w:ascii="Times New Roman" w:eastAsia="Times New Roman" w:hAnsi="Times New Roman" w:cs="Times New Roman"/>
          <w:sz w:val="24"/>
          <w:szCs w:val="24"/>
          <w:lang w:eastAsia="ru-RU"/>
        </w:rPr>
        <w:lastRenderedPageBreak/>
        <w:t>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BA2DD5" w:rsidRPr="00CF503F"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Практическое занятие № 2 «Понятие и содержание экономической основы местного самоуправления»</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1 Вопросы для опроса:</w:t>
      </w:r>
    </w:p>
    <w:p w:rsidR="00BA2DD5"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xml:space="preserve">1.1 </w:t>
      </w:r>
      <w:r w:rsidR="00BA2DD5" w:rsidRPr="00CF503F">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xml:space="preserve">1.2 </w:t>
      </w:r>
      <w:r w:rsidR="00BA2DD5" w:rsidRPr="00CF503F">
        <w:rPr>
          <w:rFonts w:ascii="Times New Roman" w:eastAsia="Times New Roman" w:hAnsi="Times New Roman" w:cs="Times New Roman"/>
          <w:sz w:val="24"/>
          <w:szCs w:val="24"/>
        </w:rPr>
        <w:t xml:space="preserve">Муниципальная собственность: </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xml:space="preserve">- </w:t>
      </w:r>
      <w:r w:rsidR="00BA2DD5" w:rsidRPr="00CF503F">
        <w:rPr>
          <w:rFonts w:ascii="Times New Roman" w:eastAsia="Times New Roman" w:hAnsi="Times New Roman" w:cs="Times New Roman"/>
          <w:sz w:val="24"/>
          <w:szCs w:val="24"/>
        </w:rPr>
        <w:t>понятие, содержание</w:t>
      </w:r>
      <w:r w:rsidRPr="00CF503F">
        <w:rPr>
          <w:rFonts w:ascii="Times New Roman" w:eastAsia="Times New Roman" w:hAnsi="Times New Roman" w:cs="Times New Roman"/>
          <w:sz w:val="24"/>
          <w:szCs w:val="24"/>
        </w:rPr>
        <w:t xml:space="preserve">; </w:t>
      </w:r>
    </w:p>
    <w:p w:rsidR="00BA2DD5"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п</w:t>
      </w:r>
      <w:r w:rsidR="00BA2DD5" w:rsidRPr="00CF503F">
        <w:rPr>
          <w:rFonts w:ascii="Times New Roman" w:eastAsia="Times New Roman" w:hAnsi="Times New Roman" w:cs="Times New Roman"/>
          <w:sz w:val="24"/>
          <w:szCs w:val="24"/>
        </w:rPr>
        <w:t>равовое регулирование отношений муниципальной собственности</w:t>
      </w:r>
      <w:r w:rsidRPr="00CF503F">
        <w:rPr>
          <w:rFonts w:ascii="Times New Roman" w:eastAsia="Times New Roman" w:hAnsi="Times New Roman" w:cs="Times New Roman"/>
          <w:sz w:val="24"/>
          <w:szCs w:val="24"/>
        </w:rPr>
        <w:t>;</w:t>
      </w:r>
    </w:p>
    <w:p w:rsidR="00BA2DD5"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с</w:t>
      </w:r>
      <w:r w:rsidR="00BA2DD5" w:rsidRPr="00CF503F">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xml:space="preserve">1.3 </w:t>
      </w:r>
      <w:r w:rsidR="00BA2DD5" w:rsidRPr="00CF503F">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xml:space="preserve">1.4 Планирование в муниципальном образовании: </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понятие, принципы;</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планирование социально-экономического развития муниципального образования;</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1.5 Понятие, содержание и состояние финансовой основы местного самоуправления</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1.6 Местный бюджет: понятие, структура. Доходная и расходная части местного бюджета</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1.7 Бюджетный процесс в муниципальных образованиях</w:t>
      </w:r>
    </w:p>
    <w:p w:rsidR="00AA51D2"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2. Задания для самоподготовки:</w:t>
      </w:r>
    </w:p>
    <w:p w:rsidR="00AA51D2" w:rsidRPr="00CF503F" w:rsidRDefault="00AA51D2" w:rsidP="00AA51D2">
      <w:pPr>
        <w:pStyle w:val="a9"/>
        <w:numPr>
          <w:ilvl w:val="1"/>
          <w:numId w:val="15"/>
        </w:numPr>
        <w:spacing w:after="0" w:line="240" w:lineRule="auto"/>
        <w:ind w:left="0" w:firstLine="709"/>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Решить практические задачи:</w:t>
      </w:r>
    </w:p>
    <w:p w:rsidR="00BA2DD5" w:rsidRPr="00CF503F"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xml:space="preserve">2.1.1 </w:t>
      </w:r>
      <w:r w:rsidR="00BA2DD5" w:rsidRPr="00CF503F">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AA51D2" w:rsidRPr="00CF503F" w:rsidRDefault="00BA2DD5" w:rsidP="00AA51D2">
      <w:pPr>
        <w:pStyle w:val="a9"/>
        <w:numPr>
          <w:ilvl w:val="2"/>
          <w:numId w:val="16"/>
        </w:numPr>
        <w:spacing w:after="0" w:line="240" w:lineRule="auto"/>
        <w:ind w:left="0" w:firstLine="709"/>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CF503F">
        <w:rPr>
          <w:rFonts w:ascii="Times New Roman" w:eastAsia="Times New Roman" w:hAnsi="Times New Roman" w:cs="Times New Roman"/>
          <w:sz w:val="24"/>
          <w:szCs w:val="24"/>
          <w:lang w:eastAsia="ru-RU"/>
        </w:rPr>
        <w:t xml:space="preserve"> </w:t>
      </w:r>
      <w:r w:rsidRPr="00CF503F">
        <w:rPr>
          <w:rFonts w:ascii="Times New Roman" w:eastAsia="Times New Roman" w:hAnsi="Times New Roman" w:cs="Times New Roman"/>
          <w:sz w:val="24"/>
          <w:szCs w:val="24"/>
        </w:rPr>
        <w:t>Оцените обоснованность принятого решения.</w:t>
      </w:r>
    </w:p>
    <w:p w:rsidR="00AA51D2" w:rsidRPr="00CF503F" w:rsidRDefault="00BA2DD5" w:rsidP="00AA51D2">
      <w:pPr>
        <w:pStyle w:val="a9"/>
        <w:numPr>
          <w:ilvl w:val="2"/>
          <w:numId w:val="16"/>
        </w:numPr>
        <w:spacing w:after="0" w:line="240" w:lineRule="auto"/>
        <w:ind w:left="0" w:firstLine="709"/>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 xml:space="preserve">Ввиду неудовлетворительного состояния подвижного состава электротранспорта глава местного самоуправления издал распоряжение о введении на </w:t>
      </w:r>
      <w:r w:rsidRPr="00CF503F">
        <w:rPr>
          <w:rFonts w:ascii="Times New Roman" w:eastAsia="Times New Roman" w:hAnsi="Times New Roman" w:cs="Times New Roman"/>
          <w:sz w:val="24"/>
          <w:szCs w:val="24"/>
        </w:rPr>
        <w:lastRenderedPageBreak/>
        <w:t>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AA51D2" w:rsidRPr="00CF503F" w:rsidRDefault="00BA2DD5" w:rsidP="00AA51D2">
      <w:pPr>
        <w:pStyle w:val="a9"/>
        <w:numPr>
          <w:ilvl w:val="2"/>
          <w:numId w:val="16"/>
        </w:numPr>
        <w:spacing w:after="0" w:line="240" w:lineRule="auto"/>
        <w:ind w:left="0" w:firstLine="709"/>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AA51D2" w:rsidRPr="00CF503F" w:rsidRDefault="00BA2DD5" w:rsidP="00AA51D2">
      <w:pPr>
        <w:pStyle w:val="a9"/>
        <w:numPr>
          <w:ilvl w:val="2"/>
          <w:numId w:val="16"/>
        </w:numPr>
        <w:spacing w:after="0" w:line="240" w:lineRule="auto"/>
        <w:ind w:left="0" w:firstLine="709"/>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BA2DD5" w:rsidRPr="00CF503F" w:rsidRDefault="00BA2DD5" w:rsidP="00AA51D2">
      <w:pPr>
        <w:pStyle w:val="a9"/>
        <w:numPr>
          <w:ilvl w:val="2"/>
          <w:numId w:val="16"/>
        </w:numPr>
        <w:spacing w:after="0" w:line="240" w:lineRule="auto"/>
        <w:ind w:left="0" w:firstLine="709"/>
        <w:jc w:val="both"/>
        <w:rPr>
          <w:rFonts w:ascii="Times New Roman" w:eastAsia="Times New Roman" w:hAnsi="Times New Roman" w:cs="Times New Roman"/>
          <w:sz w:val="24"/>
          <w:szCs w:val="24"/>
        </w:rPr>
      </w:pPr>
      <w:r w:rsidRPr="00CF503F">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BA2DD5" w:rsidRPr="00CF503F" w:rsidRDefault="00BA2DD5" w:rsidP="00BA2DD5">
      <w:pPr>
        <w:spacing w:after="0" w:line="240" w:lineRule="auto"/>
        <w:ind w:firstLine="709"/>
        <w:jc w:val="both"/>
        <w:rPr>
          <w:rFonts w:ascii="Times New Roman" w:eastAsia="Times New Roman" w:hAnsi="Times New Roman" w:cs="Times New Roman"/>
          <w:sz w:val="24"/>
          <w:szCs w:val="24"/>
          <w:lang w:eastAsia="ru-RU"/>
        </w:rPr>
      </w:pPr>
    </w:p>
    <w:p w:rsidR="00BA2DD5" w:rsidRPr="00CF503F"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Практическое занятие № 3 «Органы местного самоуправления»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 Вопросы для опроса:</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1.1 Понятие и система органов местного самоуправления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1.2 Представительный орган муниципального образования: порядок формирования, численность депутатов, фракции, компетенция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1.3 Глава муниципального образования: порядок формирования, компетенция, досрочное прекращение полномочий</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1.4 Местная администрация: глава местной администрации, структура, компетенция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1.5 Контрольно-счетный орган муниципального образования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1.6 Избирательная комиссия муниципального образования в системе местного самоуправления: особенности правового статуса</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 Задания для самоподготовки</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 Решить практические задачи:</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2.1.1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2.1.2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lastRenderedPageBreak/>
        <w:t>2.1.3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BA2DD5"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2.1.4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BA2DD5" w:rsidRPr="00CF503F"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AA51D2" w:rsidRPr="00CF503F"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Практическое занятие № 4 «Понятие и структура компетенции в муниципальных образованиях»</w:t>
      </w:r>
    </w:p>
    <w:p w:rsidR="00AA51D2" w:rsidRPr="00CF503F" w:rsidRDefault="00AA51D2" w:rsidP="00AA51D2">
      <w:pPr>
        <w:pStyle w:val="a9"/>
        <w:numPr>
          <w:ilvl w:val="0"/>
          <w:numId w:val="18"/>
        </w:numPr>
        <w:spacing w:after="0" w:line="240" w:lineRule="auto"/>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Вопросы для опроса:</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1.1 Понятие структуры компетенции, разграничение компетенции органов местного самоуправления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1.2 Предметы ведения местного самоуправления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1.3 Компетенция, осуществляемая жителями, проживающими в пределах муниципального образования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1.4 Компетенция органов местного самоуправления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1.5 Реализация полномочий местного самоуправления в отдельных сферах местной жизни:</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w:t>
      </w:r>
      <w:r w:rsidRPr="00CF503F">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w:t>
      </w:r>
      <w:r w:rsidRPr="00CF503F">
        <w:rPr>
          <w:rFonts w:ascii="Times New Roman" w:eastAsia="Times New Roman" w:hAnsi="Times New Roman" w:cs="Times New Roman"/>
          <w:sz w:val="24"/>
          <w:szCs w:val="24"/>
          <w:lang w:eastAsia="ru-RU"/>
        </w:rPr>
        <w:tab/>
        <w:t>строительства и транспорта;</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w:t>
      </w:r>
      <w:r w:rsidRPr="00CF503F">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w:t>
      </w:r>
      <w:r w:rsidRPr="00CF503F">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w:t>
      </w:r>
      <w:r w:rsidRPr="00CF503F">
        <w:rPr>
          <w:rFonts w:ascii="Times New Roman" w:eastAsia="Times New Roman" w:hAnsi="Times New Roman" w:cs="Times New Roman"/>
          <w:sz w:val="24"/>
          <w:szCs w:val="24"/>
          <w:lang w:eastAsia="ru-RU"/>
        </w:rPr>
        <w:tab/>
        <w:t>образования, культуры и охраны здоровья;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w:t>
      </w:r>
      <w:r w:rsidRPr="00CF503F">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 Задания для самоподготовки:</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 Решить практические задачи:</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 xml:space="preserve">2.1.1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w:t>
      </w:r>
      <w:r w:rsidRPr="00CF503F">
        <w:rPr>
          <w:rFonts w:ascii="Times New Roman" w:eastAsia="Times New Roman" w:hAnsi="Times New Roman" w:cs="Times New Roman"/>
          <w:sz w:val="24"/>
          <w:szCs w:val="24"/>
          <w:lang w:eastAsia="ru-RU"/>
        </w:rPr>
        <w:lastRenderedPageBreak/>
        <w:t>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AA51D2"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BA2DD5"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BA2DD5" w:rsidRPr="00CF503F"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2.2 Деловая игра на тему «Основы правовой работы в администрации муниципального образования»</w:t>
      </w:r>
    </w:p>
    <w:p w:rsidR="00CF503F" w:rsidRDefault="00CF503F" w:rsidP="00AA51D2">
      <w:pPr>
        <w:ind w:firstLine="720"/>
        <w:jc w:val="both"/>
        <w:rPr>
          <w:rFonts w:ascii="Times New Roman" w:hAnsi="Times New Roman" w:cs="Times New Roman"/>
          <w:b/>
          <w:sz w:val="24"/>
          <w:szCs w:val="24"/>
        </w:rPr>
      </w:pPr>
    </w:p>
    <w:p w:rsidR="00AA51D2" w:rsidRPr="00CF503F" w:rsidRDefault="00CB00A9" w:rsidP="00AA51D2">
      <w:pPr>
        <w:ind w:firstLine="720"/>
        <w:jc w:val="both"/>
        <w:rPr>
          <w:rFonts w:ascii="Times New Roman" w:eastAsia="Times New Roman" w:hAnsi="Times New Roman" w:cs="Times New Roman"/>
          <w:b/>
          <w:sz w:val="24"/>
          <w:szCs w:val="24"/>
          <w:lang w:eastAsia="ru-RU"/>
        </w:rPr>
      </w:pPr>
      <w:r w:rsidRPr="00CF503F">
        <w:rPr>
          <w:rFonts w:ascii="Times New Roman" w:hAnsi="Times New Roman" w:cs="Times New Roman"/>
          <w:b/>
          <w:sz w:val="24"/>
          <w:szCs w:val="24"/>
        </w:rPr>
        <w:t>4</w:t>
      </w:r>
      <w:r w:rsidR="0032382B" w:rsidRPr="00CF503F">
        <w:rPr>
          <w:rFonts w:ascii="Times New Roman" w:hAnsi="Times New Roman" w:cs="Times New Roman"/>
          <w:b/>
          <w:sz w:val="24"/>
          <w:szCs w:val="24"/>
        </w:rPr>
        <w:t xml:space="preserve"> </w:t>
      </w:r>
      <w:r w:rsidR="00AA51D2" w:rsidRPr="00CF503F">
        <w:rPr>
          <w:rFonts w:ascii="Times New Roman" w:eastAsia="Times New Roman" w:hAnsi="Times New Roman" w:cs="Times New Roman"/>
          <w:b/>
          <w:sz w:val="24"/>
          <w:szCs w:val="24"/>
          <w:lang w:eastAsia="ru-RU"/>
        </w:rPr>
        <w:t>Вопросы для подготовки к экзамену по дисциплине «Муниципальное право»</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w:t>
      </w:r>
      <w:r w:rsidRPr="00CF503F">
        <w:rPr>
          <w:rFonts w:ascii="Times New Roman" w:eastAsia="Times New Roman" w:hAnsi="Times New Roman" w:cs="Times New Roman"/>
          <w:sz w:val="24"/>
          <w:szCs w:val="24"/>
          <w:lang w:eastAsia="ru-RU"/>
        </w:rPr>
        <w:tab/>
        <w:t>Предмет и методы муниципального права.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w:t>
      </w:r>
      <w:r w:rsidRPr="00CF503F">
        <w:rPr>
          <w:rFonts w:ascii="Times New Roman" w:eastAsia="Times New Roman" w:hAnsi="Times New Roman" w:cs="Times New Roman"/>
          <w:sz w:val="24"/>
          <w:szCs w:val="24"/>
          <w:lang w:eastAsia="ru-RU"/>
        </w:rPr>
        <w:tab/>
        <w:t>Муниципальное право, как наука: предмет, методы, источники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w:t>
      </w:r>
      <w:r w:rsidRPr="00CF503F">
        <w:rPr>
          <w:rFonts w:ascii="Times New Roman" w:eastAsia="Times New Roman" w:hAnsi="Times New Roman" w:cs="Times New Roman"/>
          <w:sz w:val="24"/>
          <w:szCs w:val="24"/>
          <w:lang w:eastAsia="ru-RU"/>
        </w:rPr>
        <w:tab/>
        <w:t>Муниципальное право, как учебная дисциплина: понятие, источники, осваиваемые компетенции.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w:t>
      </w:r>
      <w:r w:rsidRPr="00CF503F">
        <w:rPr>
          <w:rFonts w:ascii="Times New Roman" w:eastAsia="Times New Roman" w:hAnsi="Times New Roman" w:cs="Times New Roman"/>
          <w:sz w:val="24"/>
          <w:szCs w:val="24"/>
          <w:lang w:eastAsia="ru-RU"/>
        </w:rPr>
        <w:tab/>
        <w:t>Система муниципального права.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w:t>
      </w:r>
      <w:r w:rsidRPr="00CF503F">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w:t>
      </w:r>
      <w:r w:rsidRPr="00CF503F">
        <w:rPr>
          <w:rFonts w:ascii="Times New Roman" w:eastAsia="Times New Roman" w:hAnsi="Times New Roman" w:cs="Times New Roman"/>
          <w:sz w:val="24"/>
          <w:szCs w:val="24"/>
          <w:lang w:eastAsia="ru-RU"/>
        </w:rPr>
        <w:tab/>
        <w:t>История развития законодательства о местном самоуправлении в Российской Федерации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w:t>
      </w:r>
      <w:r w:rsidRPr="00CF503F">
        <w:rPr>
          <w:rFonts w:ascii="Times New Roman" w:eastAsia="Times New Roman" w:hAnsi="Times New Roman" w:cs="Times New Roman"/>
          <w:sz w:val="24"/>
          <w:szCs w:val="24"/>
          <w:lang w:eastAsia="ru-RU"/>
        </w:rPr>
        <w:tab/>
        <w:t>Европейская хартия местного самоуправления: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w:t>
      </w:r>
      <w:r w:rsidRPr="00CF503F">
        <w:rPr>
          <w:rFonts w:ascii="Times New Roman" w:eastAsia="Times New Roman" w:hAnsi="Times New Roman" w:cs="Times New Roman"/>
          <w:sz w:val="24"/>
          <w:szCs w:val="24"/>
          <w:lang w:eastAsia="ru-RU"/>
        </w:rPr>
        <w:tab/>
        <w:t>Федеральные правовые акты, регулирующие местное самоуправление: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9.</w:t>
      </w:r>
      <w:r w:rsidRPr="00CF503F">
        <w:rPr>
          <w:rFonts w:ascii="Times New Roman" w:eastAsia="Times New Roman" w:hAnsi="Times New Roman" w:cs="Times New Roman"/>
          <w:sz w:val="24"/>
          <w:szCs w:val="24"/>
          <w:lang w:eastAsia="ru-RU"/>
        </w:rPr>
        <w:tab/>
        <w:t>Правовые акты Оренбургской области, регулирующие местное самоуправление: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10.</w:t>
      </w:r>
      <w:r w:rsidRPr="00CF503F">
        <w:rPr>
          <w:rFonts w:ascii="Times New Roman" w:eastAsia="Times New Roman" w:hAnsi="Times New Roman" w:cs="Times New Roman"/>
          <w:sz w:val="24"/>
          <w:szCs w:val="24"/>
          <w:lang w:eastAsia="ru-RU"/>
        </w:rPr>
        <w:tab/>
        <w:t>Понятие и система муниципальных правовых актов.</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11.</w:t>
      </w:r>
      <w:r w:rsidRPr="00CF503F">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12.</w:t>
      </w:r>
      <w:r w:rsidRPr="00CF503F">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13.</w:t>
      </w:r>
      <w:r w:rsidRPr="00CF503F">
        <w:rPr>
          <w:rFonts w:ascii="Times New Roman" w:eastAsia="Times New Roman" w:hAnsi="Times New Roman" w:cs="Times New Roman"/>
          <w:sz w:val="24"/>
          <w:szCs w:val="24"/>
          <w:lang w:eastAsia="ru-RU"/>
        </w:rPr>
        <w:tab/>
        <w:t>Понятие, виды муниципально-правовых норм.</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14.</w:t>
      </w:r>
      <w:r w:rsidRPr="00CF503F">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15.</w:t>
      </w:r>
      <w:r w:rsidRPr="00CF503F">
        <w:rPr>
          <w:rFonts w:ascii="Times New Roman" w:eastAsia="Times New Roman" w:hAnsi="Times New Roman" w:cs="Times New Roman"/>
          <w:sz w:val="24"/>
          <w:szCs w:val="24"/>
          <w:lang w:eastAsia="ru-RU"/>
        </w:rPr>
        <w:tab/>
        <w:t>Местное самоуправление в системе основ конституционного строя России.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16.</w:t>
      </w:r>
      <w:r w:rsidRPr="00CF503F">
        <w:rPr>
          <w:rFonts w:ascii="Times New Roman" w:eastAsia="Times New Roman" w:hAnsi="Times New Roman" w:cs="Times New Roman"/>
          <w:sz w:val="24"/>
          <w:szCs w:val="24"/>
          <w:lang w:eastAsia="ru-RU"/>
        </w:rPr>
        <w:tab/>
        <w:t>Теории местного самоуправления: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17.</w:t>
      </w:r>
      <w:r w:rsidRPr="00CF503F">
        <w:rPr>
          <w:rFonts w:ascii="Times New Roman" w:eastAsia="Times New Roman" w:hAnsi="Times New Roman" w:cs="Times New Roman"/>
          <w:sz w:val="24"/>
          <w:szCs w:val="24"/>
          <w:lang w:eastAsia="ru-RU"/>
        </w:rPr>
        <w:tab/>
        <w:t>Модели местного самоуправления: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18.</w:t>
      </w:r>
      <w:r w:rsidRPr="00CF503F">
        <w:rPr>
          <w:rFonts w:ascii="Times New Roman" w:eastAsia="Times New Roman" w:hAnsi="Times New Roman" w:cs="Times New Roman"/>
          <w:sz w:val="24"/>
          <w:szCs w:val="24"/>
          <w:lang w:eastAsia="ru-RU"/>
        </w:rPr>
        <w:tab/>
        <w:t>Особенности организации местного самоуправления на территории Оренбургской области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19.</w:t>
      </w:r>
      <w:r w:rsidRPr="00CF503F">
        <w:rPr>
          <w:rFonts w:ascii="Times New Roman" w:eastAsia="Times New Roman" w:hAnsi="Times New Roman" w:cs="Times New Roman"/>
          <w:sz w:val="24"/>
          <w:szCs w:val="24"/>
          <w:lang w:eastAsia="ru-RU"/>
        </w:rPr>
        <w:tab/>
        <w:t>Общие принципы организации местного самоуправления.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20.</w:t>
      </w:r>
      <w:r w:rsidRPr="00CF503F">
        <w:rPr>
          <w:rFonts w:ascii="Times New Roman" w:eastAsia="Times New Roman" w:hAnsi="Times New Roman" w:cs="Times New Roman"/>
          <w:sz w:val="24"/>
          <w:szCs w:val="24"/>
          <w:lang w:eastAsia="ru-RU"/>
        </w:rPr>
        <w:tab/>
        <w:t>Система гарантий местного самоуправления.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21.</w:t>
      </w:r>
      <w:r w:rsidRPr="00CF503F">
        <w:rPr>
          <w:rFonts w:ascii="Times New Roman" w:eastAsia="Times New Roman" w:hAnsi="Times New Roman" w:cs="Times New Roman"/>
          <w:sz w:val="24"/>
          <w:szCs w:val="24"/>
          <w:lang w:eastAsia="ru-RU"/>
        </w:rPr>
        <w:tab/>
        <w:t>Специальные (юридические) гарантии местного самоуправления.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lastRenderedPageBreak/>
        <w:t>22.</w:t>
      </w:r>
      <w:r w:rsidRPr="00CF503F">
        <w:rPr>
          <w:rFonts w:ascii="Times New Roman" w:eastAsia="Times New Roman" w:hAnsi="Times New Roman" w:cs="Times New Roman"/>
          <w:sz w:val="24"/>
          <w:szCs w:val="24"/>
          <w:lang w:eastAsia="ru-RU"/>
        </w:rPr>
        <w:tab/>
        <w:t>Судебные и иные правовые гарантии местного самоуправления.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23.</w:t>
      </w:r>
      <w:r w:rsidRPr="00CF503F">
        <w:rPr>
          <w:rFonts w:ascii="Times New Roman" w:eastAsia="Times New Roman" w:hAnsi="Times New Roman" w:cs="Times New Roman"/>
          <w:sz w:val="24"/>
          <w:szCs w:val="24"/>
          <w:lang w:eastAsia="ru-RU"/>
        </w:rPr>
        <w:tab/>
        <w:t>Земское и городское самоуправление в дореволюционной России.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24.</w:t>
      </w:r>
      <w:r w:rsidRPr="00CF503F">
        <w:rPr>
          <w:rFonts w:ascii="Times New Roman" w:eastAsia="Times New Roman" w:hAnsi="Times New Roman" w:cs="Times New Roman"/>
          <w:sz w:val="24"/>
          <w:szCs w:val="24"/>
          <w:lang w:eastAsia="ru-RU"/>
        </w:rPr>
        <w:tab/>
        <w:t>Организация местной власти в советский период.</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25.</w:t>
      </w:r>
      <w:r w:rsidRPr="00CF503F">
        <w:rPr>
          <w:rFonts w:ascii="Times New Roman" w:eastAsia="Times New Roman" w:hAnsi="Times New Roman" w:cs="Times New Roman"/>
          <w:sz w:val="24"/>
          <w:szCs w:val="24"/>
          <w:lang w:eastAsia="ru-RU"/>
        </w:rPr>
        <w:tab/>
        <w:t xml:space="preserve">Реформы местной власти конца XX начала XXI века. </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26.</w:t>
      </w:r>
      <w:r w:rsidRPr="00CF503F">
        <w:rPr>
          <w:rFonts w:ascii="Times New Roman" w:eastAsia="Times New Roman" w:hAnsi="Times New Roman" w:cs="Times New Roman"/>
          <w:sz w:val="24"/>
          <w:szCs w:val="24"/>
          <w:lang w:eastAsia="ru-RU"/>
        </w:rPr>
        <w:tab/>
        <w:t>Основы местного самоуправления: понятие, виды,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27.</w:t>
      </w:r>
      <w:r w:rsidRPr="00CF503F">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28.</w:t>
      </w:r>
      <w:r w:rsidRPr="00CF503F">
        <w:rPr>
          <w:rFonts w:ascii="Times New Roman" w:eastAsia="Times New Roman" w:hAnsi="Times New Roman" w:cs="Times New Roman"/>
          <w:sz w:val="24"/>
          <w:szCs w:val="24"/>
          <w:lang w:eastAsia="ru-RU"/>
        </w:rPr>
        <w:tab/>
        <w:t>Соотношение административно-территориального устройства субъекта РФ и территориального деления муниципальных образований.</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29.</w:t>
      </w:r>
      <w:r w:rsidRPr="00CF503F">
        <w:rPr>
          <w:rFonts w:ascii="Times New Roman" w:eastAsia="Times New Roman" w:hAnsi="Times New Roman" w:cs="Times New Roman"/>
          <w:sz w:val="24"/>
          <w:szCs w:val="24"/>
          <w:lang w:eastAsia="ru-RU"/>
        </w:rPr>
        <w:tab/>
        <w:t>Муниципальное образование: понятие, признаки, виды</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30.</w:t>
      </w:r>
      <w:r w:rsidRPr="00CF503F">
        <w:rPr>
          <w:rFonts w:ascii="Times New Roman" w:eastAsia="Times New Roman" w:hAnsi="Times New Roman" w:cs="Times New Roman"/>
          <w:sz w:val="24"/>
          <w:szCs w:val="24"/>
          <w:lang w:eastAsia="ru-RU"/>
        </w:rPr>
        <w:tab/>
        <w:t>Установление и изменение границ муниципальных образований.</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31.</w:t>
      </w:r>
      <w:r w:rsidRPr="00CF503F">
        <w:rPr>
          <w:rFonts w:ascii="Times New Roman" w:eastAsia="Times New Roman" w:hAnsi="Times New Roman" w:cs="Times New Roman"/>
          <w:sz w:val="24"/>
          <w:szCs w:val="24"/>
          <w:lang w:eastAsia="ru-RU"/>
        </w:rPr>
        <w:tab/>
        <w:t>Преобразование муниципальных образований.</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32.</w:t>
      </w:r>
      <w:r w:rsidRPr="00CF503F">
        <w:rPr>
          <w:rFonts w:ascii="Times New Roman" w:eastAsia="Times New Roman" w:hAnsi="Times New Roman" w:cs="Times New Roman"/>
          <w:sz w:val="24"/>
          <w:szCs w:val="24"/>
          <w:lang w:eastAsia="ru-RU"/>
        </w:rPr>
        <w:tab/>
        <w:t>Особенности организации местного самоуправления в закрытых административно-территориальных образованиях.</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33.</w:t>
      </w:r>
      <w:r w:rsidRPr="00CF503F">
        <w:rPr>
          <w:rFonts w:ascii="Times New Roman" w:eastAsia="Times New Roman" w:hAnsi="Times New Roman" w:cs="Times New Roman"/>
          <w:sz w:val="24"/>
          <w:szCs w:val="24"/>
          <w:lang w:eastAsia="ru-RU"/>
        </w:rPr>
        <w:tab/>
        <w:t>Особенности организации местного самоуправления в наукоградах.</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34.</w:t>
      </w:r>
      <w:r w:rsidRPr="00CF503F">
        <w:rPr>
          <w:rFonts w:ascii="Times New Roman" w:eastAsia="Times New Roman" w:hAnsi="Times New Roman" w:cs="Times New Roman"/>
          <w:sz w:val="24"/>
          <w:szCs w:val="24"/>
          <w:lang w:eastAsia="ru-RU"/>
        </w:rPr>
        <w:tab/>
        <w:t>Особенности организации местного самоуправления на приграничных территориях.</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35.</w:t>
      </w:r>
      <w:r w:rsidRPr="00CF503F">
        <w:rPr>
          <w:rFonts w:ascii="Times New Roman" w:eastAsia="Times New Roman" w:hAnsi="Times New Roman" w:cs="Times New Roman"/>
          <w:sz w:val="24"/>
          <w:szCs w:val="24"/>
          <w:lang w:eastAsia="ru-RU"/>
        </w:rPr>
        <w:tab/>
        <w:t>Особенности организации местного самоуправления в городах федерального значения.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36.</w:t>
      </w:r>
      <w:r w:rsidRPr="00CF503F">
        <w:rPr>
          <w:rFonts w:ascii="Times New Roman" w:eastAsia="Times New Roman" w:hAnsi="Times New Roman" w:cs="Times New Roman"/>
          <w:sz w:val="24"/>
          <w:szCs w:val="24"/>
          <w:lang w:eastAsia="ru-RU"/>
        </w:rPr>
        <w:tab/>
        <w:t>Особенности местного самоуправления в районах проживания коренных малочисленных народов Севера, Сибири и Дальнего Востока.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37.</w:t>
      </w:r>
      <w:r w:rsidRPr="00CF503F">
        <w:rPr>
          <w:rFonts w:ascii="Times New Roman" w:eastAsia="Times New Roman" w:hAnsi="Times New Roman" w:cs="Times New Roman"/>
          <w:sz w:val="24"/>
          <w:szCs w:val="24"/>
          <w:lang w:eastAsia="ru-RU"/>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38.</w:t>
      </w:r>
      <w:r w:rsidRPr="00CF503F">
        <w:rPr>
          <w:rFonts w:ascii="Times New Roman" w:eastAsia="Times New Roman" w:hAnsi="Times New Roman" w:cs="Times New Roman"/>
          <w:sz w:val="24"/>
          <w:szCs w:val="24"/>
          <w:lang w:eastAsia="ru-RU"/>
        </w:rPr>
        <w:tab/>
        <w:t>Межмуниципальное сотрудничество: понятие, организационные формы.</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39.</w:t>
      </w:r>
      <w:r w:rsidRPr="00CF503F">
        <w:rPr>
          <w:rFonts w:ascii="Times New Roman" w:eastAsia="Times New Roman" w:hAnsi="Times New Roman" w:cs="Times New Roman"/>
          <w:sz w:val="24"/>
          <w:szCs w:val="24"/>
          <w:lang w:eastAsia="ru-RU"/>
        </w:rPr>
        <w:tab/>
        <w:t xml:space="preserve">Экономическая основа местного самоуправления: понятие, содержание, правовое регулирование. </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40.</w:t>
      </w:r>
      <w:r w:rsidRPr="00CF503F">
        <w:rPr>
          <w:rFonts w:ascii="Times New Roman" w:eastAsia="Times New Roman" w:hAnsi="Times New Roman" w:cs="Times New Roman"/>
          <w:sz w:val="24"/>
          <w:szCs w:val="24"/>
          <w:lang w:eastAsia="ru-RU"/>
        </w:rPr>
        <w:tab/>
        <w:t xml:space="preserve">Создание и управление муниципальной собственностью: правовое регулирование, особенности. </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41.</w:t>
      </w:r>
      <w:r w:rsidRPr="00CF503F">
        <w:rPr>
          <w:rFonts w:ascii="Times New Roman" w:eastAsia="Times New Roman" w:hAnsi="Times New Roman" w:cs="Times New Roman"/>
          <w:sz w:val="24"/>
          <w:szCs w:val="24"/>
          <w:lang w:eastAsia="ru-RU"/>
        </w:rPr>
        <w:tab/>
        <w:t>Правовые основы взаимоотношений органов местного самоуправления с муниципальными предприятиями и учреждениями.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42.</w:t>
      </w:r>
      <w:r w:rsidRPr="00CF503F">
        <w:rPr>
          <w:rFonts w:ascii="Times New Roman" w:eastAsia="Times New Roman" w:hAnsi="Times New Roman" w:cs="Times New Roman"/>
          <w:sz w:val="24"/>
          <w:szCs w:val="24"/>
          <w:lang w:eastAsia="ru-RU"/>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43.</w:t>
      </w:r>
      <w:r w:rsidRPr="00CF503F">
        <w:rPr>
          <w:rFonts w:ascii="Times New Roman" w:eastAsia="Times New Roman" w:hAnsi="Times New Roman" w:cs="Times New Roman"/>
          <w:sz w:val="24"/>
          <w:szCs w:val="24"/>
          <w:lang w:eastAsia="ru-RU"/>
        </w:rPr>
        <w:tab/>
        <w:t>Финансовая основа местного самоуправления: понятие, принципы, нормативно-правовая база, содержание</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44.</w:t>
      </w:r>
      <w:r w:rsidRPr="00CF503F">
        <w:rPr>
          <w:rFonts w:ascii="Times New Roman" w:eastAsia="Times New Roman" w:hAnsi="Times New Roman" w:cs="Times New Roman"/>
          <w:sz w:val="24"/>
          <w:szCs w:val="24"/>
          <w:lang w:eastAsia="ru-RU"/>
        </w:rPr>
        <w:tab/>
        <w:t>Местный бюджет: понятие, источники формирования и расходования.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45.</w:t>
      </w:r>
      <w:r w:rsidRPr="00CF503F">
        <w:rPr>
          <w:rFonts w:ascii="Times New Roman" w:eastAsia="Times New Roman" w:hAnsi="Times New Roman" w:cs="Times New Roman"/>
          <w:sz w:val="24"/>
          <w:szCs w:val="24"/>
          <w:lang w:eastAsia="ru-RU"/>
        </w:rPr>
        <w:tab/>
        <w:t>Бюджетный процесс в муниципальных образованиях: понятие, стадии, особенности.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46.</w:t>
      </w:r>
      <w:r w:rsidRPr="00CF503F">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47.</w:t>
      </w:r>
      <w:r w:rsidRPr="00CF503F">
        <w:rPr>
          <w:rFonts w:ascii="Times New Roman" w:eastAsia="Times New Roman" w:hAnsi="Times New Roman" w:cs="Times New Roman"/>
          <w:sz w:val="24"/>
          <w:szCs w:val="24"/>
          <w:lang w:eastAsia="ru-RU"/>
        </w:rPr>
        <w:tab/>
        <w:t xml:space="preserve"> Муниципальные выборы: понятие, избираемые органы, применяемая избирательная система, особенности проведения.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48.</w:t>
      </w:r>
      <w:r w:rsidRPr="00CF503F">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49.</w:t>
      </w:r>
      <w:r w:rsidRPr="00CF503F">
        <w:rPr>
          <w:rFonts w:ascii="Times New Roman" w:eastAsia="Times New Roman" w:hAnsi="Times New Roman" w:cs="Times New Roman"/>
          <w:sz w:val="24"/>
          <w:szCs w:val="24"/>
          <w:lang w:eastAsia="ru-RU"/>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50.</w:t>
      </w:r>
      <w:r w:rsidRPr="00CF503F">
        <w:rPr>
          <w:rFonts w:ascii="Times New Roman" w:eastAsia="Times New Roman" w:hAnsi="Times New Roman" w:cs="Times New Roman"/>
          <w:sz w:val="24"/>
          <w:szCs w:val="24"/>
          <w:lang w:eastAsia="ru-RU"/>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w:t>
      </w:r>
      <w:r w:rsidRPr="00CF503F">
        <w:rPr>
          <w:rFonts w:ascii="Times New Roman" w:eastAsia="Times New Roman" w:hAnsi="Times New Roman" w:cs="Times New Roman"/>
          <w:sz w:val="24"/>
          <w:szCs w:val="24"/>
          <w:lang w:eastAsia="ru-RU"/>
        </w:rPr>
        <w:lastRenderedPageBreak/>
        <w:t>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51.</w:t>
      </w:r>
      <w:r w:rsidRPr="00CF503F">
        <w:rPr>
          <w:rFonts w:ascii="Times New Roman" w:eastAsia="Times New Roman" w:hAnsi="Times New Roman" w:cs="Times New Roman"/>
          <w:sz w:val="24"/>
          <w:szCs w:val="24"/>
          <w:lang w:eastAsia="ru-RU"/>
        </w:rPr>
        <w:tab/>
        <w:t>Правотворческая инициатива граждан: понятие, особенности.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52.</w:t>
      </w:r>
      <w:r w:rsidRPr="00CF503F">
        <w:rPr>
          <w:rFonts w:ascii="Times New Roman" w:eastAsia="Times New Roman" w:hAnsi="Times New Roman" w:cs="Times New Roman"/>
          <w:sz w:val="24"/>
          <w:szCs w:val="24"/>
          <w:lang w:eastAsia="ru-RU"/>
        </w:rPr>
        <w:tab/>
        <w:t>Территориальное общественное самоуправление: понятие, особенности, требования к организации и проведения, формы деятельности.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53.</w:t>
      </w:r>
      <w:r w:rsidRPr="00CF503F">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54.</w:t>
      </w:r>
      <w:r w:rsidRPr="00CF503F">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55.</w:t>
      </w:r>
      <w:r w:rsidRPr="00CF503F">
        <w:rPr>
          <w:rFonts w:ascii="Times New Roman" w:eastAsia="Times New Roman" w:hAnsi="Times New Roman" w:cs="Times New Roman"/>
          <w:sz w:val="24"/>
          <w:szCs w:val="24"/>
          <w:lang w:eastAsia="ru-RU"/>
        </w:rPr>
        <w:tab/>
        <w:t>Опрос граждан как форма участия граждан в осуществлении местного самоуправления: понятие, особенности проведения и подведения итогов</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56.</w:t>
      </w:r>
      <w:r w:rsidRPr="00CF503F">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57.</w:t>
      </w:r>
      <w:r w:rsidRPr="00CF503F">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58.</w:t>
      </w:r>
      <w:r w:rsidRPr="00CF503F">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59.</w:t>
      </w:r>
      <w:r w:rsidRPr="00CF503F">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60.</w:t>
      </w:r>
      <w:r w:rsidRPr="00CF503F">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61.</w:t>
      </w:r>
      <w:r w:rsidRPr="00CF503F">
        <w:rPr>
          <w:rFonts w:ascii="Times New Roman" w:eastAsia="Times New Roman" w:hAnsi="Times New Roman" w:cs="Times New Roman"/>
          <w:sz w:val="24"/>
          <w:szCs w:val="24"/>
          <w:lang w:eastAsia="ru-RU"/>
        </w:rPr>
        <w:tab/>
        <w:t>Контрольный орган муниципального образования: правовая основа деятельности, наименование, способы формирования, полномочия.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62.</w:t>
      </w:r>
      <w:r w:rsidRPr="00CF503F">
        <w:rPr>
          <w:rFonts w:ascii="Times New Roman" w:eastAsia="Times New Roman" w:hAnsi="Times New Roman" w:cs="Times New Roman"/>
          <w:sz w:val="24"/>
          <w:szCs w:val="24"/>
          <w:lang w:eastAsia="ru-RU"/>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63.</w:t>
      </w:r>
      <w:r w:rsidRPr="00CF503F">
        <w:rPr>
          <w:rFonts w:ascii="Times New Roman" w:eastAsia="Times New Roman" w:hAnsi="Times New Roman" w:cs="Times New Roman"/>
          <w:sz w:val="24"/>
          <w:szCs w:val="24"/>
          <w:lang w:eastAsia="ru-RU"/>
        </w:rPr>
        <w:tab/>
        <w:t>Муниципальная служба: понятие, нормативно-правовая база, принципы.</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64.</w:t>
      </w:r>
      <w:r w:rsidRPr="00CF503F">
        <w:rPr>
          <w:rFonts w:ascii="Times New Roman" w:eastAsia="Times New Roman" w:hAnsi="Times New Roman" w:cs="Times New Roman"/>
          <w:sz w:val="24"/>
          <w:szCs w:val="24"/>
          <w:lang w:eastAsia="ru-RU"/>
        </w:rPr>
        <w:tab/>
        <w:t>Понятие и виды должностей муниципальной службы.</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65.</w:t>
      </w:r>
      <w:r w:rsidRPr="00CF503F">
        <w:rPr>
          <w:rFonts w:ascii="Times New Roman" w:eastAsia="Times New Roman" w:hAnsi="Times New Roman" w:cs="Times New Roman"/>
          <w:sz w:val="24"/>
          <w:szCs w:val="24"/>
          <w:lang w:eastAsia="ru-RU"/>
        </w:rPr>
        <w:tab/>
        <w:t>Права и обязанности муниципальных служащих.</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66.</w:t>
      </w:r>
      <w:r w:rsidRPr="00CF503F">
        <w:rPr>
          <w:rFonts w:ascii="Times New Roman" w:eastAsia="Times New Roman" w:hAnsi="Times New Roman" w:cs="Times New Roman"/>
          <w:sz w:val="24"/>
          <w:szCs w:val="24"/>
          <w:lang w:eastAsia="ru-RU"/>
        </w:rPr>
        <w:tab/>
        <w:t>Оплата труда муниципальных служащих. Гарантии, предоставляемые муниципальному служащему.</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67.</w:t>
      </w:r>
      <w:r w:rsidRPr="00CF503F">
        <w:rPr>
          <w:rFonts w:ascii="Times New Roman" w:eastAsia="Times New Roman" w:hAnsi="Times New Roman" w:cs="Times New Roman"/>
          <w:sz w:val="24"/>
          <w:szCs w:val="24"/>
          <w:lang w:eastAsia="ru-RU"/>
        </w:rPr>
        <w:tab/>
        <w:t>Ограничения и запреты, связанные с муниципальной службой.</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68.</w:t>
      </w:r>
      <w:r w:rsidRPr="00CF503F">
        <w:rPr>
          <w:rFonts w:ascii="Times New Roman" w:eastAsia="Times New Roman" w:hAnsi="Times New Roman" w:cs="Times New Roman"/>
          <w:sz w:val="24"/>
          <w:szCs w:val="24"/>
          <w:lang w:eastAsia="ru-RU"/>
        </w:rPr>
        <w:tab/>
        <w:t>Порядок приема на муниципальную службу, ее прохождения и прекращения.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69.</w:t>
      </w:r>
      <w:r w:rsidRPr="00CF503F">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70.</w:t>
      </w:r>
      <w:r w:rsidRPr="00CF503F">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населением.</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71.</w:t>
      </w:r>
      <w:r w:rsidRPr="00CF503F">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государством.</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72.</w:t>
      </w:r>
      <w:r w:rsidRPr="00CF503F">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физическими и юридическими лицами.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73.</w:t>
      </w:r>
      <w:r w:rsidRPr="00CF503F">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74.</w:t>
      </w:r>
      <w:r w:rsidRPr="00CF503F">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75.</w:t>
      </w:r>
      <w:r w:rsidRPr="00CF503F">
        <w:rPr>
          <w:rFonts w:ascii="Times New Roman" w:eastAsia="Times New Roman" w:hAnsi="Times New Roman" w:cs="Times New Roman"/>
          <w:sz w:val="24"/>
          <w:szCs w:val="24"/>
          <w:lang w:eastAsia="ru-RU"/>
        </w:rPr>
        <w:tab/>
        <w:t xml:space="preserve"> Права органов местного самоуправления на решение вопросов, не отнесенных к вопросам местного значения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76.</w:t>
      </w:r>
      <w:r w:rsidRPr="00CF503F">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lastRenderedPageBreak/>
        <w:t>77.</w:t>
      </w:r>
      <w:r w:rsidRPr="00CF503F">
        <w:rPr>
          <w:rFonts w:ascii="Times New Roman" w:eastAsia="Times New Roman" w:hAnsi="Times New Roman" w:cs="Times New Roman"/>
          <w:sz w:val="24"/>
          <w:szCs w:val="24"/>
          <w:lang w:eastAsia="ru-RU"/>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78.</w:t>
      </w:r>
      <w:r w:rsidRPr="00CF503F">
        <w:rPr>
          <w:rFonts w:ascii="Times New Roman" w:eastAsia="Times New Roman" w:hAnsi="Times New Roman" w:cs="Times New Roman"/>
          <w:sz w:val="24"/>
          <w:szCs w:val="24"/>
          <w:lang w:eastAsia="ru-RU"/>
        </w:rPr>
        <w:tab/>
        <w:t>Полномочия органов местного самоуправления в области жилищного и коммунального хозяйства.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79.</w:t>
      </w:r>
      <w:r w:rsidRPr="00CF503F">
        <w:rPr>
          <w:rFonts w:ascii="Times New Roman" w:eastAsia="Times New Roman" w:hAnsi="Times New Roman" w:cs="Times New Roman"/>
          <w:sz w:val="24"/>
          <w:szCs w:val="24"/>
          <w:lang w:eastAsia="ru-RU"/>
        </w:rPr>
        <w:tab/>
        <w:t>Полномочия органов местного самоуправления в области строительства и транспорта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80.</w:t>
      </w:r>
      <w:r w:rsidRPr="00CF503F">
        <w:rPr>
          <w:rFonts w:ascii="Times New Roman" w:eastAsia="Times New Roman" w:hAnsi="Times New Roman" w:cs="Times New Roman"/>
          <w:sz w:val="24"/>
          <w:szCs w:val="24"/>
          <w:lang w:eastAsia="ru-RU"/>
        </w:rPr>
        <w:tab/>
        <w:t>Полномочия органов местного самоуправления в области использования и охраны земли и других природных ресурсов.</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81.</w:t>
      </w:r>
      <w:r w:rsidRPr="00CF503F">
        <w:rPr>
          <w:rFonts w:ascii="Times New Roman" w:eastAsia="Times New Roman" w:hAnsi="Times New Roman" w:cs="Times New Roman"/>
          <w:sz w:val="24"/>
          <w:szCs w:val="24"/>
          <w:lang w:eastAsia="ru-RU"/>
        </w:rPr>
        <w:tab/>
        <w:t>Полномочия органов местного самоуправления в области благоустройства и охраны окружающей среды.</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82.</w:t>
      </w:r>
      <w:r w:rsidRPr="00CF503F">
        <w:rPr>
          <w:rFonts w:ascii="Times New Roman" w:eastAsia="Times New Roman" w:hAnsi="Times New Roman" w:cs="Times New Roman"/>
          <w:sz w:val="24"/>
          <w:szCs w:val="24"/>
          <w:lang w:eastAsia="ru-RU"/>
        </w:rPr>
        <w:tab/>
        <w:t>Полномочия органов местного самоуправления в сфере связи, общественного питания, торговли и бытового обслуживания населения.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83.</w:t>
      </w:r>
      <w:r w:rsidRPr="00CF503F">
        <w:rPr>
          <w:rFonts w:ascii="Times New Roman" w:eastAsia="Times New Roman" w:hAnsi="Times New Roman" w:cs="Times New Roman"/>
          <w:sz w:val="24"/>
          <w:szCs w:val="24"/>
          <w:lang w:eastAsia="ru-RU"/>
        </w:rPr>
        <w:tab/>
        <w:t>Полномочия органов местного самоуправления в области сельскохозяйственного производства.</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84.</w:t>
      </w:r>
      <w:r w:rsidRPr="00CF503F">
        <w:rPr>
          <w:rFonts w:ascii="Times New Roman" w:eastAsia="Times New Roman" w:hAnsi="Times New Roman" w:cs="Times New Roman"/>
          <w:sz w:val="24"/>
          <w:szCs w:val="24"/>
          <w:lang w:eastAsia="ru-RU"/>
        </w:rPr>
        <w:tab/>
        <w:t>Полномочия органов местного самоуправления в области образования и культуры.</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85.</w:t>
      </w:r>
      <w:r w:rsidRPr="00CF503F">
        <w:rPr>
          <w:rFonts w:ascii="Times New Roman" w:eastAsia="Times New Roman" w:hAnsi="Times New Roman" w:cs="Times New Roman"/>
          <w:sz w:val="24"/>
          <w:szCs w:val="24"/>
          <w:lang w:eastAsia="ru-RU"/>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86.</w:t>
      </w:r>
      <w:r w:rsidRPr="00CF503F">
        <w:rPr>
          <w:rFonts w:ascii="Times New Roman" w:eastAsia="Times New Roman" w:hAnsi="Times New Roman" w:cs="Times New Roman"/>
          <w:sz w:val="24"/>
          <w:szCs w:val="24"/>
          <w:lang w:eastAsia="ru-RU"/>
        </w:rPr>
        <w:tab/>
        <w:t>Взаимоотношения органов местного самоуправления с органами государственной власти субъекта РФ.</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87.</w:t>
      </w:r>
      <w:r w:rsidRPr="00CF503F">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88.</w:t>
      </w:r>
      <w:r w:rsidRPr="00CF503F">
        <w:rPr>
          <w:rFonts w:ascii="Times New Roman" w:eastAsia="Times New Roman" w:hAnsi="Times New Roman" w:cs="Times New Roman"/>
          <w:sz w:val="24"/>
          <w:szCs w:val="24"/>
          <w:lang w:eastAsia="ru-RU"/>
        </w:rPr>
        <w:tab/>
        <w:t>Организационные основы наделения органов местного самоуправления государственными полномочиями.</w:t>
      </w:r>
    </w:p>
    <w:p w:rsidR="00AA51D2" w:rsidRPr="00CF503F"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89.</w:t>
      </w:r>
      <w:r w:rsidRPr="00CF503F">
        <w:rPr>
          <w:rFonts w:ascii="Times New Roman" w:eastAsia="Times New Roman" w:hAnsi="Times New Roman" w:cs="Times New Roman"/>
          <w:sz w:val="24"/>
          <w:szCs w:val="24"/>
          <w:lang w:eastAsia="ru-RU"/>
        </w:rPr>
        <w:tab/>
        <w:t>Задачи и полномочия органов государственной власти в области местного самоуправления.</w:t>
      </w:r>
    </w:p>
    <w:p w:rsidR="001B4A7D" w:rsidRPr="00CF503F"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CF503F">
        <w:rPr>
          <w:rFonts w:ascii="Times New Roman" w:eastAsia="Times New Roman" w:hAnsi="Times New Roman" w:cs="Times New Roman"/>
          <w:sz w:val="24"/>
          <w:szCs w:val="24"/>
          <w:lang w:eastAsia="ru-RU"/>
        </w:rPr>
        <w:t>90. 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Pr="00CF503F"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Pr="00CF503F" w:rsidRDefault="001670BD" w:rsidP="00853F06">
      <w:pPr>
        <w:spacing w:after="0" w:line="240" w:lineRule="auto"/>
        <w:ind w:firstLine="709"/>
        <w:jc w:val="both"/>
        <w:rPr>
          <w:rFonts w:ascii="Times New Roman" w:hAnsi="Times New Roman" w:cs="Times New Roman"/>
          <w:sz w:val="24"/>
          <w:szCs w:val="24"/>
        </w:rPr>
      </w:pPr>
    </w:p>
    <w:p w:rsidR="007300BB" w:rsidRPr="00CF503F" w:rsidRDefault="007300BB" w:rsidP="007300BB">
      <w:pPr>
        <w:spacing w:after="0" w:line="240" w:lineRule="auto"/>
        <w:ind w:firstLine="709"/>
        <w:jc w:val="both"/>
        <w:rPr>
          <w:rFonts w:ascii="Times New Roman" w:hAnsi="Times New Roman" w:cs="Times New Roman"/>
          <w:b/>
          <w:sz w:val="24"/>
          <w:szCs w:val="24"/>
        </w:rPr>
      </w:pPr>
      <w:r w:rsidRPr="00CF503F">
        <w:rPr>
          <w:rFonts w:ascii="Times New Roman" w:hAnsi="Times New Roman" w:cs="Times New Roman"/>
          <w:b/>
          <w:sz w:val="24"/>
          <w:szCs w:val="24"/>
        </w:rPr>
        <w:t>5 Критерии оценки знаний студентов</w:t>
      </w:r>
    </w:p>
    <w:p w:rsidR="007F245A" w:rsidRPr="00EF542A" w:rsidRDefault="007F245A" w:rsidP="007F245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7F245A" w:rsidRDefault="007F245A" w:rsidP="007F245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4-балльная</w:t>
            </w:r>
          </w:p>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Критерии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F245A" w:rsidRPr="00EF542A" w:rsidRDefault="007F245A" w:rsidP="00A22ABB">
            <w:pPr>
              <w:jc w:val="both"/>
              <w:rPr>
                <w:sz w:val="24"/>
                <w:szCs w:val="24"/>
              </w:rPr>
            </w:pPr>
            <w:r w:rsidRPr="00EF542A">
              <w:rPr>
                <w:sz w:val="24"/>
                <w:szCs w:val="24"/>
              </w:rPr>
              <w:t>1.</w:t>
            </w:r>
            <w:r w:rsidRPr="00EF542A">
              <w:rPr>
                <w:sz w:val="24"/>
                <w:szCs w:val="24"/>
              </w:rPr>
              <w:tab/>
              <w:t>Полнота выполнения тестовых заданий;</w:t>
            </w:r>
          </w:p>
          <w:p w:rsidR="007F245A" w:rsidRPr="00EF542A" w:rsidRDefault="007F245A" w:rsidP="00A22ABB">
            <w:pPr>
              <w:jc w:val="both"/>
              <w:rPr>
                <w:sz w:val="24"/>
                <w:szCs w:val="24"/>
              </w:rPr>
            </w:pPr>
            <w:r w:rsidRPr="00EF542A">
              <w:rPr>
                <w:sz w:val="24"/>
                <w:szCs w:val="24"/>
              </w:rPr>
              <w:t>2.</w:t>
            </w:r>
            <w:r w:rsidRPr="00EF542A">
              <w:rPr>
                <w:sz w:val="24"/>
                <w:szCs w:val="24"/>
              </w:rPr>
              <w:tab/>
              <w:t>Своевременность выполнения;</w:t>
            </w:r>
          </w:p>
          <w:p w:rsidR="007F245A" w:rsidRPr="00EF542A" w:rsidRDefault="007F245A" w:rsidP="00A22ABB">
            <w:pPr>
              <w:jc w:val="both"/>
              <w:rPr>
                <w:sz w:val="24"/>
                <w:szCs w:val="24"/>
              </w:rPr>
            </w:pPr>
            <w:r w:rsidRPr="00EF542A">
              <w:rPr>
                <w:sz w:val="24"/>
                <w:szCs w:val="24"/>
              </w:rPr>
              <w:t>3.</w:t>
            </w:r>
            <w:r w:rsidRPr="00EF542A">
              <w:rPr>
                <w:sz w:val="24"/>
                <w:szCs w:val="24"/>
              </w:rPr>
              <w:tab/>
              <w:t>Правильность ответов на вопросы;</w:t>
            </w:r>
          </w:p>
          <w:p w:rsidR="007F245A" w:rsidRDefault="007F245A" w:rsidP="00A22ABB">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F245A" w:rsidRDefault="007F245A" w:rsidP="00A22ABB">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382A75">
              <w:rPr>
                <w:rFonts w:eastAsia="Calibri"/>
                <w:spacing w:val="-1"/>
                <w:sz w:val="24"/>
                <w:szCs w:val="24"/>
                <w:lang w:eastAsia="en-US"/>
              </w:rPr>
              <w:t>Процент правильных ответов составляет от 5</w:t>
            </w:r>
            <w:r>
              <w:rPr>
                <w:rFonts w:eastAsia="Calibri"/>
                <w:spacing w:val="-1"/>
                <w:sz w:val="24"/>
                <w:szCs w:val="24"/>
                <w:lang w:eastAsia="en-US"/>
              </w:rPr>
              <w:t>0</w:t>
            </w:r>
            <w:r w:rsidRPr="00382A75">
              <w:rPr>
                <w:rFonts w:eastAsia="Calibri"/>
                <w:spacing w:val="-1"/>
                <w:sz w:val="24"/>
                <w:szCs w:val="24"/>
                <w:lang w:eastAsia="en-US"/>
              </w:rPr>
              <w:t>% до 70%</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382A75">
              <w:rPr>
                <w:rFonts w:eastAsia="Calibri"/>
                <w:spacing w:val="-1"/>
                <w:sz w:val="24"/>
                <w:szCs w:val="24"/>
                <w:lang w:eastAsia="en-US"/>
              </w:rPr>
              <w:t>Процент правильных ответов составляет менее 5</w:t>
            </w:r>
            <w:r>
              <w:rPr>
                <w:rFonts w:eastAsia="Calibri"/>
                <w:spacing w:val="-1"/>
                <w:sz w:val="24"/>
                <w:szCs w:val="24"/>
                <w:lang w:eastAsia="en-US"/>
              </w:rPr>
              <w:t>0</w:t>
            </w:r>
            <w:r w:rsidRPr="00382A75">
              <w:rPr>
                <w:rFonts w:eastAsia="Calibri"/>
                <w:spacing w:val="-1"/>
                <w:sz w:val="24"/>
                <w:szCs w:val="24"/>
                <w:lang w:eastAsia="en-US"/>
              </w:rPr>
              <w:t>%</w:t>
            </w:r>
          </w:p>
        </w:tc>
      </w:tr>
    </w:tbl>
    <w:p w:rsidR="007F245A" w:rsidRDefault="007F245A" w:rsidP="007F245A">
      <w:pPr>
        <w:spacing w:after="0" w:line="240" w:lineRule="auto"/>
        <w:ind w:firstLine="709"/>
        <w:jc w:val="both"/>
        <w:rPr>
          <w:rFonts w:ascii="Times New Roman" w:eastAsia="Times New Roman" w:hAnsi="Times New Roman" w:cs="Times New Roman"/>
          <w:sz w:val="24"/>
          <w:szCs w:val="24"/>
        </w:rPr>
      </w:pPr>
    </w:p>
    <w:p w:rsidR="007F245A" w:rsidRPr="00EF542A" w:rsidRDefault="007F245A" w:rsidP="007F245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7F245A" w:rsidRDefault="007F245A" w:rsidP="007F245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7F245A" w:rsidRPr="00EF542A" w:rsidTr="00A22AB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4-балльная</w:t>
            </w:r>
          </w:p>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Критерии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F245A" w:rsidRPr="00EF542A" w:rsidRDefault="007F245A" w:rsidP="00A22ABB">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7F245A" w:rsidRPr="00EF542A" w:rsidRDefault="007F245A" w:rsidP="00A22ABB">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7F245A" w:rsidRPr="00EF542A" w:rsidRDefault="007F245A" w:rsidP="00A22ABB">
            <w:pPr>
              <w:jc w:val="both"/>
              <w:rPr>
                <w:sz w:val="24"/>
                <w:szCs w:val="24"/>
              </w:rPr>
            </w:pPr>
            <w:r w:rsidRPr="00EF542A">
              <w:rPr>
                <w:sz w:val="24"/>
                <w:szCs w:val="24"/>
              </w:rPr>
              <w:t>3.</w:t>
            </w:r>
            <w:r w:rsidRPr="00EF542A">
              <w:rPr>
                <w:sz w:val="24"/>
                <w:szCs w:val="24"/>
              </w:rPr>
              <w:tab/>
              <w:t>Самостоятельность ответа;</w:t>
            </w:r>
          </w:p>
          <w:p w:rsidR="007F245A" w:rsidRPr="00EF542A" w:rsidRDefault="007F245A" w:rsidP="00A22ABB">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7F245A" w:rsidRPr="00EF542A" w:rsidRDefault="007F245A" w:rsidP="00A22ABB">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7F245A" w:rsidRDefault="007F245A" w:rsidP="00A22ABB">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7F245A" w:rsidRDefault="007F245A" w:rsidP="00A22ABB">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7F245A" w:rsidRDefault="007F245A" w:rsidP="00A22ABB">
            <w:pPr>
              <w:jc w:val="both"/>
              <w:rPr>
                <w:sz w:val="24"/>
                <w:szCs w:val="24"/>
              </w:rPr>
            </w:pPr>
          </w:p>
        </w:tc>
        <w:tc>
          <w:tcPr>
            <w:tcW w:w="3190" w:type="dxa"/>
          </w:tcPr>
          <w:p w:rsidR="007F245A" w:rsidRPr="00231E12" w:rsidRDefault="007F245A" w:rsidP="00A22ABB">
            <w:pPr>
              <w:rPr>
                <w:sz w:val="24"/>
                <w:szCs w:val="24"/>
              </w:rPr>
            </w:pPr>
            <w:r w:rsidRPr="00231E12">
              <w:rPr>
                <w:sz w:val="24"/>
                <w:szCs w:val="24"/>
              </w:rPr>
              <w:t>формулирует полный правильный ответ</w:t>
            </w:r>
          </w:p>
          <w:p w:rsidR="007F245A" w:rsidRPr="00231E12" w:rsidRDefault="007F245A" w:rsidP="00A22AB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7F245A" w:rsidRPr="00231E12" w:rsidRDefault="007F245A" w:rsidP="00A22ABB">
            <w:pPr>
              <w:rPr>
                <w:sz w:val="24"/>
                <w:szCs w:val="24"/>
              </w:rPr>
            </w:pPr>
            <w:r w:rsidRPr="00231E12">
              <w:rPr>
                <w:sz w:val="24"/>
                <w:szCs w:val="24"/>
              </w:rPr>
              <w:t xml:space="preserve"> но допускает при ответе</w:t>
            </w:r>
          </w:p>
          <w:p w:rsidR="007F245A" w:rsidRDefault="007F245A" w:rsidP="00A22AB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F245A" w:rsidRDefault="007F245A" w:rsidP="00A22ABB">
            <w:pPr>
              <w:jc w:val="both"/>
              <w:rPr>
                <w:sz w:val="24"/>
                <w:szCs w:val="24"/>
              </w:rPr>
            </w:pPr>
          </w:p>
        </w:tc>
        <w:tc>
          <w:tcPr>
            <w:tcW w:w="3190" w:type="dxa"/>
          </w:tcPr>
          <w:p w:rsidR="007F245A" w:rsidRPr="00C6514B" w:rsidRDefault="007F245A" w:rsidP="00A22ABB">
            <w:pPr>
              <w:jc w:val="both"/>
              <w:rPr>
                <w:sz w:val="24"/>
                <w:szCs w:val="24"/>
              </w:rPr>
            </w:pPr>
            <w:r w:rsidRPr="00C6514B">
              <w:rPr>
                <w:sz w:val="24"/>
                <w:szCs w:val="24"/>
              </w:rPr>
              <w:t>не способен сформулировать ответ по</w:t>
            </w:r>
          </w:p>
          <w:p w:rsidR="007F245A" w:rsidRPr="00C6514B" w:rsidRDefault="007F245A" w:rsidP="00A22AB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7F245A" w:rsidRDefault="007F245A" w:rsidP="00A22ABB">
            <w:pPr>
              <w:jc w:val="both"/>
              <w:rPr>
                <w:sz w:val="24"/>
                <w:szCs w:val="24"/>
              </w:rPr>
            </w:pPr>
            <w:r w:rsidRPr="00C6514B">
              <w:rPr>
                <w:sz w:val="24"/>
                <w:szCs w:val="24"/>
              </w:rPr>
              <w:t>вопросы практического занятия (семинара)</w:t>
            </w:r>
          </w:p>
        </w:tc>
      </w:tr>
    </w:tbl>
    <w:p w:rsidR="007F245A" w:rsidRDefault="007F245A" w:rsidP="007F245A">
      <w:pPr>
        <w:spacing w:after="0" w:line="240" w:lineRule="auto"/>
        <w:ind w:firstLine="709"/>
        <w:jc w:val="both"/>
        <w:rPr>
          <w:rFonts w:ascii="Times New Roman" w:eastAsia="Times New Roman" w:hAnsi="Times New Roman" w:cs="Times New Roman"/>
          <w:sz w:val="24"/>
          <w:szCs w:val="24"/>
        </w:rPr>
      </w:pPr>
    </w:p>
    <w:p w:rsidR="007F245A" w:rsidRPr="00842EDB" w:rsidRDefault="007F245A" w:rsidP="007F245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7F245A" w:rsidRDefault="007F245A" w:rsidP="007F245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7F245A" w:rsidRPr="00EF542A" w:rsidTr="00A22AB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4-балльная</w:t>
            </w:r>
          </w:p>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Критерии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F245A" w:rsidRPr="00842EDB" w:rsidRDefault="007F245A" w:rsidP="00A22AB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7F245A" w:rsidRDefault="007F245A" w:rsidP="00A22ABB">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ясность и </w:t>
            </w:r>
            <w:r>
              <w:rPr>
                <w:sz w:val="24"/>
                <w:szCs w:val="24"/>
              </w:rPr>
              <w:lastRenderedPageBreak/>
              <w:t>аргументированность выполнения;</w:t>
            </w:r>
          </w:p>
          <w:p w:rsidR="007F245A" w:rsidRDefault="007F245A" w:rsidP="00A22ABB">
            <w:pPr>
              <w:jc w:val="both"/>
              <w:rPr>
                <w:sz w:val="24"/>
                <w:szCs w:val="24"/>
              </w:rPr>
            </w:pPr>
            <w:r>
              <w:rPr>
                <w:sz w:val="24"/>
                <w:szCs w:val="24"/>
              </w:rPr>
              <w:t xml:space="preserve">3. </w:t>
            </w:r>
            <w:r w:rsidRPr="00842EDB">
              <w:rPr>
                <w:sz w:val="24"/>
                <w:szCs w:val="24"/>
              </w:rPr>
              <w:t>Самостоятельность решения;</w:t>
            </w:r>
          </w:p>
          <w:p w:rsidR="007F245A" w:rsidRPr="00842EDB" w:rsidRDefault="007F245A" w:rsidP="00A22ABB">
            <w:pPr>
              <w:jc w:val="both"/>
              <w:rPr>
                <w:sz w:val="24"/>
                <w:szCs w:val="24"/>
              </w:rPr>
            </w:pPr>
            <w:r>
              <w:rPr>
                <w:sz w:val="24"/>
                <w:szCs w:val="24"/>
              </w:rPr>
              <w:t>4. Сп</w:t>
            </w:r>
            <w:r w:rsidRPr="00842EDB">
              <w:rPr>
                <w:sz w:val="24"/>
                <w:szCs w:val="24"/>
              </w:rPr>
              <w:t>особность анализировать и обобщать информацию.</w:t>
            </w:r>
          </w:p>
          <w:p w:rsidR="007F245A" w:rsidRDefault="007F245A" w:rsidP="00A22AB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7F245A" w:rsidRDefault="007F245A" w:rsidP="00A22AB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7F245A" w:rsidRDefault="007F245A" w:rsidP="00A22ABB">
            <w:pPr>
              <w:jc w:val="both"/>
              <w:rPr>
                <w:sz w:val="24"/>
                <w:szCs w:val="24"/>
              </w:rPr>
            </w:pPr>
            <w:r w:rsidRPr="00C6514B">
              <w:rPr>
                <w:sz w:val="24"/>
                <w:szCs w:val="24"/>
              </w:rPr>
              <w:lastRenderedPageBreak/>
              <w:t xml:space="preserve">Решение практических задач обосновано правовыми нормами законодательства, студент ясно и четко аргументирует собственную </w:t>
            </w:r>
            <w:r w:rsidRPr="00C6514B">
              <w:rPr>
                <w:sz w:val="24"/>
                <w:szCs w:val="24"/>
              </w:rPr>
              <w:lastRenderedPageBreak/>
              <w:t>позицию по вопросам задачи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7F245A" w:rsidRDefault="007F245A" w:rsidP="007F245A">
      <w:pPr>
        <w:spacing w:after="0" w:line="240" w:lineRule="auto"/>
        <w:ind w:firstLine="709"/>
        <w:jc w:val="both"/>
        <w:rPr>
          <w:rFonts w:ascii="Times New Roman" w:eastAsia="Times New Roman" w:hAnsi="Times New Roman" w:cs="Times New Roman"/>
          <w:sz w:val="24"/>
          <w:szCs w:val="24"/>
        </w:rPr>
      </w:pPr>
    </w:p>
    <w:p w:rsidR="007F245A" w:rsidRPr="00842EDB" w:rsidRDefault="007F245A" w:rsidP="007F245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7F245A" w:rsidRDefault="007F245A" w:rsidP="007F245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7F245A" w:rsidRPr="00EF542A" w:rsidTr="00A22AB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4-балльная</w:t>
            </w:r>
          </w:p>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Критерии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F245A" w:rsidRPr="00C35EFF" w:rsidRDefault="007F245A" w:rsidP="00A22ABB">
            <w:pPr>
              <w:jc w:val="both"/>
              <w:rPr>
                <w:sz w:val="24"/>
                <w:szCs w:val="24"/>
              </w:rPr>
            </w:pPr>
            <w:r>
              <w:rPr>
                <w:sz w:val="24"/>
                <w:szCs w:val="24"/>
              </w:rPr>
              <w:t>1.</w:t>
            </w:r>
            <w:r w:rsidRPr="00C35EFF">
              <w:rPr>
                <w:sz w:val="24"/>
                <w:szCs w:val="24"/>
              </w:rPr>
              <w:t>Критерии оценки эффективности участников в игре:</w:t>
            </w:r>
          </w:p>
          <w:p w:rsidR="007F245A" w:rsidRPr="00C35EFF" w:rsidRDefault="007F245A" w:rsidP="00A22ABB">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F245A" w:rsidRDefault="007F245A" w:rsidP="00A22ABB">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F245A" w:rsidRDefault="007F245A" w:rsidP="00A22ABB">
            <w:pPr>
              <w:jc w:val="both"/>
              <w:rPr>
                <w:sz w:val="24"/>
                <w:szCs w:val="24"/>
              </w:rPr>
            </w:pPr>
            <w:r>
              <w:rPr>
                <w:sz w:val="24"/>
                <w:szCs w:val="24"/>
              </w:rPr>
              <w:t>- использование самостоятельного творческого подхода</w:t>
            </w:r>
          </w:p>
          <w:p w:rsidR="007F245A" w:rsidRPr="00C35EFF" w:rsidRDefault="007F245A" w:rsidP="00A22ABB">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F245A" w:rsidRPr="00C35EFF" w:rsidRDefault="007F245A" w:rsidP="00A22ABB">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F245A" w:rsidRPr="00C35EFF" w:rsidRDefault="007F245A" w:rsidP="00A22ABB">
            <w:pPr>
              <w:jc w:val="both"/>
              <w:rPr>
                <w:sz w:val="24"/>
                <w:szCs w:val="24"/>
              </w:rPr>
            </w:pPr>
            <w:r w:rsidRPr="00C35EFF">
              <w:rPr>
                <w:sz w:val="24"/>
                <w:szCs w:val="24"/>
              </w:rPr>
              <w:t>-</w:t>
            </w:r>
            <w:r w:rsidRPr="00C35EFF">
              <w:rPr>
                <w:sz w:val="24"/>
                <w:szCs w:val="24"/>
              </w:rPr>
              <w:tab/>
              <w:t>не превышение лимита времени;</w:t>
            </w:r>
          </w:p>
          <w:p w:rsidR="007F245A" w:rsidRDefault="007F245A" w:rsidP="00A22ABB">
            <w:pPr>
              <w:jc w:val="both"/>
              <w:rPr>
                <w:sz w:val="24"/>
                <w:szCs w:val="24"/>
              </w:rPr>
            </w:pPr>
            <w:r w:rsidRPr="00C35EFF">
              <w:rPr>
                <w:sz w:val="24"/>
                <w:szCs w:val="24"/>
              </w:rPr>
              <w:t>-</w:t>
            </w:r>
            <w:r w:rsidRPr="00C35EFF">
              <w:rPr>
                <w:sz w:val="24"/>
                <w:szCs w:val="24"/>
              </w:rPr>
              <w:tab/>
              <w:t xml:space="preserve">наличие в </w:t>
            </w:r>
            <w:r>
              <w:rPr>
                <w:sz w:val="24"/>
                <w:szCs w:val="24"/>
              </w:rPr>
              <w:lastRenderedPageBreak/>
              <w:t>аргументированности в решении задания, использование ссылок на нормы действующего законодательства;</w:t>
            </w:r>
          </w:p>
          <w:p w:rsidR="007F245A" w:rsidRDefault="007F245A" w:rsidP="00A22ABB">
            <w:pPr>
              <w:jc w:val="both"/>
              <w:rPr>
                <w:sz w:val="24"/>
                <w:szCs w:val="24"/>
              </w:rPr>
            </w:pPr>
            <w:r>
              <w:rPr>
                <w:sz w:val="24"/>
                <w:szCs w:val="24"/>
              </w:rPr>
              <w:t xml:space="preserve">- </w:t>
            </w:r>
            <w:r w:rsidRPr="00C35EFF">
              <w:rPr>
                <w:sz w:val="24"/>
                <w:szCs w:val="24"/>
              </w:rPr>
              <w:t>наличие ошибок или противоречий в решении;</w:t>
            </w:r>
          </w:p>
          <w:p w:rsidR="007F245A" w:rsidRDefault="007F245A" w:rsidP="00A22ABB">
            <w:pPr>
              <w:jc w:val="both"/>
              <w:rPr>
                <w:sz w:val="24"/>
                <w:szCs w:val="24"/>
              </w:rPr>
            </w:pPr>
            <w:r>
              <w:rPr>
                <w:sz w:val="24"/>
                <w:szCs w:val="24"/>
              </w:rPr>
              <w:t>- юридическая грамотность в составлении необходимых документов</w:t>
            </w:r>
          </w:p>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C6514B">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C6514B">
              <w:rPr>
                <w:sz w:val="24"/>
                <w:szCs w:val="24"/>
              </w:rPr>
              <w:t xml:space="preserve">принимает активное участие в подготовке и проведении </w:t>
            </w:r>
            <w:r w:rsidRPr="00C6514B">
              <w:rPr>
                <w:sz w:val="24"/>
                <w:szCs w:val="24"/>
              </w:rPr>
              <w:lastRenderedPageBreak/>
              <w:t>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7F245A" w:rsidRDefault="007F245A" w:rsidP="007F245A">
      <w:pPr>
        <w:spacing w:after="0" w:line="240" w:lineRule="auto"/>
        <w:ind w:firstLine="709"/>
        <w:jc w:val="both"/>
        <w:rPr>
          <w:rFonts w:ascii="Times New Roman" w:eastAsia="Times New Roman" w:hAnsi="Times New Roman" w:cs="Times New Roman"/>
          <w:sz w:val="24"/>
          <w:szCs w:val="24"/>
        </w:rPr>
      </w:pPr>
    </w:p>
    <w:p w:rsidR="007F245A" w:rsidRPr="00A873C3" w:rsidRDefault="007F245A" w:rsidP="007F24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F245A" w:rsidRDefault="007F245A" w:rsidP="007F245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7F245A" w:rsidRPr="00EF542A" w:rsidTr="00A22AB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4-балльная</w:t>
            </w:r>
          </w:p>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F245A" w:rsidRPr="00EF542A" w:rsidRDefault="007F245A" w:rsidP="00A22ABB">
            <w:pPr>
              <w:pStyle w:val="6"/>
              <w:shd w:val="clear" w:color="auto" w:fill="auto"/>
              <w:spacing w:line="240" w:lineRule="auto"/>
              <w:ind w:firstLine="0"/>
              <w:jc w:val="center"/>
              <w:rPr>
                <w:b/>
                <w:sz w:val="24"/>
                <w:szCs w:val="24"/>
              </w:rPr>
            </w:pPr>
            <w:r w:rsidRPr="00EF542A">
              <w:rPr>
                <w:rStyle w:val="af"/>
                <w:sz w:val="24"/>
                <w:szCs w:val="24"/>
              </w:rPr>
              <w:t>Критерии</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F245A" w:rsidRPr="00492463" w:rsidRDefault="007F245A" w:rsidP="00A22ABB">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F245A" w:rsidRPr="00492463" w:rsidRDefault="007F245A" w:rsidP="00A22ABB">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F245A" w:rsidRPr="00492463" w:rsidRDefault="007F245A" w:rsidP="00A22ABB">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F245A" w:rsidRPr="00492463" w:rsidRDefault="007F245A" w:rsidP="00A22ABB">
            <w:pPr>
              <w:jc w:val="both"/>
              <w:rPr>
                <w:sz w:val="24"/>
                <w:szCs w:val="24"/>
              </w:rPr>
            </w:pPr>
            <w:r w:rsidRPr="00492463">
              <w:rPr>
                <w:sz w:val="24"/>
                <w:szCs w:val="24"/>
              </w:rPr>
              <w:t>4. Самостоятельность ответа;</w:t>
            </w:r>
          </w:p>
          <w:p w:rsidR="007F245A" w:rsidRDefault="007F245A" w:rsidP="00A22ABB">
            <w:pPr>
              <w:jc w:val="both"/>
              <w:rPr>
                <w:sz w:val="24"/>
                <w:szCs w:val="24"/>
              </w:rPr>
            </w:pPr>
            <w:r>
              <w:rPr>
                <w:sz w:val="24"/>
                <w:szCs w:val="24"/>
              </w:rPr>
              <w:t>5. Культура речи;</w:t>
            </w:r>
          </w:p>
          <w:p w:rsidR="007F245A" w:rsidRDefault="007F245A" w:rsidP="00A22ABB">
            <w:pPr>
              <w:jc w:val="both"/>
              <w:rPr>
                <w:sz w:val="24"/>
                <w:szCs w:val="24"/>
              </w:rPr>
            </w:pPr>
            <w:r>
              <w:rPr>
                <w:sz w:val="24"/>
                <w:szCs w:val="24"/>
              </w:rPr>
              <w:t>6. Использование ссылок на нормы действующего законодательства</w:t>
            </w:r>
          </w:p>
          <w:p w:rsidR="007F245A" w:rsidRDefault="007F245A" w:rsidP="00A22ABB">
            <w:pPr>
              <w:jc w:val="both"/>
              <w:rPr>
                <w:sz w:val="24"/>
                <w:szCs w:val="24"/>
              </w:rPr>
            </w:pPr>
            <w:r>
              <w:rPr>
                <w:sz w:val="24"/>
                <w:szCs w:val="24"/>
              </w:rPr>
              <w:lastRenderedPageBreak/>
              <w:t>7. Умение аргументировать собственную позицию при ответе на дополнительные вопросы в рамках билет</w:t>
            </w:r>
          </w:p>
        </w:tc>
        <w:tc>
          <w:tcPr>
            <w:tcW w:w="3190" w:type="dxa"/>
          </w:tcPr>
          <w:p w:rsidR="007F245A" w:rsidRPr="007C00B3" w:rsidRDefault="007F245A" w:rsidP="00A22ABB">
            <w:pPr>
              <w:jc w:val="both"/>
              <w:rPr>
                <w:sz w:val="24"/>
                <w:szCs w:val="24"/>
              </w:rPr>
            </w:pPr>
            <w:r w:rsidRPr="007C00B3">
              <w:rPr>
                <w:sz w:val="24"/>
                <w:szCs w:val="24"/>
              </w:rPr>
              <w:lastRenderedPageBreak/>
              <w:t>выставляется обучающемуся, если он глубоко и прочно усвоил</w:t>
            </w:r>
          </w:p>
          <w:p w:rsidR="007F245A" w:rsidRPr="007C00B3" w:rsidRDefault="007F245A" w:rsidP="00A22ABB">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F245A" w:rsidRPr="007C00B3" w:rsidRDefault="007F245A" w:rsidP="00A22ABB">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F245A" w:rsidRPr="007C00B3" w:rsidRDefault="007F245A" w:rsidP="00A22ABB">
            <w:pPr>
              <w:jc w:val="both"/>
              <w:rPr>
                <w:sz w:val="24"/>
                <w:szCs w:val="24"/>
              </w:rPr>
            </w:pPr>
            <w:r w:rsidRPr="007C00B3">
              <w:rPr>
                <w:sz w:val="24"/>
                <w:szCs w:val="24"/>
              </w:rPr>
              <w:t xml:space="preserve">к действующему законодательству, нормам международного права, не </w:t>
            </w:r>
            <w:r w:rsidRPr="007C00B3">
              <w:rPr>
                <w:sz w:val="24"/>
                <w:szCs w:val="24"/>
              </w:rPr>
              <w:lastRenderedPageBreak/>
              <w:t>затрудняется с ответом на дополнительные</w:t>
            </w:r>
          </w:p>
          <w:p w:rsidR="007F245A" w:rsidRDefault="007F245A" w:rsidP="00A22ABB">
            <w:pPr>
              <w:jc w:val="both"/>
              <w:rPr>
                <w:sz w:val="24"/>
                <w:szCs w:val="24"/>
              </w:rPr>
            </w:pPr>
            <w:r w:rsidRPr="007C00B3">
              <w:rPr>
                <w:sz w:val="24"/>
                <w:szCs w:val="24"/>
              </w:rPr>
              <w:t>вопросы в рамках билета, правильно обосновывает свои выводы</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7F245A" w:rsidRDefault="007F245A" w:rsidP="00A22ABB">
            <w:pPr>
              <w:jc w:val="both"/>
              <w:rPr>
                <w:sz w:val="24"/>
                <w:szCs w:val="24"/>
              </w:rPr>
            </w:pPr>
          </w:p>
        </w:tc>
        <w:tc>
          <w:tcPr>
            <w:tcW w:w="3190" w:type="dxa"/>
          </w:tcPr>
          <w:p w:rsidR="007F245A" w:rsidRDefault="007F245A" w:rsidP="00A22ABB">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F245A" w:rsidRDefault="007F245A" w:rsidP="00A22ABB">
            <w:pPr>
              <w:jc w:val="both"/>
              <w:rPr>
                <w:sz w:val="24"/>
                <w:szCs w:val="24"/>
              </w:rPr>
            </w:pPr>
          </w:p>
        </w:tc>
        <w:tc>
          <w:tcPr>
            <w:tcW w:w="3190" w:type="dxa"/>
          </w:tcPr>
          <w:p w:rsidR="007F245A" w:rsidRPr="007C00B3" w:rsidRDefault="007F245A" w:rsidP="00A22ABB">
            <w:pPr>
              <w:jc w:val="both"/>
              <w:rPr>
                <w:sz w:val="24"/>
                <w:szCs w:val="24"/>
              </w:rPr>
            </w:pPr>
            <w:r w:rsidRPr="007C00B3">
              <w:rPr>
                <w:sz w:val="24"/>
                <w:szCs w:val="24"/>
              </w:rPr>
              <w:t>выставляется обучающемуся, если он имеет знания только</w:t>
            </w:r>
          </w:p>
          <w:p w:rsidR="007F245A" w:rsidRPr="007C00B3" w:rsidRDefault="007F245A" w:rsidP="00A22ABB">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F245A" w:rsidRPr="007C00B3" w:rsidRDefault="007F245A" w:rsidP="00A22ABB">
            <w:pPr>
              <w:jc w:val="both"/>
              <w:rPr>
                <w:sz w:val="24"/>
                <w:szCs w:val="24"/>
              </w:rPr>
            </w:pPr>
            <w:r w:rsidRPr="007C00B3">
              <w:rPr>
                <w:sz w:val="24"/>
                <w:szCs w:val="24"/>
              </w:rPr>
              <w:t>правильные формулировки, нарушение логической последовательности в изложении</w:t>
            </w:r>
          </w:p>
          <w:p w:rsidR="007F245A" w:rsidRPr="007C00B3" w:rsidRDefault="007F245A" w:rsidP="00A22ABB">
            <w:pPr>
              <w:jc w:val="both"/>
              <w:rPr>
                <w:sz w:val="24"/>
                <w:szCs w:val="24"/>
              </w:rPr>
            </w:pPr>
            <w:r w:rsidRPr="007C00B3">
              <w:rPr>
                <w:sz w:val="24"/>
                <w:szCs w:val="24"/>
              </w:rPr>
              <w:t>программного материала, испытывает затруднения при воспроизведении положений</w:t>
            </w:r>
          </w:p>
          <w:p w:rsidR="007F245A" w:rsidRDefault="007F245A" w:rsidP="00A22ABB">
            <w:pPr>
              <w:jc w:val="both"/>
              <w:rPr>
                <w:sz w:val="24"/>
                <w:szCs w:val="24"/>
              </w:rPr>
            </w:pPr>
            <w:r w:rsidRPr="007C00B3">
              <w:rPr>
                <w:sz w:val="24"/>
                <w:szCs w:val="24"/>
              </w:rPr>
              <w:t>закона</w:t>
            </w:r>
          </w:p>
        </w:tc>
      </w:tr>
      <w:tr w:rsidR="007F245A" w:rsidTr="00A22ABB">
        <w:tc>
          <w:tcPr>
            <w:tcW w:w="3190" w:type="dxa"/>
            <w:tcBorders>
              <w:top w:val="single" w:sz="4" w:space="0" w:color="auto"/>
              <w:left w:val="single" w:sz="4" w:space="0" w:color="auto"/>
              <w:bottom w:val="single" w:sz="4" w:space="0" w:color="auto"/>
              <w:right w:val="single" w:sz="4" w:space="0" w:color="auto"/>
            </w:tcBorders>
            <w:shd w:val="clear" w:color="auto" w:fill="FFFFFF"/>
          </w:tcPr>
          <w:p w:rsidR="007F245A" w:rsidRPr="00EF542A" w:rsidRDefault="007F245A" w:rsidP="00A22ABB">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F245A" w:rsidRDefault="007F245A" w:rsidP="00A22ABB">
            <w:pPr>
              <w:jc w:val="both"/>
              <w:rPr>
                <w:sz w:val="24"/>
                <w:szCs w:val="24"/>
              </w:rPr>
            </w:pPr>
          </w:p>
        </w:tc>
        <w:tc>
          <w:tcPr>
            <w:tcW w:w="3190" w:type="dxa"/>
          </w:tcPr>
          <w:p w:rsidR="007F245A" w:rsidRPr="007C00B3" w:rsidRDefault="007F245A" w:rsidP="00A22ABB">
            <w:pPr>
              <w:jc w:val="both"/>
              <w:rPr>
                <w:sz w:val="24"/>
                <w:szCs w:val="24"/>
              </w:rPr>
            </w:pPr>
            <w:r w:rsidRPr="007C00B3">
              <w:rPr>
                <w:sz w:val="24"/>
                <w:szCs w:val="24"/>
              </w:rPr>
              <w:t>выставляется обучающемуся, который не знает</w:t>
            </w:r>
          </w:p>
          <w:p w:rsidR="007F245A" w:rsidRPr="007C00B3" w:rsidRDefault="007F245A" w:rsidP="00A22ABB">
            <w:pPr>
              <w:jc w:val="both"/>
              <w:rPr>
                <w:sz w:val="24"/>
                <w:szCs w:val="24"/>
              </w:rPr>
            </w:pPr>
            <w:r w:rsidRPr="007C00B3">
              <w:rPr>
                <w:sz w:val="24"/>
                <w:szCs w:val="24"/>
              </w:rPr>
              <w:t>значительной части программы дисциплины, допускает существенные ошибки,</w:t>
            </w:r>
          </w:p>
          <w:p w:rsidR="007F245A" w:rsidRPr="007C00B3" w:rsidRDefault="007F245A" w:rsidP="00A22ABB">
            <w:pPr>
              <w:jc w:val="both"/>
              <w:rPr>
                <w:sz w:val="24"/>
                <w:szCs w:val="24"/>
              </w:rPr>
            </w:pPr>
            <w:r w:rsidRPr="007C00B3">
              <w:rPr>
                <w:sz w:val="24"/>
                <w:szCs w:val="24"/>
              </w:rPr>
              <w:t>неуверенно, с большими затруднениями ориентируется в нормах действующего</w:t>
            </w:r>
          </w:p>
          <w:p w:rsidR="007F245A" w:rsidRDefault="007F245A" w:rsidP="00A22ABB">
            <w:pPr>
              <w:jc w:val="both"/>
              <w:rPr>
                <w:sz w:val="24"/>
                <w:szCs w:val="24"/>
              </w:rPr>
            </w:pPr>
            <w:r w:rsidRPr="007C00B3">
              <w:rPr>
                <w:sz w:val="24"/>
                <w:szCs w:val="24"/>
              </w:rPr>
              <w:t>законодательства</w:t>
            </w:r>
          </w:p>
        </w:tc>
      </w:tr>
    </w:tbl>
    <w:p w:rsidR="00AA51D2" w:rsidRDefault="00AA51D2" w:rsidP="00AA51D2">
      <w:pPr>
        <w:spacing w:after="0" w:line="240" w:lineRule="auto"/>
        <w:ind w:firstLine="709"/>
        <w:jc w:val="both"/>
        <w:rPr>
          <w:rFonts w:ascii="Times New Roman" w:eastAsia="Times New Roman" w:hAnsi="Times New Roman" w:cs="Times New Roman"/>
          <w:sz w:val="24"/>
          <w:szCs w:val="24"/>
        </w:rPr>
      </w:pPr>
    </w:p>
    <w:p w:rsidR="007F245A" w:rsidRDefault="007F245A" w:rsidP="00AA51D2">
      <w:pPr>
        <w:spacing w:after="0" w:line="240" w:lineRule="auto"/>
        <w:ind w:firstLine="709"/>
        <w:jc w:val="both"/>
        <w:rPr>
          <w:rFonts w:ascii="Times New Roman" w:eastAsia="Times New Roman" w:hAnsi="Times New Roman" w:cs="Times New Roman"/>
          <w:sz w:val="24"/>
          <w:szCs w:val="24"/>
        </w:rPr>
      </w:pPr>
    </w:p>
    <w:p w:rsidR="007F245A" w:rsidRDefault="007F245A" w:rsidP="00AA51D2">
      <w:pPr>
        <w:spacing w:after="0" w:line="240" w:lineRule="auto"/>
        <w:ind w:firstLine="709"/>
        <w:jc w:val="both"/>
        <w:rPr>
          <w:rFonts w:ascii="Times New Roman" w:eastAsia="Times New Roman" w:hAnsi="Times New Roman" w:cs="Times New Roman"/>
          <w:sz w:val="24"/>
          <w:szCs w:val="24"/>
        </w:rPr>
      </w:pPr>
    </w:p>
    <w:p w:rsidR="007F245A" w:rsidRDefault="007F245A" w:rsidP="00AA51D2">
      <w:pPr>
        <w:spacing w:after="0" w:line="240" w:lineRule="auto"/>
        <w:ind w:firstLine="709"/>
        <w:jc w:val="both"/>
        <w:rPr>
          <w:rFonts w:ascii="Times New Roman" w:eastAsia="Times New Roman" w:hAnsi="Times New Roman" w:cs="Times New Roman"/>
          <w:sz w:val="24"/>
          <w:szCs w:val="24"/>
        </w:rPr>
      </w:pPr>
    </w:p>
    <w:p w:rsidR="007F245A" w:rsidRDefault="007F245A" w:rsidP="00AA51D2">
      <w:pPr>
        <w:spacing w:after="0" w:line="240" w:lineRule="auto"/>
        <w:ind w:firstLine="709"/>
        <w:jc w:val="both"/>
        <w:rPr>
          <w:rFonts w:ascii="Times New Roman" w:eastAsia="Times New Roman" w:hAnsi="Times New Roman" w:cs="Times New Roman"/>
          <w:sz w:val="24"/>
          <w:szCs w:val="24"/>
        </w:rPr>
      </w:pPr>
    </w:p>
    <w:p w:rsidR="007F245A" w:rsidRDefault="007F245A" w:rsidP="00AA51D2">
      <w:pPr>
        <w:spacing w:after="0" w:line="240" w:lineRule="auto"/>
        <w:ind w:firstLine="709"/>
        <w:jc w:val="both"/>
        <w:rPr>
          <w:rFonts w:ascii="Times New Roman" w:eastAsia="Times New Roman" w:hAnsi="Times New Roman" w:cs="Times New Roman"/>
          <w:sz w:val="24"/>
          <w:szCs w:val="24"/>
        </w:rPr>
      </w:pPr>
    </w:p>
    <w:p w:rsidR="007F245A" w:rsidRPr="00CF503F" w:rsidRDefault="007F245A" w:rsidP="00AA51D2">
      <w:pPr>
        <w:spacing w:after="0" w:line="240" w:lineRule="auto"/>
        <w:ind w:firstLine="709"/>
        <w:jc w:val="both"/>
        <w:rPr>
          <w:rFonts w:ascii="Times New Roman" w:eastAsia="Times New Roman" w:hAnsi="Times New Roman" w:cs="Times New Roman"/>
          <w:sz w:val="24"/>
          <w:szCs w:val="24"/>
        </w:rPr>
      </w:pPr>
    </w:p>
    <w:p w:rsidR="00E74969" w:rsidRPr="00CF503F" w:rsidRDefault="00E74969" w:rsidP="00655216">
      <w:pPr>
        <w:spacing w:after="0" w:line="240" w:lineRule="auto"/>
        <w:ind w:firstLine="709"/>
        <w:jc w:val="center"/>
        <w:rPr>
          <w:rFonts w:ascii="Times New Roman" w:hAnsi="Times New Roman" w:cs="Times New Roman"/>
          <w:b/>
          <w:sz w:val="24"/>
          <w:szCs w:val="24"/>
        </w:rPr>
      </w:pPr>
    </w:p>
    <w:p w:rsidR="00AA51D2" w:rsidRPr="00CF503F" w:rsidRDefault="00AA51D2" w:rsidP="00655216">
      <w:pPr>
        <w:spacing w:after="0" w:line="240" w:lineRule="auto"/>
        <w:ind w:firstLine="709"/>
        <w:jc w:val="center"/>
        <w:rPr>
          <w:rFonts w:ascii="Times New Roman" w:hAnsi="Times New Roman" w:cs="Times New Roman"/>
          <w:b/>
          <w:sz w:val="24"/>
          <w:szCs w:val="24"/>
        </w:rPr>
      </w:pPr>
    </w:p>
    <w:p w:rsidR="00853F06" w:rsidRPr="00CF503F" w:rsidRDefault="003650B5" w:rsidP="00655216">
      <w:pPr>
        <w:spacing w:after="0" w:line="240" w:lineRule="auto"/>
        <w:ind w:firstLine="709"/>
        <w:jc w:val="center"/>
        <w:rPr>
          <w:rFonts w:ascii="Times New Roman" w:hAnsi="Times New Roman" w:cs="Times New Roman"/>
          <w:b/>
          <w:sz w:val="24"/>
          <w:szCs w:val="24"/>
        </w:rPr>
      </w:pPr>
      <w:r w:rsidRPr="00CF503F">
        <w:rPr>
          <w:rFonts w:ascii="Times New Roman" w:hAnsi="Times New Roman" w:cs="Times New Roman"/>
          <w:b/>
          <w:sz w:val="24"/>
          <w:szCs w:val="24"/>
        </w:rPr>
        <w:lastRenderedPageBreak/>
        <w:t>Список рекомендуемых источников</w:t>
      </w:r>
    </w:p>
    <w:p w:rsidR="00853F06" w:rsidRPr="00CF503F" w:rsidRDefault="00853F06" w:rsidP="00AA51D2">
      <w:pPr>
        <w:spacing w:after="0" w:line="240" w:lineRule="auto"/>
        <w:ind w:firstLine="709"/>
        <w:jc w:val="both"/>
        <w:rPr>
          <w:rFonts w:ascii="Times New Roman" w:hAnsi="Times New Roman" w:cs="Times New Roman"/>
          <w:sz w:val="24"/>
          <w:szCs w:val="24"/>
        </w:rPr>
      </w:pPr>
    </w:p>
    <w:p w:rsidR="007F245A" w:rsidRPr="007F245A" w:rsidRDefault="007F245A" w:rsidP="007F245A">
      <w:pPr>
        <w:widowControl w:val="0"/>
        <w:suppressAutoHyphens/>
        <w:spacing w:after="0" w:line="240" w:lineRule="auto"/>
        <w:ind w:firstLine="709"/>
        <w:jc w:val="both"/>
        <w:outlineLvl w:val="1"/>
        <w:rPr>
          <w:rFonts w:ascii="Times New Roman" w:eastAsia="Calibri" w:hAnsi="Times New Roman" w:cs="Times New Roman"/>
          <w:b/>
          <w:sz w:val="24"/>
        </w:rPr>
      </w:pPr>
      <w:r w:rsidRPr="007F245A">
        <w:rPr>
          <w:rFonts w:ascii="Times New Roman" w:eastAsia="Calibri" w:hAnsi="Times New Roman" w:cs="Times New Roman"/>
          <w:b/>
          <w:sz w:val="24"/>
        </w:rPr>
        <w:t>Нормативные правовые акты</w:t>
      </w:r>
    </w:p>
    <w:p w:rsidR="007F245A" w:rsidRPr="007F245A" w:rsidRDefault="007F245A" w:rsidP="007F24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7F245A" w:rsidRPr="007F245A" w:rsidRDefault="007F245A" w:rsidP="007F24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 октября 2003 № 131-ФЗ  //  http://www.consultant.ru.</w:t>
      </w:r>
    </w:p>
    <w:p w:rsidR="007F245A" w:rsidRPr="007F245A" w:rsidRDefault="007F245A" w:rsidP="007F24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О муниципальной службе в Российской Федерации : федеральный закон от 02 марта 2007  № 25-ФЗ //  http://www.consultant.ru.</w:t>
      </w:r>
    </w:p>
    <w:p w:rsidR="007F245A" w:rsidRPr="007F245A" w:rsidRDefault="007F245A" w:rsidP="007F24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Устав (Основной закон) Оренбургской области : закон Оренбургской области от 20 ноября 2000 № 724/213-ОЗ //  http://www.consultant.ru.</w:t>
      </w:r>
    </w:p>
    <w:p w:rsidR="007F245A" w:rsidRPr="007F245A" w:rsidRDefault="007F245A" w:rsidP="007F24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Об организации местного самоуправления в Оренбургской области : закон Оренбургской области от 21 февраля 1996 года // http://www.consultant.ru</w:t>
      </w:r>
    </w:p>
    <w:p w:rsidR="007F245A" w:rsidRPr="007F245A" w:rsidRDefault="007F245A" w:rsidP="007F24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О муниципальной службе в Оренбургской области : закон Оренбургской области от 27 сентября 2007  № 1611 // http://www.consultant.ru.</w:t>
      </w:r>
    </w:p>
    <w:p w:rsidR="007F245A" w:rsidRPr="007F245A" w:rsidRDefault="007F245A" w:rsidP="007F245A">
      <w:pPr>
        <w:widowControl w:val="0"/>
        <w:suppressAutoHyphens/>
        <w:spacing w:after="0" w:line="240" w:lineRule="auto"/>
        <w:ind w:firstLine="709"/>
        <w:jc w:val="both"/>
        <w:outlineLvl w:val="1"/>
        <w:rPr>
          <w:rFonts w:ascii="Times New Roman" w:eastAsia="Calibri" w:hAnsi="Times New Roman" w:cs="Times New Roman"/>
          <w:b/>
          <w:sz w:val="24"/>
        </w:rPr>
      </w:pPr>
    </w:p>
    <w:p w:rsidR="007F245A" w:rsidRPr="007F245A" w:rsidRDefault="007F245A" w:rsidP="007F245A">
      <w:pPr>
        <w:widowControl w:val="0"/>
        <w:suppressAutoHyphens/>
        <w:spacing w:after="0" w:line="240" w:lineRule="auto"/>
        <w:ind w:firstLine="709"/>
        <w:jc w:val="both"/>
        <w:outlineLvl w:val="1"/>
        <w:rPr>
          <w:rFonts w:ascii="Times New Roman" w:eastAsia="Calibri" w:hAnsi="Times New Roman" w:cs="Times New Roman"/>
          <w:b/>
          <w:sz w:val="24"/>
        </w:rPr>
      </w:pPr>
      <w:r w:rsidRPr="007F245A">
        <w:rPr>
          <w:rFonts w:ascii="Times New Roman" w:eastAsia="Calibri" w:hAnsi="Times New Roman" w:cs="Times New Roman"/>
          <w:b/>
          <w:sz w:val="24"/>
        </w:rPr>
        <w:t>Основная литература</w:t>
      </w:r>
    </w:p>
    <w:p w:rsidR="007F245A" w:rsidRPr="007F245A" w:rsidRDefault="007F245A" w:rsidP="007F245A">
      <w:pPr>
        <w:widowControl w:val="0"/>
        <w:numPr>
          <w:ilvl w:val="0"/>
          <w:numId w:val="19"/>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Муниципальное право [Электронный ресурс]: Учебник / Е.С. Шугрина. - 5-e изд., перераб. и доп. – Москва : Норма: НИЦ ИНФРА-М, 2014. - 576 с. - ISBN 978-5-91768-460-4. - Режим доступа: http://znanium.com/catalog/product/444790</w:t>
      </w:r>
    </w:p>
    <w:p w:rsidR="007F245A" w:rsidRPr="007F245A" w:rsidRDefault="007F245A" w:rsidP="007F245A">
      <w:pPr>
        <w:widowControl w:val="0"/>
        <w:suppressAutoHyphens/>
        <w:spacing w:after="0" w:line="240" w:lineRule="auto"/>
        <w:ind w:firstLine="709"/>
        <w:jc w:val="both"/>
        <w:outlineLvl w:val="1"/>
        <w:rPr>
          <w:rFonts w:ascii="Times New Roman" w:eastAsia="Calibri" w:hAnsi="Times New Roman" w:cs="Times New Roman"/>
          <w:b/>
          <w:sz w:val="24"/>
        </w:rPr>
      </w:pPr>
    </w:p>
    <w:p w:rsidR="007F245A" w:rsidRPr="007F245A" w:rsidRDefault="007F245A" w:rsidP="007F245A">
      <w:pPr>
        <w:widowControl w:val="0"/>
        <w:suppressAutoHyphens/>
        <w:spacing w:after="0" w:line="240" w:lineRule="auto"/>
        <w:ind w:firstLine="709"/>
        <w:jc w:val="both"/>
        <w:outlineLvl w:val="1"/>
        <w:rPr>
          <w:rFonts w:ascii="Times New Roman" w:eastAsia="Calibri" w:hAnsi="Times New Roman" w:cs="Times New Roman"/>
          <w:b/>
          <w:sz w:val="24"/>
        </w:rPr>
      </w:pPr>
      <w:r w:rsidRPr="007F245A">
        <w:rPr>
          <w:rFonts w:ascii="Times New Roman" w:eastAsia="Calibri" w:hAnsi="Times New Roman" w:cs="Times New Roman"/>
          <w:b/>
          <w:sz w:val="24"/>
        </w:rPr>
        <w:t>Дополнительная литература</w:t>
      </w:r>
    </w:p>
    <w:p w:rsidR="007F245A" w:rsidRPr="007F245A" w:rsidRDefault="007F245A" w:rsidP="007F245A">
      <w:pPr>
        <w:numPr>
          <w:ilvl w:val="0"/>
          <w:numId w:val="19"/>
        </w:numPr>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Алешкова, Н. П. Конституционно-правовые основы муниципального правотворчества в Российской Федерации [Электронный ресурс]: монография. - Екатеринбург: Уральская государственная юридическая академия, 2012.  - 260 с. – Режим доступа: / http://www.consultant.ru.</w:t>
      </w:r>
    </w:p>
    <w:p w:rsidR="007F245A" w:rsidRPr="007F245A" w:rsidRDefault="007F245A" w:rsidP="007F245A">
      <w:pPr>
        <w:widowControl w:val="0"/>
        <w:numPr>
          <w:ilvl w:val="0"/>
          <w:numId w:val="19"/>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Братановский, С.Н. Муниципальное право России [Электронный ресурс]: учебник / С.Н. Братановский, А.П. Алексеев. - Москва : Директ-Медиа, 2012. - 340 с. - ISBN 978-5-4458-1748-2. – Режим доступа: http://biblioclub.ru/index.php?page=book&amp;id=131869</w:t>
      </w:r>
    </w:p>
    <w:p w:rsidR="007F245A" w:rsidRPr="007F245A" w:rsidRDefault="007F245A" w:rsidP="007F245A">
      <w:pPr>
        <w:widowControl w:val="0"/>
        <w:numPr>
          <w:ilvl w:val="0"/>
          <w:numId w:val="19"/>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 xml:space="preserve">Братановский, С.Н. Правовое регулирование муниципального транспортного комплекса в Российской Федерации [Электронный ресурс] / С.Н. Братановский, О.С. Горбачев. - Москва : Директ-Медиа, 2012. - 166 с. - ISBN 978-5-4458-1758-1. – Режим доступа: </w:t>
      </w:r>
      <w:hyperlink r:id="rId8" w:history="1">
        <w:r w:rsidRPr="007F245A">
          <w:rPr>
            <w:rFonts w:ascii="Times New Roman" w:eastAsia="Calibri" w:hAnsi="Times New Roman" w:cs="Times New Roman"/>
            <w:color w:val="0000FF"/>
            <w:sz w:val="24"/>
            <w:u w:val="single"/>
          </w:rPr>
          <w:t>http://biblioclub.ru/index.php?page=book&amp;id=13183</w:t>
        </w:r>
        <w:r w:rsidRPr="007F245A">
          <w:rPr>
            <w:rFonts w:ascii="Times New Roman" w:eastAsia="Calibri" w:hAnsi="Times New Roman" w:cs="Times New Roman"/>
            <w:color w:val="0000FF"/>
            <w:sz w:val="24"/>
            <w:u w:val="single"/>
          </w:rPr>
          <w:t>2</w:t>
        </w:r>
      </w:hyperlink>
      <w:r w:rsidRPr="007F245A">
        <w:rPr>
          <w:rFonts w:ascii="Times New Roman" w:eastAsia="Calibri" w:hAnsi="Times New Roman" w:cs="Times New Roman"/>
          <w:sz w:val="24"/>
        </w:rPr>
        <w:t xml:space="preserve"> </w:t>
      </w:r>
    </w:p>
    <w:p w:rsidR="007F245A" w:rsidRPr="007F245A" w:rsidRDefault="007F245A" w:rsidP="007F245A">
      <w:pPr>
        <w:widowControl w:val="0"/>
        <w:numPr>
          <w:ilvl w:val="0"/>
          <w:numId w:val="19"/>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 xml:space="preserve">Васильев, В.И. Муниципальное право России [Электронный ресурс]: учебник / В.И. Васильев ; Институт законодательства и сравнительного правоведения при Правительстве Российской Федерации. - 2-изд., перераб. и доп. - Москва : Юридический Дом «Юстицинформ», 2012. - 680 с. - ISBN 978-5-7205-1113-5. – Режим доступа: </w:t>
      </w:r>
      <w:hyperlink r:id="rId9" w:history="1">
        <w:r w:rsidRPr="007F245A">
          <w:rPr>
            <w:rFonts w:ascii="Times New Roman" w:eastAsia="Calibri" w:hAnsi="Times New Roman" w:cs="Times New Roman"/>
            <w:color w:val="0000FF"/>
            <w:sz w:val="24"/>
            <w:u w:val="single"/>
          </w:rPr>
          <w:t>http://biblioclub.ru/index.php?page=book&amp;id=209</w:t>
        </w:r>
        <w:r w:rsidRPr="007F245A">
          <w:rPr>
            <w:rFonts w:ascii="Times New Roman" w:eastAsia="Calibri" w:hAnsi="Times New Roman" w:cs="Times New Roman"/>
            <w:color w:val="0000FF"/>
            <w:sz w:val="24"/>
            <w:u w:val="single"/>
          </w:rPr>
          <w:t>7</w:t>
        </w:r>
        <w:r w:rsidRPr="007F245A">
          <w:rPr>
            <w:rFonts w:ascii="Times New Roman" w:eastAsia="Calibri" w:hAnsi="Times New Roman" w:cs="Times New Roman"/>
            <w:color w:val="0000FF"/>
            <w:sz w:val="24"/>
            <w:u w:val="single"/>
          </w:rPr>
          <w:t>69</w:t>
        </w:r>
      </w:hyperlink>
      <w:r w:rsidRPr="007F245A">
        <w:rPr>
          <w:rFonts w:ascii="Times New Roman" w:eastAsia="Calibri" w:hAnsi="Times New Roman" w:cs="Times New Roman"/>
          <w:sz w:val="24"/>
        </w:rPr>
        <w:t xml:space="preserve"> </w:t>
      </w:r>
    </w:p>
    <w:p w:rsidR="007F245A" w:rsidRPr="007F245A" w:rsidRDefault="007F245A" w:rsidP="007F245A">
      <w:pPr>
        <w:widowControl w:val="0"/>
        <w:numPr>
          <w:ilvl w:val="0"/>
          <w:numId w:val="19"/>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Муниципальное право [Электронный ресурс]: Практикум для бакалавров / Отв. ред. В.В. Комарова, В.И. Фадеев. – Москва : Норма: НИЦ ИНФРА-М, 2015. - 160 с. - ISBN 978-5-91768-594-6. - Режим доступа: http://znanium.com/catalog/product/501275</w:t>
      </w:r>
    </w:p>
    <w:p w:rsidR="007F245A" w:rsidRPr="007F245A" w:rsidRDefault="007F245A" w:rsidP="007F245A">
      <w:pPr>
        <w:numPr>
          <w:ilvl w:val="0"/>
          <w:numId w:val="19"/>
        </w:numPr>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Постовой, Н. В. Муниципальное управление: планирование, собственность, компетенция [Электронный ресурс]: монография. - Москва: Юриспруденция, 2014. - 144 с. – Режим доступа: http://www.consultant.ru.</w:t>
      </w:r>
    </w:p>
    <w:p w:rsidR="007F245A" w:rsidRPr="007F245A" w:rsidRDefault="007F245A" w:rsidP="007F245A">
      <w:pPr>
        <w:widowControl w:val="0"/>
        <w:numPr>
          <w:ilvl w:val="0"/>
          <w:numId w:val="19"/>
        </w:numPr>
        <w:suppressAutoHyphens/>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t>Постовой, Н. В., Таболин, В. В., Черногор, Н. Н. Муниципальное право России [Электронный ресурс]: учебник / под ред. Н. В. Постового. - 3-е изд., перераб. и доп. – Москва : Юриспруденция, 2015. - 448 с. – Режим доступа: http://www.consultant.ru.</w:t>
      </w:r>
    </w:p>
    <w:p w:rsidR="007F245A" w:rsidRPr="007F245A" w:rsidRDefault="007F245A" w:rsidP="007F245A">
      <w:pPr>
        <w:numPr>
          <w:ilvl w:val="0"/>
          <w:numId w:val="19"/>
        </w:numPr>
        <w:spacing w:after="0" w:line="240" w:lineRule="auto"/>
        <w:ind w:left="0" w:firstLine="709"/>
        <w:jc w:val="both"/>
        <w:rPr>
          <w:rFonts w:ascii="Times New Roman" w:eastAsia="Calibri" w:hAnsi="Times New Roman" w:cs="Times New Roman"/>
          <w:sz w:val="24"/>
        </w:rPr>
      </w:pPr>
      <w:r w:rsidRPr="007F245A">
        <w:rPr>
          <w:rFonts w:ascii="Times New Roman" w:eastAsia="Calibri" w:hAnsi="Times New Roman" w:cs="Times New Roman"/>
          <w:sz w:val="24"/>
        </w:rPr>
        <w:lastRenderedPageBreak/>
        <w:t>Региональный и муниципальный контроль в Российской Федерации [Электронный ресурс] / Е.В. Ковтун, А.В. Чаплинский, А.В. Кнутов. - Национальный исследовательский университет «Высшая школа экономики». – Москва : Высшая школа экономики, 2012.  - 164 с.  – Режим доступа: http://www.consultant.ru.</w:t>
      </w:r>
    </w:p>
    <w:p w:rsidR="00AA51D2" w:rsidRPr="00CF503F" w:rsidRDefault="007F245A" w:rsidP="007F245A">
      <w:pPr>
        <w:widowControl w:val="0"/>
        <w:suppressAutoHyphens/>
        <w:spacing w:after="0" w:line="240" w:lineRule="auto"/>
        <w:ind w:firstLine="709"/>
        <w:jc w:val="both"/>
        <w:outlineLvl w:val="1"/>
        <w:rPr>
          <w:rFonts w:ascii="Times New Roman" w:eastAsia="Calibri" w:hAnsi="Times New Roman" w:cs="Times New Roman"/>
          <w:sz w:val="24"/>
          <w:szCs w:val="24"/>
        </w:rPr>
      </w:pPr>
      <w:r w:rsidRPr="007F245A">
        <w:rPr>
          <w:rFonts w:ascii="Times New Roman" w:eastAsia="Calibri" w:hAnsi="Times New Roman" w:cs="Times New Roman"/>
          <w:sz w:val="24"/>
        </w:rPr>
        <w:t>Чепурнова, Н.М. Муниципальное право Российской Федерации [Электронный ресурс]: учебно-практическое пособие / Н.М. Чепурнова, А.В. Филиппова. - Москва : Евразийский открытый институт, 2011. - 559 с. - ISBN 978-5-374-00485-4. – Режим доступа: http://biblioclub.ru/index.php?page=book&amp;id=90430</w:t>
      </w:r>
    </w:p>
    <w:sectPr w:rsidR="00AA51D2" w:rsidRPr="00CF503F"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2B" w:rsidRDefault="00AB392B" w:rsidP="009B17D9">
      <w:pPr>
        <w:spacing w:after="0" w:line="240" w:lineRule="auto"/>
      </w:pPr>
      <w:r>
        <w:separator/>
      </w:r>
    </w:p>
  </w:endnote>
  <w:endnote w:type="continuationSeparator" w:id="0">
    <w:p w:rsidR="00AB392B" w:rsidRDefault="00AB392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543A96" w:rsidRPr="003650B5" w:rsidRDefault="00543A96">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F245A">
          <w:rPr>
            <w:rFonts w:ascii="Times New Roman" w:hAnsi="Times New Roman" w:cs="Times New Roman"/>
            <w:noProof/>
          </w:rPr>
          <w:t>23</w:t>
        </w:r>
        <w:r w:rsidRPr="003650B5">
          <w:rPr>
            <w:rFonts w:ascii="Times New Roman" w:hAnsi="Times New Roman" w:cs="Times New Roman"/>
          </w:rPr>
          <w:fldChar w:fldCharType="end"/>
        </w:r>
      </w:p>
    </w:sdtContent>
  </w:sdt>
  <w:p w:rsidR="00543A96" w:rsidRDefault="00543A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2B" w:rsidRDefault="00AB392B" w:rsidP="009B17D9">
      <w:pPr>
        <w:spacing w:after="0" w:line="240" w:lineRule="auto"/>
      </w:pPr>
      <w:r>
        <w:separator/>
      </w:r>
    </w:p>
  </w:footnote>
  <w:footnote w:type="continuationSeparator" w:id="0">
    <w:p w:rsidR="00AB392B" w:rsidRDefault="00AB392B" w:rsidP="009B17D9">
      <w:pPr>
        <w:spacing w:after="0" w:line="240" w:lineRule="auto"/>
      </w:pPr>
      <w:r>
        <w:continuationSeparator/>
      </w:r>
    </w:p>
  </w:footnote>
  <w:footnote w:id="1">
    <w:p w:rsidR="00CF503F" w:rsidRPr="007938B5" w:rsidRDefault="00CF503F" w:rsidP="00CF503F">
      <w:pPr>
        <w:pStyle w:val="a6"/>
        <w:ind w:firstLine="720"/>
        <w:jc w:val="both"/>
        <w:rPr>
          <w:rFonts w:ascii="Times New Roman" w:hAnsi="Times New Roman" w:cs="Times New Roman"/>
        </w:rPr>
      </w:pPr>
      <w:r w:rsidRPr="007938B5">
        <w:rPr>
          <w:rStyle w:val="a8"/>
          <w:rFonts w:ascii="Times New Roman" w:hAnsi="Times New Roman" w:cs="Times New Roman"/>
        </w:rPr>
        <w:t>1)</w:t>
      </w:r>
      <w:r w:rsidRPr="007938B5">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0C140C44"/>
    <w:multiLevelType w:val="multilevel"/>
    <w:tmpl w:val="8DA67D3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ED001D0"/>
    <w:multiLevelType w:val="hybridMultilevel"/>
    <w:tmpl w:val="6D96A7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9C6CFE"/>
    <w:multiLevelType w:val="hybridMultilevel"/>
    <w:tmpl w:val="596E3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B66F49"/>
    <w:multiLevelType w:val="hybridMultilevel"/>
    <w:tmpl w:val="34309BCC"/>
    <w:lvl w:ilvl="0" w:tplc="37704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4B04B6"/>
    <w:multiLevelType w:val="hybridMultilevel"/>
    <w:tmpl w:val="CFE4E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5D3235"/>
    <w:multiLevelType w:val="hybridMultilevel"/>
    <w:tmpl w:val="A48AC8E8"/>
    <w:lvl w:ilvl="0" w:tplc="E9703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C85F24"/>
    <w:multiLevelType w:val="multilevel"/>
    <w:tmpl w:val="496E62D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603BD6"/>
    <w:multiLevelType w:val="hybridMultilevel"/>
    <w:tmpl w:val="622234EA"/>
    <w:lvl w:ilvl="0" w:tplc="1B666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88236F"/>
    <w:multiLevelType w:val="hybridMultilevel"/>
    <w:tmpl w:val="BC3CD07A"/>
    <w:lvl w:ilvl="0" w:tplc="12B2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7104F2"/>
    <w:multiLevelType w:val="hybridMultilevel"/>
    <w:tmpl w:val="7B5CD802"/>
    <w:lvl w:ilvl="0" w:tplc="3FAAE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1"/>
  </w:num>
  <w:num w:numId="3">
    <w:abstractNumId w:val="19"/>
  </w:num>
  <w:num w:numId="4">
    <w:abstractNumId w:val="5"/>
  </w:num>
  <w:num w:numId="5">
    <w:abstractNumId w:val="10"/>
  </w:num>
  <w:num w:numId="6">
    <w:abstractNumId w:val="4"/>
  </w:num>
  <w:num w:numId="7">
    <w:abstractNumId w:val="14"/>
  </w:num>
  <w:num w:numId="8">
    <w:abstractNumId w:val="1"/>
  </w:num>
  <w:num w:numId="9">
    <w:abstractNumId w:val="18"/>
  </w:num>
  <w:num w:numId="10">
    <w:abstractNumId w:val="9"/>
  </w:num>
  <w:num w:numId="11">
    <w:abstractNumId w:val="6"/>
  </w:num>
  <w:num w:numId="12">
    <w:abstractNumId w:val="3"/>
  </w:num>
  <w:num w:numId="13">
    <w:abstractNumId w:val="0"/>
  </w:num>
  <w:num w:numId="14">
    <w:abstractNumId w:val="8"/>
  </w:num>
  <w:num w:numId="15">
    <w:abstractNumId w:val="2"/>
  </w:num>
  <w:num w:numId="16">
    <w:abstractNumId w:val="12"/>
  </w:num>
  <w:num w:numId="17">
    <w:abstractNumId w:val="16"/>
  </w:num>
  <w:num w:numId="18">
    <w:abstractNumId w:val="15"/>
  </w:num>
  <w:num w:numId="19">
    <w:abstractNumId w:val="17"/>
  </w:num>
  <w:num w:numId="20">
    <w:abstractNumId w:val="11"/>
  </w:num>
  <w:num w:numId="21">
    <w:abstractNumId w:val="13"/>
  </w:num>
  <w:num w:numId="22">
    <w:abstractNumId w:val="7"/>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A3A40"/>
    <w:rsid w:val="005171B8"/>
    <w:rsid w:val="00522158"/>
    <w:rsid w:val="00543A96"/>
    <w:rsid w:val="00550EAA"/>
    <w:rsid w:val="0060280A"/>
    <w:rsid w:val="0063618F"/>
    <w:rsid w:val="00655216"/>
    <w:rsid w:val="006F1A6A"/>
    <w:rsid w:val="00713429"/>
    <w:rsid w:val="00715AB5"/>
    <w:rsid w:val="007300BB"/>
    <w:rsid w:val="00766803"/>
    <w:rsid w:val="007920B7"/>
    <w:rsid w:val="007F245A"/>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A51D2"/>
    <w:rsid w:val="00AB392B"/>
    <w:rsid w:val="00AB6B30"/>
    <w:rsid w:val="00AD6125"/>
    <w:rsid w:val="00B4146B"/>
    <w:rsid w:val="00B43354"/>
    <w:rsid w:val="00B652FF"/>
    <w:rsid w:val="00B847D9"/>
    <w:rsid w:val="00B8525B"/>
    <w:rsid w:val="00B902DF"/>
    <w:rsid w:val="00B90A9F"/>
    <w:rsid w:val="00BA2DD5"/>
    <w:rsid w:val="00BD32AA"/>
    <w:rsid w:val="00BE7D85"/>
    <w:rsid w:val="00C06009"/>
    <w:rsid w:val="00C76B64"/>
    <w:rsid w:val="00C803E6"/>
    <w:rsid w:val="00CB00A9"/>
    <w:rsid w:val="00CD39E8"/>
    <w:rsid w:val="00CF503F"/>
    <w:rsid w:val="00D4751D"/>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7F245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
    <w:name w:val="Основной текст + Полужирный"/>
    <w:rsid w:val="007F245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31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club.ru/index.php?page=book&amp;id=209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F513-5552-409A-B91E-D320051F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8708</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2017-09-06T11:35:00Z</cp:lastPrinted>
  <dcterms:created xsi:type="dcterms:W3CDTF">2017-09-06T11:35:00Z</dcterms:created>
  <dcterms:modified xsi:type="dcterms:W3CDTF">2020-02-16T17:08:00Z</dcterms:modified>
</cp:coreProperties>
</file>