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3BF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ехнологии музыкального воспитания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F4FAD">
        <w:rPr>
          <w:rFonts w:ascii="Times New Roman" w:eastAsia="Times New Roman" w:hAnsi="Times New Roman" w:cs="Times New Roman"/>
          <w:sz w:val="28"/>
          <w:szCs w:val="28"/>
        </w:rPr>
        <w:t>8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0C0477">
        <w:rPr>
          <w:rFonts w:ascii="Times New Roman" w:eastAsia="Times New Roman" w:hAnsi="Times New Roman" w:cs="Times New Roman"/>
          <w:sz w:val="28"/>
          <w:szCs w:val="28"/>
        </w:rPr>
        <w:t>Технологии музыкального воспитания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9D430C" w:rsidRPr="009D430C">
        <w:rPr>
          <w:rFonts w:ascii="Times New Roman" w:eastAsia="Calibri" w:hAnsi="Times New Roman" w:cs="Times New Roman"/>
          <w:sz w:val="28"/>
          <w:u w:val="single"/>
        </w:rPr>
        <w:t>Е</w:t>
      </w:r>
      <w:r w:rsidRPr="00A10E8E">
        <w:rPr>
          <w:rFonts w:ascii="Times New Roman" w:eastAsia="Calibri" w:hAnsi="Times New Roman" w:cs="Times New Roman"/>
          <w:sz w:val="28"/>
          <w:u w:val="single"/>
        </w:rPr>
        <w:t>.В.</w:t>
      </w:r>
      <w:r w:rsidR="009D430C">
        <w:rPr>
          <w:rFonts w:ascii="Times New Roman" w:eastAsia="Calibri" w:hAnsi="Times New Roman" w:cs="Times New Roman"/>
          <w:sz w:val="28"/>
          <w:u w:val="single"/>
        </w:rPr>
        <w:t xml:space="preserve"> Фролова</w:t>
      </w:r>
      <w:r w:rsidRPr="00A10E8E">
        <w:rPr>
          <w:rFonts w:ascii="Times New Roman" w:eastAsia="Calibri" w:hAnsi="Times New Roman" w:cs="Times New Roman"/>
          <w:sz w:val="28"/>
        </w:rPr>
        <w:t>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695"/>
        <w:gridCol w:w="5245"/>
        <w:gridCol w:w="2834"/>
      </w:tblGrid>
      <w:tr w:rsidR="00FE341B" w:rsidRPr="00232C0A" w:rsidTr="00FE341B">
        <w:trPr>
          <w:tblHeader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Виды оценочных средств/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шифр раздела в данном документе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FE341B" w:rsidRDefault="00FE341B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FE341B" w:rsidRPr="00232C0A" w:rsidRDefault="00FE341B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организации сотрудничества обучающихся, сущность педагогического общ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способы развития активности, инициативн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обучающихся, их творческих способностей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E341B" w:rsidRPr="00232C0A" w:rsidRDefault="00FE341B" w:rsidP="00FE3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общаться, вести диалог и добиваться успеха в процессе коммуникации; эффективно организ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вать сотрудничество обучающихся, их самосто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тельную работу, поддерживать активность и инициативу в процессе взаимодействия, проявл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толерантность к иным точкам зрения. 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FE341B" w:rsidRPr="00232C0A" w:rsidTr="00572C68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232C0A" w:rsidRDefault="00FE341B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ПК-13 способность выявлять и формировать культурные потребности различных социальных групп</w:t>
            </w: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сущность и специфику культуры, её роли в развитии личности и общества, особенности их взаимосвязи; ключевые характеристики и составляющие культурных потребностей обучающихся, их специфику для различных социальных групп; особенности культурных предпочтений различных групп обучающихся, формы и способы их диагностики и развития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572C68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определять и анализировать основные культурные предпочтения обучающихся и различных социальных групп, диагностировать уровень развития ключевых составляющих культурных потребностей различных социальных групп; применять на практике формы и способы диагностики культурных потребностей различных групп; использовать приемы повышения культурно-образовательного уровня различных социальных групп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572C68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навыками выявления культурных предпочтений 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обучающихся и различных групп, специфическими методами их мотивации и этико-эстетического развития; основными формами и приёмами выявления и повышения культурно-образовательного уровня различных социальных групп.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ориентированного и/или исследовательского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FE341B" w:rsidRPr="00232C0A" w:rsidTr="00572C68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ПК-14 способность разрабатывать и реализовывать культурно-просветительские программы</w:t>
            </w: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сущность и специфику разработки и реализации культурно-просветительских программ, основные научные культурологические концепции, принципы их включения в просветительские программы; содержательные особенности, принципы построения и формы реализации программ просветительской деятельности для целевой аудитории.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572C68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самостоятельно формулировать цели и задачи, формы и направленность культурно-просветительских программ, выбирать эффективные формы и методы их реализации 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572C68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принципами определения ключевых направлений культурно-просветительской деятельности; спектром форм, методов и базовыми принципами формирования культурной личности; основными методическими принципами построения, эффективными формами и методами реализации культурно-просветительских программ.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FE341B" w:rsidRPr="00232C0A" w:rsidRDefault="00FE341B" w:rsidP="00150F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232C0A"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</w:t>
      </w:r>
      <w:r w:rsidR="00232C0A" w:rsidRPr="00232C0A">
        <w:rPr>
          <w:rFonts w:ascii="Times New Roman" w:hAnsi="Times New Roman" w:cs="Times New Roman"/>
          <w:b/>
          <w:sz w:val="28"/>
        </w:rPr>
        <w:t>и</w:t>
      </w:r>
      <w:r w:rsidR="00232C0A" w:rsidRPr="00232C0A">
        <w:rPr>
          <w:rFonts w:ascii="Times New Roman" w:hAnsi="Times New Roman" w:cs="Times New Roman"/>
          <w:b/>
          <w:sz w:val="28"/>
        </w:rPr>
        <w:t>ков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школьников «По малину в сад пойдем», «Праз</w:t>
      </w:r>
      <w:r w:rsidR="00440B3E" w:rsidRPr="00440B3E">
        <w:rPr>
          <w:rFonts w:ascii="Times New Roman" w:hAnsi="Times New Roman" w:cs="Times New Roman"/>
          <w:sz w:val="28"/>
          <w:szCs w:val="28"/>
        </w:rPr>
        <w:t>д</w:t>
      </w:r>
      <w:r w:rsidR="00440B3E" w:rsidRPr="00440B3E">
        <w:rPr>
          <w:rFonts w:ascii="Times New Roman" w:hAnsi="Times New Roman" w:cs="Times New Roman"/>
          <w:sz w:val="28"/>
          <w:szCs w:val="28"/>
        </w:rPr>
        <w:t>ничный вальс», «Урожай собирай», «Дед Мороз», «Сапожки», «Козлик по полю г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для I-III классов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С какого года начал выходить журнал «Музыка в школе», объединяющий вокруг себя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школы.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школьника как неотъемлемой части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 педагогическая наука методика музыкального воспитания школьников опр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школьного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учителя;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школьника как части его общей духовной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Э.Б. Абдуллиным;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Н.А. Терентьевой;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Д.Б.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4.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формирование деятельно-практического отношения к музыке;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развитие творческих способностей в исполнительской и «композиторской» де</w:t>
      </w:r>
      <w:r w:rsidRPr="009A6CF8">
        <w:rPr>
          <w:rFonts w:ascii="Times New Roman" w:hAnsi="Times New Roman" w:cs="Times New Roman"/>
          <w:sz w:val="28"/>
          <w:szCs w:val="28"/>
        </w:rPr>
        <w:t>я</w:t>
      </w:r>
      <w:r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развитие музыкально-эстетического вкуса учащихся.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целостность;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единство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образность;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9A6CF8">
        <w:rPr>
          <w:rFonts w:ascii="Times New Roman" w:hAnsi="Times New Roman" w:cs="Times New Roman"/>
          <w:sz w:val="28"/>
          <w:szCs w:val="28"/>
        </w:rPr>
        <w:t>и</w:t>
      </w:r>
      <w:r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</w:t>
      </w:r>
      <w:r w:rsidRPr="009A6C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. Выберите определение мелодии: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1. система взаимоотношений между устойчивыми и неустойчивыми звуками назыв</w:t>
      </w:r>
      <w:r w:rsidRPr="001E1580">
        <w:rPr>
          <w:rFonts w:ascii="Times New Roman" w:hAnsi="Times New Roman" w:cs="Times New Roman"/>
          <w:sz w:val="28"/>
          <w:szCs w:val="28"/>
        </w:rPr>
        <w:t>а</w:t>
      </w:r>
      <w:r w:rsidRPr="001E1580">
        <w:rPr>
          <w:rFonts w:ascii="Times New Roman" w:hAnsi="Times New Roman" w:cs="Times New Roman"/>
          <w:sz w:val="28"/>
          <w:szCs w:val="28"/>
        </w:rPr>
        <w:t xml:space="preserve">ется ладом;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высота, на которой расположен лад;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одновременное сочетание трех или более звуков; </w:t>
      </w:r>
    </w:p>
    <w:p w:rsidR="005B30ED" w:rsidRPr="009A6CF8" w:rsidRDefault="001E1580" w:rsidP="009A6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одноголосная последовательность звуков, организованная в ладовом и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метро-ритмическом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отношении.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мо стремиться к соблюдению алгоритма слушания. Из скольких последовательных шагов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музыкально-сочинительской деятельности </w:t>
      </w: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3.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школьников</w:t>
      </w:r>
      <w:r w:rsidRPr="009A6CF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модель совместной деятельности учителя и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педагогические установки учителя,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музык при проведении диагностики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логическому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тр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во время одевания на прогулку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440B3E" w:rsidP="009A6CF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</w:t>
      </w:r>
      <w:r>
        <w:rPr>
          <w:rFonts w:ascii="Times New Roman" w:hAnsi="Times New Roman" w:cs="Times New Roman"/>
          <w:sz w:val="28"/>
          <w:szCs w:val="28"/>
        </w:rPr>
        <w:t xml:space="preserve">образы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Pr="00440B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фантазии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школьного возраста доступны не все интервалы. Какие считаю</w:t>
      </w:r>
      <w:r w:rsidR="00440B3E" w:rsidRPr="00440B3E">
        <w:rPr>
          <w:rFonts w:ascii="Times New Roman" w:hAnsi="Times New Roman" w:cs="Times New Roman"/>
          <w:sz w:val="28"/>
          <w:szCs w:val="28"/>
        </w:rPr>
        <w:t>т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 w:rsidR="00A94FCC">
        <w:rPr>
          <w:rFonts w:ascii="Times New Roman" w:hAnsi="Times New Roman" w:cs="Times New Roman"/>
          <w:sz w:val="28"/>
          <w:szCs w:val="28"/>
        </w:rPr>
        <w:t>образовательном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учр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ждении это: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440B3E" w:rsidRPr="00440B3E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 какого года урок музыки стал проводиться один час в неделю с I по VI классы?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1917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1937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1970 г. </w:t>
      </w:r>
    </w:p>
    <w:p w:rsidR="00440B3E" w:rsidRPr="00440B3E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 каком году уроки музыки вновь были восстановлены в V – VI классах?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1956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1941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году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1963 году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Нетрадиционные заключительные уроки могут быть построены в музыкальных фо</w:t>
      </w:r>
      <w:r w:rsidRPr="009A6CF8">
        <w:rPr>
          <w:rFonts w:ascii="Times New Roman" w:hAnsi="Times New Roman" w:cs="Times New Roman"/>
          <w:sz w:val="28"/>
          <w:szCs w:val="28"/>
        </w:rPr>
        <w:t>р</w:t>
      </w:r>
      <w:r w:rsidRPr="009A6CF8">
        <w:rPr>
          <w:rFonts w:ascii="Times New Roman" w:hAnsi="Times New Roman" w:cs="Times New Roman"/>
          <w:sz w:val="28"/>
          <w:szCs w:val="28"/>
        </w:rPr>
        <w:t xml:space="preserve">мах…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сонатное аллегро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вариации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рондо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двухчастная форма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5. трехчастная форма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нетрадиционным заключительным урокам, построенным на материале произв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>дений одного композитора относится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урок – размышление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2. урок - монография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 – дискуссия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урок-путешествие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Заключительный нетрадиционный урок может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картинной галерее, музее и называется…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музыкальный час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музыкальная шкатулка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музыкальный киоск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музыкальная викторина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Какой тип урока является основным в педагогике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лекция-концерт;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урок-образ;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урок-путешествие;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 изучения нового материала.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Какого характера совместная деятельность учителя и учеников должна осущест</w:t>
      </w:r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ляться на уроке музыки с точки зрения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художественно-творческая;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учебная; </w:t>
      </w:r>
    </w:p>
    <w:p w:rsidR="00232C0A" w:rsidRPr="009A6CF8" w:rsidRDefault="009A6CF8" w:rsidP="00A9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теоретико-аналитическая.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A6CF8" w:rsidRPr="009A6CF8">
        <w:rPr>
          <w:rFonts w:ascii="Times New Roman" w:hAnsi="Times New Roman" w:cs="Times New Roman"/>
          <w:sz w:val="28"/>
          <w:szCs w:val="28"/>
        </w:rPr>
        <w:t>Что не относится к критериям выбора музыкального материала для уроков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увлекательность для детей;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педагогическая целесообразность;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принадлежность к «серьезной» музыке.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знания?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основные. </w:t>
      </w:r>
    </w:p>
    <w:p w:rsidR="009A6CF8" w:rsidRPr="009A6CF8" w:rsidRDefault="00A94FCC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умения?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440B3E" w:rsidRPr="009A6CF8" w:rsidRDefault="009A6CF8" w:rsidP="00A94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основные.</w:t>
      </w:r>
    </w:p>
    <w:p w:rsidR="00440B3E" w:rsidRDefault="00440B3E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D70656" w:rsidRDefault="00232C0A" w:rsidP="00A34D6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32C0A" w:rsidRDefault="00232C0A" w:rsidP="00A34D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о</w:t>
      </w:r>
      <w:r w:rsidRPr="00A34D6C">
        <w:rPr>
          <w:rFonts w:ascii="Times New Roman" w:hAnsi="Times New Roman" w:cs="Times New Roman"/>
          <w:sz w:val="28"/>
        </w:rPr>
        <w:t>собенности музыкально-исполнительской деятельности в ее педагог</w:t>
      </w:r>
      <w:r w:rsidRPr="00A34D6C">
        <w:rPr>
          <w:rFonts w:ascii="Times New Roman" w:hAnsi="Times New Roman" w:cs="Times New Roman"/>
          <w:sz w:val="28"/>
        </w:rPr>
        <w:t>и</w:t>
      </w:r>
      <w:r w:rsidRPr="00A34D6C">
        <w:rPr>
          <w:rFonts w:ascii="Times New Roman" w:hAnsi="Times New Roman" w:cs="Times New Roman"/>
          <w:sz w:val="28"/>
        </w:rPr>
        <w:t xml:space="preserve">ческой направленности?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Приведите примеры р</w:t>
      </w:r>
      <w:r w:rsidRPr="00A34D6C">
        <w:rPr>
          <w:rFonts w:ascii="Times New Roman" w:hAnsi="Times New Roman" w:cs="Times New Roman"/>
          <w:sz w:val="28"/>
        </w:rPr>
        <w:t>азличны</w:t>
      </w:r>
      <w:r>
        <w:rPr>
          <w:rFonts w:ascii="Times New Roman" w:hAnsi="Times New Roman" w:cs="Times New Roman"/>
          <w:sz w:val="28"/>
        </w:rPr>
        <w:t>м</w:t>
      </w:r>
      <w:r w:rsidRPr="00A34D6C">
        <w:rPr>
          <w:rFonts w:ascii="Times New Roman" w:hAnsi="Times New Roman" w:cs="Times New Roman"/>
          <w:sz w:val="28"/>
        </w:rPr>
        <w:t xml:space="preserve"> вид</w:t>
      </w:r>
      <w:r>
        <w:rPr>
          <w:rFonts w:ascii="Times New Roman" w:hAnsi="Times New Roman" w:cs="Times New Roman"/>
          <w:sz w:val="28"/>
        </w:rPr>
        <w:t>ам</w:t>
      </w:r>
      <w:r w:rsidRPr="00A34D6C">
        <w:rPr>
          <w:rFonts w:ascii="Times New Roman" w:hAnsi="Times New Roman" w:cs="Times New Roman"/>
          <w:sz w:val="28"/>
        </w:rPr>
        <w:t xml:space="preserve"> инструментального исполнительства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сновные задачи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="00A34D6C" w:rsidRPr="00A34D6C">
        <w:rPr>
          <w:rFonts w:ascii="Times New Roman" w:hAnsi="Times New Roman" w:cs="Times New Roman"/>
          <w:sz w:val="28"/>
        </w:rPr>
        <w:t>ирижировани</w:t>
      </w:r>
      <w:r>
        <w:rPr>
          <w:rFonts w:ascii="Times New Roman" w:hAnsi="Times New Roman" w:cs="Times New Roman"/>
          <w:sz w:val="28"/>
        </w:rPr>
        <w:t>я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</w:t>
      </w:r>
      <w:r w:rsidR="00A34D6C" w:rsidRPr="00A34D6C">
        <w:rPr>
          <w:rFonts w:ascii="Times New Roman" w:hAnsi="Times New Roman" w:cs="Times New Roman"/>
          <w:sz w:val="28"/>
        </w:rPr>
        <w:t>ормейстерская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>младших</w:t>
      </w:r>
      <w:r w:rsidR="00A34D6C" w:rsidRPr="00A34D6C">
        <w:rPr>
          <w:rFonts w:ascii="Times New Roman" w:hAnsi="Times New Roman" w:cs="Times New Roman"/>
          <w:sz w:val="28"/>
        </w:rPr>
        <w:t xml:space="preserve">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младших 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музыкально-пластической деятельности?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="00A34D6C" w:rsidRPr="00A34D6C">
        <w:rPr>
          <w:rFonts w:ascii="Times New Roman" w:hAnsi="Times New Roman" w:cs="Times New Roman"/>
          <w:sz w:val="28"/>
        </w:rPr>
        <w:t>школьников к сценической интерпр</w:t>
      </w:r>
      <w:r w:rsidR="00A34D6C" w:rsidRPr="00A34D6C">
        <w:rPr>
          <w:rFonts w:ascii="Times New Roman" w:hAnsi="Times New Roman" w:cs="Times New Roman"/>
          <w:sz w:val="28"/>
        </w:rPr>
        <w:t>е</w:t>
      </w:r>
      <w:r w:rsidR="00A34D6C" w:rsidRPr="00A34D6C">
        <w:rPr>
          <w:rFonts w:ascii="Times New Roman" w:hAnsi="Times New Roman" w:cs="Times New Roman"/>
          <w:sz w:val="28"/>
        </w:rPr>
        <w:t xml:space="preserve">тации музыкальных произведений?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п</w:t>
      </w:r>
      <w:r w:rsidR="00A34D6C" w:rsidRPr="00A34D6C">
        <w:rPr>
          <w:rFonts w:ascii="Times New Roman" w:hAnsi="Times New Roman" w:cs="Times New Roman"/>
          <w:sz w:val="28"/>
        </w:rPr>
        <w:t xml:space="preserve">едагогические условия эффективности коммуникативно-организаторской деятельности музыкального руководителя?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реализуется м</w:t>
      </w:r>
      <w:r w:rsidR="00A34D6C" w:rsidRPr="00A34D6C">
        <w:rPr>
          <w:rFonts w:ascii="Times New Roman" w:hAnsi="Times New Roman" w:cs="Times New Roman"/>
          <w:sz w:val="28"/>
        </w:rPr>
        <w:t xml:space="preserve">узыкально-исторический подход в </w:t>
      </w:r>
      <w:proofErr w:type="spellStart"/>
      <w:r w:rsidR="00A34D6C" w:rsidRPr="00A34D6C">
        <w:rPr>
          <w:rFonts w:ascii="Times New Roman" w:hAnsi="Times New Roman" w:cs="Times New Roman"/>
          <w:sz w:val="28"/>
        </w:rPr>
        <w:t>слушательской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, исполн</w:t>
      </w:r>
      <w:r w:rsidR="00A34D6C" w:rsidRPr="00A34D6C">
        <w:rPr>
          <w:rFonts w:ascii="Times New Roman" w:hAnsi="Times New Roman" w:cs="Times New Roman"/>
          <w:sz w:val="28"/>
        </w:rPr>
        <w:t>и</w:t>
      </w:r>
      <w:r w:rsidR="00A34D6C" w:rsidRPr="00A34D6C">
        <w:rPr>
          <w:rFonts w:ascii="Times New Roman" w:hAnsi="Times New Roman" w:cs="Times New Roman"/>
          <w:sz w:val="28"/>
        </w:rPr>
        <w:t xml:space="preserve">тельской деятельности и музыкально-композиционном творчестве? </w:t>
      </w:r>
    </w:p>
    <w:p w:rsidR="007A07A6" w:rsidRDefault="007579C0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в</w:t>
      </w:r>
      <w:r w:rsidR="00A34D6C" w:rsidRPr="00A34D6C">
        <w:rPr>
          <w:rFonts w:ascii="Times New Roman" w:hAnsi="Times New Roman" w:cs="Times New Roman"/>
          <w:sz w:val="28"/>
        </w:rPr>
        <w:t>заимосвязь музыки и искусства движения</w:t>
      </w:r>
      <w:r>
        <w:rPr>
          <w:rFonts w:ascii="Times New Roman" w:hAnsi="Times New Roman" w:cs="Times New Roman"/>
          <w:sz w:val="28"/>
        </w:rPr>
        <w:t>.</w:t>
      </w:r>
    </w:p>
    <w:p w:rsidR="00232C0A" w:rsidRPr="007A07A6" w:rsidRDefault="007A07A6" w:rsidP="007A0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7A07A6">
        <w:rPr>
          <w:rFonts w:ascii="Times New Roman" w:hAnsi="Times New Roman" w:cs="Times New Roman"/>
          <w:sz w:val="28"/>
        </w:rPr>
        <w:t>Как называется наука о характерных признаках музыкального языка?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Pr="00232C0A" w:rsidRDefault="00232C0A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начальной школе.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5B30ED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Pr="00232C0A">
        <w:rPr>
          <w:rFonts w:ascii="Times New Roman" w:hAnsi="Times New Roman" w:cs="Times New Roman"/>
          <w:b/>
          <w:sz w:val="28"/>
          <w:szCs w:val="28"/>
        </w:rPr>
        <w:t>Сущность   теории   музыкального воспитания</w:t>
      </w:r>
      <w:r w:rsidR="00806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уроках 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художественного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232C0A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Pr="00232C0A">
        <w:rPr>
          <w:rFonts w:ascii="Times New Roman" w:hAnsi="Times New Roman" w:cs="Times New Roman"/>
          <w:b/>
          <w:sz w:val="28"/>
          <w:szCs w:val="28"/>
        </w:rPr>
        <w:t>Общая  характеристика  видов с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обственно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музыкальн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</w:t>
      </w:r>
      <w:r w:rsidR="0080674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>ыкальной деятельности учащихся.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 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232C0A">
        <w:rPr>
          <w:rFonts w:ascii="Times New Roman" w:hAnsi="Times New Roman" w:cs="Times New Roman"/>
          <w:b/>
          <w:color w:val="000000"/>
          <w:sz w:val="28"/>
          <w:szCs w:val="28"/>
        </w:rPr>
        <w:t>Урок музыки как основная форма общего музыкального воспитания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урока.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lastRenderedPageBreak/>
        <w:t xml:space="preserve">2. Основные виды учебной музыкальной деятельности на уроках музыки.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 Общие и отличительные черты уроков музыки и других уроков.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4. Типы уроков музыки, их характеристика.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5. Требования, предъявляемые к урокам музыки. </w:t>
      </w:r>
    </w:p>
    <w:p w:rsidR="00232C0A" w:rsidRPr="00806741" w:rsidRDefault="00806741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06741">
        <w:rPr>
          <w:rFonts w:ascii="Times New Roman" w:hAnsi="Times New Roman" w:cs="Times New Roman"/>
          <w:sz w:val="28"/>
        </w:rPr>
        <w:t>6. Творческий подход учителя при подготовке и проведении урока.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D70656" w:rsidRDefault="00232C0A" w:rsidP="00AF03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232C0A" w:rsidRPr="007579C0" w:rsidRDefault="007A07A6" w:rsidP="00AF0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9C0" w:rsidRPr="007579C0">
        <w:rPr>
          <w:rFonts w:ascii="Times New Roman" w:hAnsi="Times New Roman" w:cs="Times New Roman"/>
          <w:sz w:val="28"/>
          <w:szCs w:val="28"/>
        </w:rPr>
        <w:t>. Составить словарь  эмоций, характеризующий характер и настроение муз</w:t>
      </w:r>
      <w:r w:rsidR="007579C0" w:rsidRPr="007579C0">
        <w:rPr>
          <w:rFonts w:ascii="Times New Roman" w:hAnsi="Times New Roman" w:cs="Times New Roman"/>
          <w:sz w:val="28"/>
          <w:szCs w:val="28"/>
        </w:rPr>
        <w:t>ы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кальных произведений. 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 Составить конспект по теме: «Характеристика системы музыкального восп</w:t>
      </w:r>
      <w:r w:rsidRPr="00CD4D97">
        <w:rPr>
          <w:rFonts w:ascii="Times New Roman" w:hAnsi="Times New Roman" w:cs="Times New Roman"/>
          <w:sz w:val="28"/>
        </w:rPr>
        <w:t>и</w:t>
      </w:r>
      <w:r w:rsidRPr="00CD4D97">
        <w:rPr>
          <w:rFonts w:ascii="Times New Roman" w:hAnsi="Times New Roman" w:cs="Times New Roman"/>
          <w:sz w:val="28"/>
        </w:rPr>
        <w:t>тания»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4D97">
        <w:rPr>
          <w:rFonts w:ascii="Times New Roman" w:hAnsi="Times New Roman" w:cs="Times New Roman"/>
          <w:sz w:val="28"/>
        </w:rPr>
        <w:t>3. Составление словаря по теме</w:t>
      </w:r>
      <w:r>
        <w:rPr>
          <w:rFonts w:ascii="Times New Roman" w:hAnsi="Times New Roman" w:cs="Times New Roman"/>
          <w:sz w:val="28"/>
        </w:rPr>
        <w:t xml:space="preserve"> «</w:t>
      </w:r>
      <w:r w:rsidRPr="00CD4D97">
        <w:rPr>
          <w:rFonts w:ascii="Times New Roman" w:hAnsi="Times New Roman" w:cs="Times New Roman"/>
          <w:sz w:val="28"/>
        </w:rPr>
        <w:t>Развитие у детей музыкальных способностей»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Default="00232C0A" w:rsidP="007A07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7A0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D4D9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Проанализируйте</w:t>
      </w:r>
      <w:r w:rsidRPr="00CD4D97">
        <w:rPr>
          <w:rFonts w:ascii="Times New Roman" w:hAnsi="Times New Roman" w:cs="Times New Roman"/>
          <w:sz w:val="28"/>
        </w:rPr>
        <w:t xml:space="preserve"> музыкально-дидактически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>, используемы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в разных видах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Разработайте </w:t>
      </w:r>
      <w:r w:rsidRPr="00CD4D97">
        <w:rPr>
          <w:rFonts w:ascii="Times New Roman" w:hAnsi="Times New Roman" w:cs="Times New Roman"/>
          <w:sz w:val="28"/>
        </w:rPr>
        <w:t xml:space="preserve">конспект проведения музыкально-дидактических игр в разных возрастных группах.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A07A6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>ьте план</w:t>
      </w:r>
      <w:r w:rsidRPr="007A07A6">
        <w:rPr>
          <w:rFonts w:ascii="Times New Roman" w:hAnsi="Times New Roman" w:cs="Times New Roman"/>
          <w:sz w:val="28"/>
        </w:rPr>
        <w:t xml:space="preserve"> проведения слушания программного музыкального произвед</w:t>
      </w:r>
      <w:r w:rsidRPr="007A07A6">
        <w:rPr>
          <w:rFonts w:ascii="Times New Roman" w:hAnsi="Times New Roman" w:cs="Times New Roman"/>
          <w:sz w:val="28"/>
        </w:rPr>
        <w:t>е</w:t>
      </w:r>
      <w:r w:rsidRPr="007A07A6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</w:t>
      </w:r>
      <w:r w:rsidRPr="007579C0"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младшего школьного возраста.</w:t>
      </w:r>
    </w:p>
    <w:p w:rsidR="007579C0" w:rsidRDefault="007579C0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D70656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232C0A">
        <w:rPr>
          <w:rFonts w:ascii="Times New Roman" w:hAnsi="Times New Roman" w:cs="Times New Roman"/>
          <w:b/>
          <w:sz w:val="28"/>
        </w:rPr>
        <w:t>Теоретические основы музыкального воспитания младших школьников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lastRenderedPageBreak/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 младших школьников.</w:t>
      </w:r>
      <w:r>
        <w:rPr>
          <w:b/>
        </w:rPr>
        <w:t xml:space="preserve">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1. </w:t>
      </w:r>
      <w:r w:rsidRPr="00A94FCC">
        <w:rPr>
          <w:rFonts w:ascii="Times New Roman" w:hAnsi="Times New Roman" w:cs="Times New Roman"/>
          <w:sz w:val="28"/>
          <w:szCs w:val="23"/>
        </w:rPr>
        <w:t>Составь</w:t>
      </w:r>
      <w:r>
        <w:rPr>
          <w:rFonts w:ascii="Times New Roman" w:hAnsi="Times New Roman" w:cs="Times New Roman"/>
          <w:sz w:val="28"/>
          <w:szCs w:val="23"/>
        </w:rPr>
        <w:t>те</w:t>
      </w:r>
      <w:r w:rsidRPr="00A94FCC">
        <w:rPr>
          <w:rFonts w:ascii="Times New Roman" w:hAnsi="Times New Roman" w:cs="Times New Roman"/>
          <w:sz w:val="28"/>
          <w:szCs w:val="23"/>
        </w:rPr>
        <w:t xml:space="preserve"> план фрагмента урока по слушанию музыки в 1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1 полугодия «Музыка вокруг нас»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11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«Садко». Из русского былинного сказа</w:t>
      </w:r>
      <w:r w:rsidRPr="00A94FCC">
        <w:rPr>
          <w:rFonts w:ascii="Times New Roman" w:hAnsi="Times New Roman" w:cs="Times New Roman"/>
          <w:b/>
          <w:bCs/>
          <w:sz w:val="28"/>
          <w:szCs w:val="23"/>
        </w:rPr>
        <w:t xml:space="preserve">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Знакомство с народным былинным сказом “Садко”. Знакомство с жанрами м</w:t>
      </w:r>
      <w:r w:rsidRPr="00A94FCC">
        <w:rPr>
          <w:rFonts w:ascii="Times New Roman" w:hAnsi="Times New Roman" w:cs="Times New Roman"/>
          <w:sz w:val="28"/>
          <w:szCs w:val="23"/>
        </w:rPr>
        <w:t>у</w:t>
      </w:r>
      <w:r w:rsidRPr="00A94FCC">
        <w:rPr>
          <w:rFonts w:ascii="Times New Roman" w:hAnsi="Times New Roman" w:cs="Times New Roman"/>
          <w:sz w:val="28"/>
          <w:szCs w:val="23"/>
        </w:rPr>
        <w:t>зыки, их эмоционально-образным содержанием, со звучанием народного инструме</w:t>
      </w:r>
      <w:r w:rsidRPr="00A94FCC">
        <w:rPr>
          <w:rFonts w:ascii="Times New Roman" w:hAnsi="Times New Roman" w:cs="Times New Roman"/>
          <w:sz w:val="28"/>
          <w:szCs w:val="23"/>
        </w:rPr>
        <w:t>н</w:t>
      </w:r>
      <w:r w:rsidRPr="00A94FCC">
        <w:rPr>
          <w:rFonts w:ascii="Times New Roman" w:hAnsi="Times New Roman" w:cs="Times New Roman"/>
          <w:sz w:val="28"/>
          <w:szCs w:val="23"/>
        </w:rPr>
        <w:t>та - гуслями. Знакомство с разновидностями народных песен – колыбельные, пляс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вые. На примере музыки Н.А.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Римского-Корсакова дать понятия «композиторская музыка».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2.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>Составить план фрагмента урока по слушанию музыки во 2 классе. Тема ра</w:t>
      </w:r>
      <w:r w:rsidRPr="00A94FCC">
        <w:rPr>
          <w:rFonts w:ascii="Times New Roman" w:hAnsi="Times New Roman" w:cs="Times New Roman"/>
          <w:sz w:val="28"/>
          <w:szCs w:val="23"/>
        </w:rPr>
        <w:t>з</w:t>
      </w:r>
      <w:r w:rsidRPr="00A94FCC">
        <w:rPr>
          <w:rFonts w:ascii="Times New Roman" w:hAnsi="Times New Roman" w:cs="Times New Roman"/>
          <w:sz w:val="28"/>
          <w:szCs w:val="23"/>
        </w:rPr>
        <w:t xml:space="preserve">дела: 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>«</w:t>
      </w:r>
      <w:r w:rsidRPr="00A94FCC">
        <w:rPr>
          <w:rFonts w:ascii="Times New Roman" w:hAnsi="Times New Roman" w:cs="Times New Roman"/>
          <w:sz w:val="28"/>
          <w:szCs w:val="23"/>
        </w:rPr>
        <w:t xml:space="preserve">О России петь – что стремиться в храм».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10. Великий колокольный звон. Звучащие картины. Введение учащихся в художественные образы духовной музыки. Музыка религиозной традиции. Кол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кольные звоны России. Духовная музыка в творчестве композиторов («Великий к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локольный звон» М.П.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Мусоргского).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3 классе. </w:t>
      </w:r>
    </w:p>
    <w:p w:rsidR="00A94FCC" w:rsidRPr="00A94FCC" w:rsidRDefault="00A94FCC" w:rsidP="00A94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21. Балет «Спящая красавица». Музыкальное развитие в сопоставлении и столкновении человеческих чувств, тем, художественных образов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Интонационно-образное развитие в балете П.И.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Чайковского «Спящая красавица». Контраст.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4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раздела: «Россия – Родина моя». </w:t>
      </w:r>
    </w:p>
    <w:p w:rsidR="00AA746D" w:rsidRPr="00A94FCC" w:rsidRDefault="00A94FCC" w:rsidP="00A94FCC">
      <w:pPr>
        <w:pStyle w:val="Default"/>
        <w:ind w:firstLine="567"/>
        <w:jc w:val="both"/>
        <w:rPr>
          <w:color w:val="auto"/>
          <w:sz w:val="32"/>
        </w:rPr>
      </w:pPr>
      <w:r w:rsidRPr="00A94FCC">
        <w:rPr>
          <w:color w:val="auto"/>
          <w:sz w:val="28"/>
          <w:szCs w:val="23"/>
        </w:rPr>
        <w:t>Урок 1.Мелодия. «Ты запой мне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эту песню».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Народная и профессиональная м</w:t>
      </w:r>
      <w:r w:rsidRPr="00A94FCC">
        <w:rPr>
          <w:color w:val="auto"/>
          <w:sz w:val="28"/>
          <w:szCs w:val="23"/>
        </w:rPr>
        <w:t>у</w:t>
      </w:r>
      <w:r w:rsidRPr="00A94FCC">
        <w:rPr>
          <w:color w:val="auto"/>
          <w:sz w:val="28"/>
          <w:szCs w:val="23"/>
        </w:rPr>
        <w:t>зыка. Сочинения отечественных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композиторов о Родине (С.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Рахманинов «Концерт №3», В.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Локтев «Песня о России»).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Интонация как внутреннее озвученное состояние, выражение эмоций и</w:t>
      </w:r>
      <w:r w:rsidRPr="00A94FCC">
        <w:rPr>
          <w:color w:val="auto"/>
          <w:sz w:val="32"/>
        </w:rPr>
        <w:t xml:space="preserve"> </w:t>
      </w:r>
      <w:r w:rsidRPr="00A94FCC">
        <w:rPr>
          <w:color w:val="auto"/>
          <w:sz w:val="28"/>
          <w:szCs w:val="23"/>
        </w:rPr>
        <w:t>отражение мыслей. Основные средства музыкальной выраз</w:t>
      </w:r>
      <w:r w:rsidRPr="00A94FCC">
        <w:rPr>
          <w:color w:val="auto"/>
          <w:sz w:val="28"/>
          <w:szCs w:val="23"/>
        </w:rPr>
        <w:t>и</w:t>
      </w:r>
      <w:r w:rsidRPr="00A94FCC">
        <w:rPr>
          <w:color w:val="auto"/>
          <w:sz w:val="28"/>
          <w:szCs w:val="23"/>
        </w:rPr>
        <w:t>тельности (мелодия).</w:t>
      </w:r>
    </w:p>
    <w:p w:rsidR="00A94FCC" w:rsidRDefault="00A94FCC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и формы музыкального воспитания младших школьн</w:t>
      </w:r>
      <w:r w:rsidRPr="00232C0A">
        <w:rPr>
          <w:rFonts w:ascii="Times New Roman" w:hAnsi="Times New Roman" w:cs="Times New Roman"/>
          <w:b/>
          <w:sz w:val="28"/>
          <w:szCs w:val="28"/>
        </w:rPr>
        <w:t>и</w:t>
      </w:r>
      <w:r w:rsidRPr="00232C0A">
        <w:rPr>
          <w:rFonts w:ascii="Times New Roman" w:hAnsi="Times New Roman" w:cs="Times New Roman"/>
          <w:b/>
          <w:sz w:val="28"/>
          <w:szCs w:val="28"/>
        </w:rPr>
        <w:t>ков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п</w:t>
      </w:r>
      <w:r w:rsidRPr="00AA746D">
        <w:rPr>
          <w:rFonts w:ascii="Times New Roman" w:hAnsi="Times New Roman" w:cs="Times New Roman"/>
          <w:sz w:val="28"/>
          <w:szCs w:val="28"/>
        </w:rPr>
        <w:t>лан-конспект музыкального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начальных классов</w:t>
      </w:r>
      <w:r w:rsidRPr="00AA7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н</w:t>
      </w:r>
      <w:r w:rsidRPr="00AA746D">
        <w:rPr>
          <w:rFonts w:ascii="Times New Roman" w:hAnsi="Times New Roman" w:cs="Times New Roman"/>
          <w:sz w:val="28"/>
          <w:szCs w:val="28"/>
        </w:rPr>
        <w:t xml:space="preserve">аглядные пособия к музыкальному занятию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A746D">
        <w:rPr>
          <w:rFonts w:ascii="Times New Roman" w:hAnsi="Times New Roman" w:cs="Times New Roman"/>
          <w:sz w:val="28"/>
          <w:szCs w:val="28"/>
        </w:rPr>
        <w:t>выбранной тематик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При разработке конспекта занятия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A746D">
        <w:rPr>
          <w:rFonts w:ascii="Times New Roman" w:hAnsi="Times New Roman" w:cs="Times New Roman"/>
          <w:sz w:val="28"/>
          <w:szCs w:val="28"/>
        </w:rPr>
        <w:t xml:space="preserve"> учесть следующие требования: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1. Содержание учебного материала и организация занятия должны отвечать д</w:t>
      </w:r>
      <w:r w:rsidRPr="00AA746D">
        <w:rPr>
          <w:rFonts w:ascii="Times New Roman" w:hAnsi="Times New Roman" w:cs="Times New Roman"/>
          <w:sz w:val="28"/>
          <w:szCs w:val="28"/>
        </w:rPr>
        <w:t>и</w:t>
      </w:r>
      <w:r w:rsidRPr="00AA746D">
        <w:rPr>
          <w:rFonts w:ascii="Times New Roman" w:hAnsi="Times New Roman" w:cs="Times New Roman"/>
          <w:sz w:val="28"/>
          <w:szCs w:val="28"/>
        </w:rPr>
        <w:t xml:space="preserve">дактическим принципам.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2. Необходимо наличие триединой цели занятия (обучающей, развивающей и воспитывающей).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3. Оборудование занятия должно быть оптимальным: дидактические пособия, музыкальный, литературный, зрительный ряд, инструменты и изобразительные мат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>риалы должны быть тщательно продуманы (достаточное количество и высокое кач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 xml:space="preserve">ство используемых пособий, наличие технических средств обучения, продуманное оформление классной доски).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lastRenderedPageBreak/>
        <w:t xml:space="preserve">4. Изложению нового материала должна предшествовать подготовка детей к его восприятию: повторение известного, эмоциональный настрой (стихи, музыка, слайды и др.), вводная беседа.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5. Перед самостоятельной работой детей необходимо четко сформулировать з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>дание, продемонстрировать этапы и технику его выполнения, желательна демонстр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 xml:space="preserve">ция образцов детских работ.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6. Во время самостоятельной работы вести индивидуальную работу с детьми: осуществлять контроль методикой ведения работы, оказывать помощь в решении учебных или творческих проблем, предупреждать ошибки. </w:t>
      </w:r>
    </w:p>
    <w:p w:rsidR="00AA746D" w:rsidRP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7. В конце занятия подвести итог: закрепление пройденного материала, анализ лучших работ, обсуждение коллективной работы, оценка активности детей.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1. Цели и задачи музыкального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2. Предмет «Музыка» в начальной школе.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3. Цель и ведущие задачи школьного музыкального образования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4. Возрастные особенности проявления музыкальности у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5. Принципы музыкального воспитания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6. Характеристика музыкальных способностей детей.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79C0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 xml:space="preserve"> приобщения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 к народной культуре.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8. Содержание музыкального обучения в начальной школе: общая характерист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9. </w:t>
      </w:r>
      <w:r w:rsidR="00FE72C6">
        <w:rPr>
          <w:rFonts w:ascii="Times New Roman" w:hAnsi="Times New Roman" w:cs="Times New Roman"/>
          <w:sz w:val="28"/>
          <w:szCs w:val="28"/>
        </w:rPr>
        <w:t>О</w:t>
      </w:r>
      <w:r w:rsidRPr="007579C0">
        <w:rPr>
          <w:rFonts w:ascii="Times New Roman" w:hAnsi="Times New Roman" w:cs="Times New Roman"/>
          <w:sz w:val="28"/>
          <w:szCs w:val="28"/>
        </w:rPr>
        <w:t>собенности традиционной и вариативных программы по музыкальному ра</w:t>
      </w:r>
      <w:r w:rsidRPr="007579C0">
        <w:rPr>
          <w:rFonts w:ascii="Times New Roman" w:hAnsi="Times New Roman" w:cs="Times New Roman"/>
          <w:sz w:val="28"/>
          <w:szCs w:val="28"/>
        </w:rPr>
        <w:t>з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витию </w:t>
      </w:r>
      <w:r w:rsidR="00FE72C6">
        <w:rPr>
          <w:rFonts w:ascii="Times New Roman" w:hAnsi="Times New Roman" w:cs="Times New Roman"/>
          <w:sz w:val="28"/>
          <w:szCs w:val="28"/>
        </w:rPr>
        <w:t>младших</w:t>
      </w:r>
      <w:r w:rsidR="00FE72C6" w:rsidRPr="007579C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10. Сущность, специфика и классификации методов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11. Характеристика содержания программы Д.Б. </w:t>
      </w:r>
      <w:proofErr w:type="spellStart"/>
      <w:r w:rsidRPr="007579C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579C0">
        <w:rPr>
          <w:rFonts w:ascii="Times New Roman" w:hAnsi="Times New Roman" w:cs="Times New Roman"/>
          <w:sz w:val="28"/>
          <w:szCs w:val="28"/>
        </w:rPr>
        <w:t xml:space="preserve"> по музыке для начальной школы.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12. Методы и приемы музыкального воспитания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13. Современные программы по музыке: общий обзор.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14. Охарактеризуйте восприятие как ведущий вид музыкально</w:t>
      </w:r>
      <w:r w:rsidR="00CD4D97"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15. Дайте характеристику репертуара для слушания музыки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16. Методы стимулирования музыкальной деятельности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CD4D97" w:rsidRPr="007579C0">
        <w:rPr>
          <w:rFonts w:ascii="Times New Roman" w:hAnsi="Times New Roman" w:cs="Times New Roman"/>
          <w:sz w:val="28"/>
          <w:szCs w:val="28"/>
        </w:rPr>
        <w:t>школьников</w:t>
      </w:r>
      <w:r w:rsidR="00CD4D97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Методы музыкального обучения на уроках творческого типа.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Урок музыки - основная форма организации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>. Типы уроков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579C0" w:rsidRPr="007579C0">
        <w:rPr>
          <w:rFonts w:ascii="Times New Roman" w:hAnsi="Times New Roman" w:cs="Times New Roman"/>
          <w:sz w:val="28"/>
          <w:szCs w:val="28"/>
        </w:rPr>
        <w:t>. Внеклассная работа по музыкальному воспитанию младших школьников: з</w:t>
      </w:r>
      <w:r w:rsidR="007579C0" w:rsidRPr="007579C0">
        <w:rPr>
          <w:rFonts w:ascii="Times New Roman" w:hAnsi="Times New Roman" w:cs="Times New Roman"/>
          <w:sz w:val="28"/>
          <w:szCs w:val="28"/>
        </w:rPr>
        <w:t>а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дачи и основные направления.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1</w:t>
      </w:r>
      <w:r w:rsidRPr="007579C0">
        <w:rPr>
          <w:rFonts w:ascii="Times New Roman" w:hAnsi="Times New Roman" w:cs="Times New Roman"/>
          <w:sz w:val="28"/>
          <w:szCs w:val="28"/>
        </w:rPr>
        <w:t>. Кружковые и массовые формы внеклассной работы</w:t>
      </w:r>
      <w:r w:rsidR="00CD4D97">
        <w:rPr>
          <w:rFonts w:ascii="Times New Roman" w:hAnsi="Times New Roman" w:cs="Times New Roman"/>
          <w:sz w:val="28"/>
          <w:szCs w:val="28"/>
        </w:rPr>
        <w:t xml:space="preserve"> по музыкальному восп</w:t>
      </w:r>
      <w:r w:rsidR="00CD4D97">
        <w:rPr>
          <w:rFonts w:ascii="Times New Roman" w:hAnsi="Times New Roman" w:cs="Times New Roman"/>
          <w:sz w:val="28"/>
          <w:szCs w:val="28"/>
        </w:rPr>
        <w:t>и</w:t>
      </w:r>
      <w:r w:rsidR="00CD4D97">
        <w:rPr>
          <w:rFonts w:ascii="Times New Roman" w:hAnsi="Times New Roman" w:cs="Times New Roman"/>
          <w:sz w:val="28"/>
          <w:szCs w:val="28"/>
        </w:rPr>
        <w:t>танию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С</w:t>
      </w:r>
      <w:r w:rsidRPr="007579C0">
        <w:rPr>
          <w:rFonts w:ascii="Times New Roman" w:hAnsi="Times New Roman" w:cs="Times New Roman"/>
          <w:sz w:val="28"/>
          <w:szCs w:val="28"/>
        </w:rPr>
        <w:t>одержание музыкально</w:t>
      </w:r>
      <w:r w:rsidR="00CD4D97">
        <w:rPr>
          <w:rFonts w:ascii="Times New Roman" w:hAnsi="Times New Roman" w:cs="Times New Roman"/>
          <w:sz w:val="28"/>
          <w:szCs w:val="28"/>
        </w:rPr>
        <w:t>-</w:t>
      </w:r>
      <w:r w:rsidRPr="007579C0">
        <w:rPr>
          <w:rFonts w:ascii="Times New Roman" w:hAnsi="Times New Roman" w:cs="Times New Roman"/>
          <w:sz w:val="28"/>
          <w:szCs w:val="28"/>
        </w:rPr>
        <w:t>образовательной деятельности в</w:t>
      </w:r>
      <w:r w:rsidR="00CD4D97">
        <w:rPr>
          <w:rFonts w:ascii="Times New Roman" w:hAnsi="Times New Roman" w:cs="Times New Roman"/>
          <w:sz w:val="28"/>
          <w:szCs w:val="28"/>
        </w:rPr>
        <w:t xml:space="preserve">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3</w:t>
      </w:r>
      <w:r w:rsidRPr="007579C0">
        <w:rPr>
          <w:rFonts w:ascii="Times New Roman" w:hAnsi="Times New Roman" w:cs="Times New Roman"/>
          <w:sz w:val="28"/>
          <w:szCs w:val="28"/>
        </w:rPr>
        <w:t>. Методика организации слушания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4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 w:rsidR="00CD4D97">
        <w:rPr>
          <w:rFonts w:ascii="Times New Roman" w:hAnsi="Times New Roman" w:cs="Times New Roman"/>
          <w:sz w:val="28"/>
          <w:szCs w:val="28"/>
        </w:rPr>
        <w:t>учителя</w:t>
      </w:r>
      <w:r w:rsidRPr="007579C0">
        <w:rPr>
          <w:rFonts w:ascii="Times New Roman" w:hAnsi="Times New Roman" w:cs="Times New Roman"/>
          <w:sz w:val="28"/>
          <w:szCs w:val="28"/>
        </w:rPr>
        <w:t xml:space="preserve"> в проведении музыкального занятия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5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Х</w:t>
      </w:r>
      <w:r w:rsidRPr="007579C0">
        <w:rPr>
          <w:rFonts w:ascii="Times New Roman" w:hAnsi="Times New Roman" w:cs="Times New Roman"/>
          <w:sz w:val="28"/>
          <w:szCs w:val="28"/>
        </w:rPr>
        <w:t xml:space="preserve">арактеристику видов и типов музыкальных занятий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6</w:t>
      </w:r>
      <w:r w:rsidRPr="007579C0">
        <w:rPr>
          <w:rFonts w:ascii="Times New Roman" w:hAnsi="Times New Roman" w:cs="Times New Roman"/>
          <w:sz w:val="28"/>
          <w:szCs w:val="28"/>
        </w:rPr>
        <w:t xml:space="preserve">. Музыка в повседневной жизни </w:t>
      </w:r>
      <w:r w:rsidR="00CD4D97">
        <w:rPr>
          <w:rFonts w:ascii="Times New Roman" w:hAnsi="Times New Roman" w:cs="Times New Roman"/>
          <w:sz w:val="28"/>
          <w:szCs w:val="28"/>
        </w:rPr>
        <w:t>младшего школьника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D4D97">
        <w:rPr>
          <w:rFonts w:ascii="Times New Roman" w:hAnsi="Times New Roman" w:cs="Times New Roman"/>
          <w:sz w:val="28"/>
          <w:szCs w:val="28"/>
        </w:rPr>
        <w:t>7</w:t>
      </w:r>
      <w:r w:rsidRPr="007579C0">
        <w:rPr>
          <w:rFonts w:ascii="Times New Roman" w:hAnsi="Times New Roman" w:cs="Times New Roman"/>
          <w:sz w:val="28"/>
          <w:szCs w:val="28"/>
        </w:rPr>
        <w:t>. Развлечения как форма организации жизнедеятельности детей</w:t>
      </w:r>
      <w:r w:rsidR="00CD4D97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>. Характеристика музыкально-</w:t>
      </w:r>
      <w:proofErr w:type="gramStart"/>
      <w:r w:rsidRPr="007579C0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7579C0">
        <w:rPr>
          <w:rFonts w:ascii="Times New Roman" w:hAnsi="Times New Roman" w:cs="Times New Roman"/>
          <w:sz w:val="28"/>
          <w:szCs w:val="28"/>
        </w:rPr>
        <w:t xml:space="preserve"> младших школьн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праздников в повседневной жизни образовательного учреждения. </w:t>
      </w:r>
    </w:p>
    <w:p w:rsidR="00CD4D97" w:rsidRDefault="00CD4D97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 в развитии самостоятельной музыкальной деятельности детей</w:t>
      </w:r>
      <w:r w:rsidRPr="00CD4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зировать, анализировать, 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денту, если он набрал 50 % правильных ответов. Оценка «не зачтено» ставится, если студент набрал менее 50 %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ческих вопросов (билетов)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мые примеры не только из учебной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65" w:rsidRDefault="00D30265" w:rsidP="00B24C3E">
      <w:pPr>
        <w:spacing w:after="0" w:line="240" w:lineRule="auto"/>
      </w:pPr>
      <w:r>
        <w:separator/>
      </w:r>
    </w:p>
  </w:endnote>
  <w:endnote w:type="continuationSeparator" w:id="0">
    <w:p w:rsidR="00D30265" w:rsidRDefault="00D30265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FE" w:rsidRDefault="00BC3B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3BFE" w:rsidRDefault="00BC3B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BFE" w:rsidRDefault="00BC3B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4FAD">
      <w:rPr>
        <w:rStyle w:val="a7"/>
        <w:noProof/>
      </w:rPr>
      <w:t>20</w:t>
    </w:r>
    <w:r>
      <w:rPr>
        <w:rStyle w:val="a7"/>
      </w:rPr>
      <w:fldChar w:fldCharType="end"/>
    </w:r>
  </w:p>
  <w:p w:rsidR="00BC3BFE" w:rsidRDefault="00BC3B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65" w:rsidRDefault="00D30265" w:rsidP="00B24C3E">
      <w:pPr>
        <w:spacing w:after="0" w:line="240" w:lineRule="auto"/>
      </w:pPr>
      <w:r>
        <w:separator/>
      </w:r>
    </w:p>
  </w:footnote>
  <w:footnote w:type="continuationSeparator" w:id="0">
    <w:p w:rsidR="00D30265" w:rsidRDefault="00D30265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C0477"/>
    <w:rsid w:val="000E0A90"/>
    <w:rsid w:val="00104407"/>
    <w:rsid w:val="00150AED"/>
    <w:rsid w:val="001640A1"/>
    <w:rsid w:val="00166743"/>
    <w:rsid w:val="00192FDB"/>
    <w:rsid w:val="001D08D7"/>
    <w:rsid w:val="001D3DC4"/>
    <w:rsid w:val="001E1580"/>
    <w:rsid w:val="00203259"/>
    <w:rsid w:val="00205913"/>
    <w:rsid w:val="00224FDA"/>
    <w:rsid w:val="00231013"/>
    <w:rsid w:val="00232C0A"/>
    <w:rsid w:val="00237B26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261D4"/>
    <w:rsid w:val="00331E42"/>
    <w:rsid w:val="003322E3"/>
    <w:rsid w:val="003324C8"/>
    <w:rsid w:val="0035236C"/>
    <w:rsid w:val="00360E97"/>
    <w:rsid w:val="003B1284"/>
    <w:rsid w:val="003B6147"/>
    <w:rsid w:val="003C2835"/>
    <w:rsid w:val="003F1A54"/>
    <w:rsid w:val="0040396D"/>
    <w:rsid w:val="00415548"/>
    <w:rsid w:val="00432D6D"/>
    <w:rsid w:val="00435A7C"/>
    <w:rsid w:val="00436A17"/>
    <w:rsid w:val="00437790"/>
    <w:rsid w:val="00440B3E"/>
    <w:rsid w:val="00455026"/>
    <w:rsid w:val="00474E61"/>
    <w:rsid w:val="004A4CD5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95BEB"/>
    <w:rsid w:val="005B0A5A"/>
    <w:rsid w:val="005B30ED"/>
    <w:rsid w:val="005D395B"/>
    <w:rsid w:val="005E6571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07A6A"/>
    <w:rsid w:val="0073208F"/>
    <w:rsid w:val="00734F29"/>
    <w:rsid w:val="007401E6"/>
    <w:rsid w:val="007511A7"/>
    <w:rsid w:val="00755949"/>
    <w:rsid w:val="00755C8C"/>
    <w:rsid w:val="007579C0"/>
    <w:rsid w:val="0077174C"/>
    <w:rsid w:val="007946C0"/>
    <w:rsid w:val="00796659"/>
    <w:rsid w:val="007A07A6"/>
    <w:rsid w:val="007A1C62"/>
    <w:rsid w:val="007A3249"/>
    <w:rsid w:val="007B097F"/>
    <w:rsid w:val="007D1B4C"/>
    <w:rsid w:val="007E23FA"/>
    <w:rsid w:val="007F5EAD"/>
    <w:rsid w:val="00806741"/>
    <w:rsid w:val="00813387"/>
    <w:rsid w:val="00825924"/>
    <w:rsid w:val="008443CA"/>
    <w:rsid w:val="00856BB7"/>
    <w:rsid w:val="00895DD5"/>
    <w:rsid w:val="008A25B3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A3196"/>
    <w:rsid w:val="009A6CF8"/>
    <w:rsid w:val="009C6794"/>
    <w:rsid w:val="009D430C"/>
    <w:rsid w:val="009F7C75"/>
    <w:rsid w:val="00A025BC"/>
    <w:rsid w:val="00A10BF1"/>
    <w:rsid w:val="00A10E8E"/>
    <w:rsid w:val="00A12F86"/>
    <w:rsid w:val="00A15AAF"/>
    <w:rsid w:val="00A34D6C"/>
    <w:rsid w:val="00A36389"/>
    <w:rsid w:val="00A72C92"/>
    <w:rsid w:val="00A75D71"/>
    <w:rsid w:val="00A859DE"/>
    <w:rsid w:val="00A94FCC"/>
    <w:rsid w:val="00A96584"/>
    <w:rsid w:val="00AA746D"/>
    <w:rsid w:val="00AD09FF"/>
    <w:rsid w:val="00AF031A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C276E"/>
    <w:rsid w:val="00BC3BFE"/>
    <w:rsid w:val="00BD5789"/>
    <w:rsid w:val="00BE12DB"/>
    <w:rsid w:val="00C117F4"/>
    <w:rsid w:val="00C16BC8"/>
    <w:rsid w:val="00C320D9"/>
    <w:rsid w:val="00C52917"/>
    <w:rsid w:val="00C805C2"/>
    <w:rsid w:val="00C85F2B"/>
    <w:rsid w:val="00C8712B"/>
    <w:rsid w:val="00C91B93"/>
    <w:rsid w:val="00CA4D1C"/>
    <w:rsid w:val="00CB7F1F"/>
    <w:rsid w:val="00CC181E"/>
    <w:rsid w:val="00CC7098"/>
    <w:rsid w:val="00CD4D97"/>
    <w:rsid w:val="00CE2471"/>
    <w:rsid w:val="00CE6ABC"/>
    <w:rsid w:val="00CF4FAD"/>
    <w:rsid w:val="00D0058E"/>
    <w:rsid w:val="00D0339C"/>
    <w:rsid w:val="00D130C4"/>
    <w:rsid w:val="00D22E4E"/>
    <w:rsid w:val="00D2398A"/>
    <w:rsid w:val="00D30265"/>
    <w:rsid w:val="00D421CC"/>
    <w:rsid w:val="00D52887"/>
    <w:rsid w:val="00D529DB"/>
    <w:rsid w:val="00D52A9D"/>
    <w:rsid w:val="00D70656"/>
    <w:rsid w:val="00D964EE"/>
    <w:rsid w:val="00D969E0"/>
    <w:rsid w:val="00D96BBF"/>
    <w:rsid w:val="00DA681E"/>
    <w:rsid w:val="00DE62D7"/>
    <w:rsid w:val="00E3480C"/>
    <w:rsid w:val="00E53991"/>
    <w:rsid w:val="00E620E1"/>
    <w:rsid w:val="00E724A8"/>
    <w:rsid w:val="00E82BA0"/>
    <w:rsid w:val="00E94687"/>
    <w:rsid w:val="00EA6ABB"/>
    <w:rsid w:val="00EE44EB"/>
    <w:rsid w:val="00EF0D45"/>
    <w:rsid w:val="00F2128C"/>
    <w:rsid w:val="00F26059"/>
    <w:rsid w:val="00F30AE0"/>
    <w:rsid w:val="00F50DF9"/>
    <w:rsid w:val="00F517A2"/>
    <w:rsid w:val="00F8434A"/>
    <w:rsid w:val="00F97D6D"/>
    <w:rsid w:val="00FA700C"/>
    <w:rsid w:val="00FB385D"/>
    <w:rsid w:val="00FE341B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9F18-8B96-4D94-AE10-00089120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27</Pages>
  <Words>7500</Words>
  <Characters>42754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25</cp:revision>
  <dcterms:created xsi:type="dcterms:W3CDTF">2016-08-25T17:04:00Z</dcterms:created>
  <dcterms:modified xsi:type="dcterms:W3CDTF">2020-02-14T12:54:00Z</dcterms:modified>
</cp:coreProperties>
</file>