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F8" w:rsidRDefault="006E4CF8" w:rsidP="006E4CF8">
      <w:pPr>
        <w:pStyle w:val="ReportHead"/>
        <w:suppressAutoHyphens/>
        <w:rPr>
          <w:sz w:val="24"/>
        </w:rPr>
      </w:pPr>
      <w:proofErr w:type="spellStart"/>
      <w:r>
        <w:rPr>
          <w:sz w:val="24"/>
        </w:rPr>
        <w:t>Минобрнауки</w:t>
      </w:r>
      <w:proofErr w:type="spellEnd"/>
      <w:r>
        <w:rPr>
          <w:sz w:val="24"/>
        </w:rPr>
        <w:t xml:space="preserve">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proofErr w:type="spellStart"/>
      <w:r w:rsidRPr="009E1C92">
        <w:rPr>
          <w:rFonts w:ascii="Times New Roman" w:eastAsia="Calibri" w:hAnsi="Times New Roman" w:cs="Times New Roman"/>
          <w:sz w:val="24"/>
        </w:rPr>
        <w:t>Бузулукский</w:t>
      </w:r>
      <w:proofErr w:type="spellEnd"/>
      <w:r w:rsidRPr="009E1C92">
        <w:rPr>
          <w:rFonts w:ascii="Times New Roman" w:eastAsia="Calibri" w:hAnsi="Times New Roman" w:cs="Times New Roman"/>
          <w:sz w:val="24"/>
        </w:rPr>
        <w:t xml:space="preserve">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6161B6">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E328BF" w:rsidRPr="00E328BF" w:rsidRDefault="00E328BF" w:rsidP="00E328BF">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w:t>
      </w:r>
      <w:proofErr w:type="gramStart"/>
      <w:r w:rsidRPr="00E328BF">
        <w:rPr>
          <w:rFonts w:ascii="Times New Roman" w:hAnsi="Times New Roman" w:cs="Times New Roman"/>
          <w:b/>
          <w:sz w:val="24"/>
          <w:szCs w:val="24"/>
        </w:rPr>
        <w:t>обучающихся</w:t>
      </w:r>
      <w:proofErr w:type="gramEnd"/>
      <w:r w:rsidRPr="00E328BF">
        <w:rPr>
          <w:rFonts w:ascii="Times New Roman" w:hAnsi="Times New Roman" w:cs="Times New Roman"/>
          <w:b/>
          <w:sz w:val="24"/>
          <w:szCs w:val="24"/>
        </w:rPr>
        <w:t xml:space="preserve"> по освоению дисциплины  </w:t>
      </w:r>
    </w:p>
    <w:p w:rsidR="006E4CF8" w:rsidRDefault="00E328BF" w:rsidP="00E328BF">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9E5A7B" w:rsidP="006E4CF8">
      <w:pPr>
        <w:pStyle w:val="ReportHead"/>
        <w:suppressAutoHyphens/>
        <w:rPr>
          <w:i/>
          <w:sz w:val="24"/>
          <w:u w:val="single"/>
        </w:rPr>
      </w:pPr>
      <w:r>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AB592F">
        <w:rPr>
          <w:rFonts w:ascii="Times New Roman" w:hAnsi="Times New Roman" w:cs="Times New Roman"/>
          <w:sz w:val="24"/>
        </w:rPr>
        <w:t>20</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xml:space="preserve">: методические указания для обучающихся по освоению дисциплины / Н.В. Кригер; </w:t>
      </w:r>
      <w:proofErr w:type="spellStart"/>
      <w:r w:rsidRPr="006E4CF8">
        <w:rPr>
          <w:rFonts w:ascii="Times New Roman" w:eastAsia="Calibri" w:hAnsi="Times New Roman" w:cs="Times New Roman"/>
          <w:sz w:val="24"/>
          <w:szCs w:val="24"/>
        </w:rPr>
        <w:t>Бузулукский</w:t>
      </w:r>
      <w:proofErr w:type="spellEnd"/>
      <w:r w:rsidRPr="006E4CF8">
        <w:rPr>
          <w:rFonts w:ascii="Times New Roman" w:eastAsia="Calibri" w:hAnsi="Times New Roman" w:cs="Times New Roman"/>
          <w:sz w:val="24"/>
          <w:szCs w:val="24"/>
        </w:rPr>
        <w:t xml:space="preserve"> </w:t>
      </w:r>
      <w:proofErr w:type="gramStart"/>
      <w:r w:rsidRPr="006E4CF8">
        <w:rPr>
          <w:rFonts w:ascii="Times New Roman" w:eastAsia="Calibri" w:hAnsi="Times New Roman" w:cs="Times New Roman"/>
          <w:sz w:val="24"/>
          <w:szCs w:val="24"/>
        </w:rPr>
        <w:t>гуманитарно-технолог</w:t>
      </w:r>
      <w:proofErr w:type="gramEnd"/>
      <w:r w:rsidRPr="006E4CF8">
        <w:rPr>
          <w:rFonts w:ascii="Times New Roman" w:eastAsia="Calibri" w:hAnsi="Times New Roman" w:cs="Times New Roman"/>
          <w:sz w:val="24"/>
          <w:szCs w:val="24"/>
        </w:rPr>
        <w:t>. ин-т (филиал) ОГУ. – Бузулук: БГТИ (филиал) ОГУ, 20</w:t>
      </w:r>
      <w:r w:rsidR="00AB592F">
        <w:rPr>
          <w:rFonts w:ascii="Times New Roman" w:eastAsia="Calibri" w:hAnsi="Times New Roman" w:cs="Times New Roman"/>
          <w:sz w:val="24"/>
          <w:szCs w:val="24"/>
        </w:rPr>
        <w:t>20</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Методические указания для </w:t>
      </w:r>
      <w:proofErr w:type="gramStart"/>
      <w:r w:rsidRPr="006E4CF8">
        <w:rPr>
          <w:rFonts w:ascii="Times New Roman" w:eastAsia="Calibri" w:hAnsi="Times New Roman" w:cs="Times New Roman"/>
          <w:sz w:val="24"/>
          <w:szCs w:val="24"/>
        </w:rPr>
        <w:t>обучающихся</w:t>
      </w:r>
      <w:proofErr w:type="gramEnd"/>
      <w:r w:rsidRPr="006E4CF8">
        <w:rPr>
          <w:rFonts w:ascii="Times New Roman" w:eastAsia="Calibri" w:hAnsi="Times New Roman" w:cs="Times New Roman"/>
          <w:sz w:val="24"/>
          <w:szCs w:val="24"/>
        </w:rPr>
        <w:t xml:space="preserve">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00DD4FBF">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w:t>
      </w:r>
      <w:r w:rsidR="00E064DB">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E064DB">
        <w:rPr>
          <w:rFonts w:ascii="Times New Roman" w:hAnsi="Times New Roman" w:cs="Times New Roman"/>
          <w:sz w:val="24"/>
          <w:szCs w:val="24"/>
        </w:rPr>
        <w:t>6</w:t>
      </w:r>
    </w:p>
    <w:p w:rsidR="006E4CF8" w:rsidRPr="006E4CF8" w:rsidRDefault="00DD4FBF"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.1 Методические рекомендации по </w:t>
      </w:r>
      <w:r>
        <w:rPr>
          <w:rFonts w:ascii="Times New Roman" w:hAnsi="Times New Roman" w:cs="Times New Roman"/>
          <w:iCs/>
          <w:sz w:val="24"/>
          <w:szCs w:val="24"/>
        </w:rPr>
        <w:t>решению ситуационных задач….</w:t>
      </w:r>
      <w:r w:rsidR="006E4CF8">
        <w:rPr>
          <w:rFonts w:ascii="Times New Roman" w:hAnsi="Times New Roman" w:cs="Times New Roman"/>
          <w:sz w:val="24"/>
          <w:szCs w:val="24"/>
        </w:rPr>
        <w:t>…………………</w:t>
      </w:r>
      <w:r w:rsidR="00E064DB">
        <w:rPr>
          <w:rFonts w:ascii="Times New Roman" w:hAnsi="Times New Roman" w:cs="Times New Roman"/>
          <w:sz w:val="24"/>
          <w:szCs w:val="24"/>
        </w:rPr>
        <w:t>…</w:t>
      </w:r>
      <w:r w:rsidR="006E4CF8" w:rsidRPr="006E4CF8">
        <w:rPr>
          <w:rFonts w:ascii="Times New Roman" w:hAnsi="Times New Roman" w:cs="Times New Roman"/>
          <w:sz w:val="24"/>
          <w:szCs w:val="24"/>
        </w:rPr>
        <w:t>1</w:t>
      </w:r>
      <w:r w:rsidR="00E064DB">
        <w:rPr>
          <w:rFonts w:ascii="Times New Roman" w:hAnsi="Times New Roman" w:cs="Times New Roman"/>
          <w:sz w:val="24"/>
          <w:szCs w:val="24"/>
        </w:rPr>
        <w:t>6</w:t>
      </w:r>
    </w:p>
    <w:p w:rsidR="006E4CF8" w:rsidRPr="006E4CF8" w:rsidRDefault="00DD4FBF"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.2 Методические рекомендации по </w:t>
      </w:r>
      <w:r w:rsidR="00861312">
        <w:rPr>
          <w:rFonts w:ascii="Times New Roman" w:hAnsi="Times New Roman" w:cs="Times New Roman"/>
          <w:sz w:val="24"/>
          <w:szCs w:val="24"/>
        </w:rPr>
        <w:t>подготовке к деловой игре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sidR="00E064DB">
        <w:rPr>
          <w:rFonts w:ascii="Times New Roman" w:hAnsi="Times New Roman" w:cs="Times New Roman"/>
          <w:sz w:val="24"/>
          <w:szCs w:val="24"/>
        </w:rPr>
        <w:t>7</w:t>
      </w:r>
    </w:p>
    <w:p w:rsidR="006E4CF8" w:rsidRPr="006E4CF8" w:rsidRDefault="00DD4FBF"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.3 Методические рекомендации по составлению проекта процессуального документа…</w:t>
      </w:r>
      <w:r w:rsidR="006E4CF8">
        <w:rPr>
          <w:rFonts w:ascii="Times New Roman" w:hAnsi="Times New Roman" w:cs="Times New Roman"/>
          <w:sz w:val="24"/>
          <w:szCs w:val="24"/>
        </w:rPr>
        <w:t>…………………………………………………………………………………….</w:t>
      </w:r>
      <w:r w:rsidR="00E064DB">
        <w:rPr>
          <w:rFonts w:ascii="Times New Roman" w:hAnsi="Times New Roman" w:cs="Times New Roman"/>
          <w:sz w:val="24"/>
          <w:szCs w:val="24"/>
        </w:rPr>
        <w:t>20</w:t>
      </w:r>
    </w:p>
    <w:p w:rsidR="006E4CF8" w:rsidRPr="006E4CF8" w:rsidRDefault="00DD4FBF" w:rsidP="006E4C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9E5A7B">
        <w:rPr>
          <w:rFonts w:ascii="Times New Roman" w:hAnsi="Times New Roman" w:cs="Times New Roman"/>
          <w:sz w:val="24"/>
          <w:szCs w:val="24"/>
        </w:rPr>
        <w:t>4</w:t>
      </w:r>
      <w:r w:rsidR="006E4CF8" w:rsidRPr="006E4CF8">
        <w:rPr>
          <w:rFonts w:ascii="Times New Roman" w:hAnsi="Times New Roman" w:cs="Times New Roman"/>
          <w:sz w:val="24"/>
          <w:szCs w:val="24"/>
        </w:rPr>
        <w:t xml:space="preserve"> Методические рекомендации по выполнению контрольных работ……………</w:t>
      </w:r>
      <w:r w:rsidR="009E5A7B">
        <w:rPr>
          <w:rFonts w:ascii="Times New Roman" w:hAnsi="Times New Roman" w:cs="Times New Roman"/>
          <w:sz w:val="24"/>
          <w:szCs w:val="24"/>
        </w:rPr>
        <w:t>……….</w:t>
      </w:r>
      <w:r w:rsidR="00E064DB">
        <w:rPr>
          <w:rFonts w:ascii="Times New Roman" w:hAnsi="Times New Roman" w:cs="Times New Roman"/>
          <w:sz w:val="24"/>
          <w:szCs w:val="24"/>
        </w:rPr>
        <w:t>21</w:t>
      </w:r>
    </w:p>
    <w:p w:rsidR="006E4CF8" w:rsidRPr="006E4CF8" w:rsidRDefault="00DD4FBF"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9E5A7B">
        <w:rPr>
          <w:rFonts w:ascii="Times New Roman" w:hAnsi="Times New Roman" w:cs="Times New Roman"/>
          <w:sz w:val="24"/>
          <w:szCs w:val="24"/>
        </w:rPr>
        <w:t>5</w:t>
      </w:r>
      <w:r w:rsidR="006E4CF8"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w:t>
      </w:r>
      <w:r w:rsidR="00E064DB">
        <w:rPr>
          <w:rFonts w:ascii="Times New Roman" w:hAnsi="Times New Roman" w:cs="Times New Roman"/>
          <w:sz w:val="24"/>
          <w:szCs w:val="24"/>
        </w:rPr>
        <w:t>21</w:t>
      </w:r>
    </w:p>
    <w:p w:rsidR="006E4CF8" w:rsidRPr="006E4CF8" w:rsidRDefault="00DD4FBF" w:rsidP="006E4CF8">
      <w:pPr>
        <w:shd w:val="clear" w:color="auto" w:fill="FFFFFF"/>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5</w:t>
      </w:r>
      <w:r w:rsidR="006E4CF8" w:rsidRPr="006E4CF8">
        <w:rPr>
          <w:rFonts w:ascii="Times New Roman" w:hAnsi="Times New Roman" w:cs="Times New Roman"/>
          <w:sz w:val="24"/>
          <w:szCs w:val="24"/>
        </w:rPr>
        <w:t>. Оценка знаний, умений и навыков студентов по дисциплине……………………....…</w:t>
      </w:r>
      <w:r w:rsidR="00857940">
        <w:rPr>
          <w:rFonts w:ascii="Times New Roman" w:hAnsi="Times New Roman" w:cs="Times New Roman"/>
          <w:sz w:val="24"/>
          <w:szCs w:val="24"/>
        </w:rPr>
        <w:t>…</w:t>
      </w:r>
      <w:r w:rsidR="009E5A7B">
        <w:rPr>
          <w:rFonts w:ascii="Times New Roman" w:hAnsi="Times New Roman" w:cs="Times New Roman"/>
          <w:sz w:val="24"/>
          <w:szCs w:val="24"/>
        </w:rPr>
        <w:t>2</w:t>
      </w:r>
      <w:r w:rsidR="00E064DB">
        <w:rPr>
          <w:rFonts w:ascii="Times New Roman" w:hAnsi="Times New Roman" w:cs="Times New Roman"/>
          <w:sz w:val="24"/>
          <w:szCs w:val="24"/>
        </w:rPr>
        <w:t>5</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DD4FBF" w:rsidRDefault="00DD4FBF"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DD4FBF" w:rsidRDefault="00DD4FBF"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DD4FBF" w:rsidRDefault="00DD4FBF"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w:t>
      </w:r>
      <w:proofErr w:type="gramStart"/>
      <w:r w:rsidRPr="006E4CF8">
        <w:rPr>
          <w:rFonts w:ascii="Times New Roman" w:hAnsi="Times New Roman" w:cs="Times New Roman"/>
          <w:sz w:val="24"/>
          <w:szCs w:val="24"/>
        </w:rPr>
        <w:t>Её называли и «</w:t>
      </w:r>
      <w:proofErr w:type="spellStart"/>
      <w:r w:rsidRPr="006E4CF8">
        <w:rPr>
          <w:rFonts w:ascii="Times New Roman" w:hAnsi="Times New Roman" w:cs="Times New Roman"/>
          <w:sz w:val="24"/>
          <w:szCs w:val="24"/>
        </w:rPr>
        <w:t>тюрьмоведением</w:t>
      </w:r>
      <w:proofErr w:type="spellEnd"/>
      <w:r w:rsidRPr="006E4CF8">
        <w:rPr>
          <w:rFonts w:ascii="Times New Roman" w:hAnsi="Times New Roman" w:cs="Times New Roman"/>
          <w:sz w:val="24"/>
          <w:szCs w:val="24"/>
        </w:rPr>
        <w:t>», и «пенологией», и «пенитенциарным правом», и «исправительно-трудовым» и, наконец, «уголовно-исполнительным» правом.</w:t>
      </w:r>
      <w:proofErr w:type="gramEnd"/>
      <w:r w:rsidRPr="006E4CF8">
        <w:rPr>
          <w:rFonts w:ascii="Times New Roman" w:hAnsi="Times New Roman" w:cs="Times New Roman"/>
          <w:sz w:val="24"/>
          <w:szCs w:val="24"/>
        </w:rPr>
        <w:t xml:space="preserve">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w:t>
      </w:r>
      <w:proofErr w:type="gramStart"/>
      <w:r w:rsidRPr="006E4CF8">
        <w:rPr>
          <w:rFonts w:ascii="Times New Roman" w:hAnsi="Times New Roman" w:cs="Times New Roman"/>
          <w:sz w:val="24"/>
          <w:szCs w:val="24"/>
        </w:rPr>
        <w:t>с</w:t>
      </w:r>
      <w:proofErr w:type="gramEnd"/>
      <w:r w:rsidRPr="006E4CF8">
        <w:rPr>
          <w:rFonts w:ascii="Times New Roman" w:hAnsi="Times New Roman" w:cs="Times New Roman"/>
          <w:sz w:val="24"/>
          <w:szCs w:val="24"/>
        </w:rPr>
        <w:t xml:space="preserve">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w:t>
      </w:r>
      <w:proofErr w:type="gramStart"/>
      <w:r w:rsidRPr="006E4CF8">
        <w:rPr>
          <w:rFonts w:ascii="Times New Roman" w:hAnsi="Times New Roman" w:cs="Times New Roman"/>
          <w:sz w:val="24"/>
          <w:szCs w:val="24"/>
        </w:rPr>
        <w:t>наказаний</w:t>
      </w:r>
      <w:proofErr w:type="gramEnd"/>
      <w:r w:rsidRPr="006E4CF8">
        <w:rPr>
          <w:rFonts w:ascii="Times New Roman" w:hAnsi="Times New Roman" w:cs="Times New Roman"/>
          <w:sz w:val="24"/>
          <w:szCs w:val="24"/>
        </w:rPr>
        <w:t xml:space="preserve">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15339A" w:rsidRPr="0015339A" w:rsidRDefault="00DD4FBF" w:rsidP="0015339A">
      <w:pPr>
        <w:spacing w:after="0" w:line="240" w:lineRule="auto"/>
        <w:ind w:firstLine="709"/>
        <w:jc w:val="both"/>
        <w:outlineLvl w:val="0"/>
        <w:rPr>
          <w:rFonts w:ascii="Times New Roman" w:hAnsi="Times New Roman" w:cs="Times New Roman"/>
          <w:b/>
          <w:sz w:val="24"/>
          <w:szCs w:val="24"/>
        </w:rPr>
      </w:pPr>
      <w:r>
        <w:rPr>
          <w:rFonts w:ascii="Times New Roman" w:eastAsia="Calibri" w:hAnsi="Times New Roman" w:cs="Times New Roman"/>
          <w:b/>
          <w:sz w:val="24"/>
          <w:szCs w:val="24"/>
        </w:rPr>
        <w:lastRenderedPageBreak/>
        <w:t>2</w:t>
      </w:r>
      <w:r w:rsidR="0015339A" w:rsidRPr="0015339A">
        <w:rPr>
          <w:rFonts w:ascii="Times New Roman" w:hAnsi="Times New Roman" w:cs="Times New Roman"/>
          <w:b/>
          <w:sz w:val="24"/>
          <w:szCs w:val="24"/>
        </w:rPr>
        <w:t xml:space="preserve">.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6E4CF8">
        <w:rPr>
          <w:rFonts w:ascii="Times New Roman" w:eastAsia="Calibri" w:hAnsi="Times New Roman" w:cs="Times New Roman"/>
          <w:sz w:val="24"/>
          <w:szCs w:val="24"/>
        </w:rPr>
        <w:t>предмета</w:t>
      </w:r>
      <w:proofErr w:type="gramEnd"/>
      <w:r w:rsidRPr="006E4CF8">
        <w:rPr>
          <w:rFonts w:ascii="Times New Roman" w:eastAsia="Calibri" w:hAnsi="Times New Roman" w:cs="Times New Roman"/>
          <w:sz w:val="24"/>
          <w:szCs w:val="24"/>
        </w:rPr>
        <w:t xml:space="preserve">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proofErr w:type="gramStart"/>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roofErr w:type="gramEnd"/>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w:t>
      </w:r>
      <w:proofErr w:type="gramStart"/>
      <w:r w:rsidRPr="006E4CF8">
        <w:rPr>
          <w:rFonts w:ascii="Times New Roman" w:eastAsia="Calibri" w:hAnsi="Times New Roman" w:cs="Times New Roman"/>
          <w:sz w:val="24"/>
          <w:szCs w:val="24"/>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6E4CF8">
        <w:rPr>
          <w:rFonts w:ascii="Times New Roman" w:eastAsia="Calibri" w:hAnsi="Times New Roman" w:cs="Times New Roman"/>
          <w:sz w:val="24"/>
          <w:szCs w:val="24"/>
        </w:rPr>
        <w:t xml:space="preserve"> </w:t>
      </w:r>
      <w:proofErr w:type="gramStart"/>
      <w:r w:rsidRPr="006E4CF8">
        <w:rPr>
          <w:rFonts w:ascii="Times New Roman" w:eastAsia="Calibri" w:hAnsi="Times New Roman" w:cs="Times New Roman"/>
          <w:sz w:val="24"/>
          <w:szCs w:val="24"/>
        </w:rPr>
        <w:t xml:space="preserve">Целесообразно разработать собственную символику, сокращения слов, что позволит сконцентрировать внимание студента на важных сведения. </w:t>
      </w:r>
      <w:proofErr w:type="gramEnd"/>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 xml:space="preserve">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proofErr w:type="gramStart"/>
      <w:r w:rsidRPr="006E4CF8">
        <w:t>чтения</w:t>
      </w:r>
      <w:proofErr w:type="gramEnd"/>
      <w:r w:rsidRPr="006E4CF8">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обобщать полученную информацию, оценивать </w:t>
      </w:r>
      <w:proofErr w:type="gramStart"/>
      <w:r w:rsidRPr="006E4CF8">
        <w:rPr>
          <w:rFonts w:ascii="Times New Roman" w:eastAsia="Calibri" w:hAnsi="Times New Roman" w:cs="Times New Roman"/>
          <w:sz w:val="24"/>
          <w:szCs w:val="24"/>
        </w:rPr>
        <w:t>прослушанное</w:t>
      </w:r>
      <w:proofErr w:type="gramEnd"/>
      <w:r w:rsidRPr="006E4CF8">
        <w:rPr>
          <w:rFonts w:ascii="Times New Roman" w:eastAsia="Calibri" w:hAnsi="Times New Roman" w:cs="Times New Roman"/>
          <w:sz w:val="24"/>
          <w:szCs w:val="24"/>
        </w:rPr>
        <w:t xml:space="preserve">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обратиться за помощью к собеседнику (уточнить вопрос, переспросить и </w:t>
      </w:r>
      <w:proofErr w:type="spellStart"/>
      <w:proofErr w:type="gramStart"/>
      <w:r w:rsidRPr="006E4CF8">
        <w:rPr>
          <w:rFonts w:ascii="Times New Roman" w:eastAsia="Calibri" w:hAnsi="Times New Roman" w:cs="Times New Roman"/>
          <w:sz w:val="24"/>
          <w:szCs w:val="24"/>
        </w:rPr>
        <w:t>др</w:t>
      </w:r>
      <w:proofErr w:type="spellEnd"/>
      <w:proofErr w:type="gramEnd"/>
      <w:r w:rsidRPr="006E4CF8">
        <w:rPr>
          <w:rFonts w:ascii="Times New Roman" w:eastAsia="Calibri" w:hAnsi="Times New Roman" w:cs="Times New Roman"/>
          <w:sz w:val="24"/>
          <w:szCs w:val="24"/>
        </w:rPr>
        <w:t>).</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DD4FBF"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5339A" w:rsidRPr="000B7098">
        <w:rPr>
          <w:rFonts w:ascii="Times New Roman" w:hAnsi="Times New Roman" w:cs="Times New Roman"/>
          <w:b/>
          <w:sz w:val="24"/>
          <w:szCs w:val="24"/>
        </w:rPr>
        <w:t>.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w:t>
      </w:r>
      <w:proofErr w:type="gramStart"/>
      <w:r w:rsidR="00D0478B" w:rsidRPr="00861312">
        <w:rPr>
          <w:rFonts w:ascii="Times New Roman" w:hAnsi="Times New Roman"/>
          <w:sz w:val="24"/>
          <w:szCs w:val="24"/>
        </w:rPr>
        <w:t>Контроль за</w:t>
      </w:r>
      <w:proofErr w:type="gramEnd"/>
      <w:r w:rsidR="00D0478B" w:rsidRPr="00861312">
        <w:rPr>
          <w:rFonts w:ascii="Times New Roman" w:hAnsi="Times New Roman"/>
          <w:sz w:val="24"/>
          <w:szCs w:val="24"/>
        </w:rPr>
        <w:t xml:space="preserve"> деятельностью учреждений и органов, исполняющих наказания: понятие, цели и формы.</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 </w:t>
      </w:r>
      <w:r w:rsidRPr="006C0FE0">
        <w:rPr>
          <w:rFonts w:ascii="Times New Roman" w:hAnsi="Times New Roman" w:cs="Times New Roman"/>
          <w:iCs/>
          <w:color w:val="000000"/>
          <w:sz w:val="24"/>
          <w:szCs w:val="24"/>
        </w:rPr>
        <w:t>Решение ситуационных задач.</w:t>
      </w:r>
      <w:r w:rsidRPr="006C0FE0">
        <w:rPr>
          <w:rFonts w:ascii="Times New Roman" w:hAnsi="Times New Roman" w:cs="Times New Roman"/>
          <w:sz w:val="24"/>
          <w:szCs w:val="24"/>
        </w:rPr>
        <w:t xml:space="preserve"> </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t xml:space="preserve">2.1 Осужденный Конев, имеющий 10 классов образования, изъявил желание продолжить 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t>Имеется ли в данном случае нарушение прав осужденного?</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t xml:space="preserve">Назовите основные средства исправления осужденных. </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t xml:space="preserve">2.2 Своим постановлением начальник тюрьмы применил в отношении осужденного Захарова взыскание в виде водворения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t>Имеется ли в данном случае нарушение прав осужденного?</w:t>
      </w:r>
    </w:p>
    <w:p w:rsidR="006C0FE0" w:rsidRPr="006C0FE0" w:rsidRDefault="006C0FE0" w:rsidP="006C0FE0">
      <w:pPr>
        <w:pStyle w:val="afb"/>
        <w:ind w:firstLine="709"/>
        <w:rPr>
          <w:rFonts w:ascii="Times New Roman" w:hAnsi="Times New Roman" w:cs="Times New Roman"/>
        </w:rPr>
      </w:pPr>
      <w:r w:rsidRPr="006C0FE0">
        <w:rPr>
          <w:rFonts w:ascii="Times New Roman" w:hAnsi="Times New Roman" w:cs="Times New Roman"/>
        </w:rPr>
        <w:lastRenderedPageBreak/>
        <w:t xml:space="preserve">Дайте правовую оценку действиям администрации тюрьмы.  </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3</w:t>
      </w:r>
      <w:proofErr w:type="gramStart"/>
      <w:r w:rsidRPr="006C0FE0">
        <w:rPr>
          <w:rFonts w:ascii="Times New Roman" w:hAnsi="Times New Roman" w:cs="Times New Roman"/>
          <w:sz w:val="24"/>
          <w:szCs w:val="24"/>
        </w:rPr>
        <w:t xml:space="preserve"> И</w:t>
      </w:r>
      <w:proofErr w:type="gramEnd"/>
      <w:r w:rsidRPr="006C0FE0">
        <w:rPr>
          <w:rFonts w:ascii="Times New Roman" w:hAnsi="Times New Roman" w:cs="Times New Roman"/>
          <w:sz w:val="24"/>
          <w:szCs w:val="24"/>
        </w:rPr>
        <w:t xml:space="preserve">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Какие правоотношения возникли между осужденной к лишению свободы и администрацией исправительной колонии?</w:t>
      </w:r>
    </w:p>
    <w:p w:rsidR="006C0FE0" w:rsidRPr="006C0FE0" w:rsidRDefault="006C0FE0" w:rsidP="006C0FE0">
      <w:pPr>
        <w:spacing w:after="0" w:line="240" w:lineRule="auto"/>
        <w:ind w:firstLine="709"/>
        <w:jc w:val="both"/>
        <w:rPr>
          <w:rFonts w:ascii="Times New Roman" w:hAnsi="Times New Roman" w:cs="Times New Roman"/>
          <w:sz w:val="24"/>
          <w:szCs w:val="24"/>
        </w:rPr>
      </w:pPr>
      <w:proofErr w:type="gramStart"/>
      <w:r w:rsidRPr="006C0FE0">
        <w:rPr>
          <w:rFonts w:ascii="Times New Roman" w:hAnsi="Times New Roman" w:cs="Times New Roman"/>
          <w:sz w:val="24"/>
          <w:szCs w:val="24"/>
        </w:rPr>
        <w:t>2.</w:t>
      </w:r>
      <w:r>
        <w:rPr>
          <w:rFonts w:ascii="Times New Roman" w:hAnsi="Times New Roman" w:cs="Times New Roman"/>
          <w:sz w:val="24"/>
          <w:szCs w:val="24"/>
        </w:rPr>
        <w:t>4</w:t>
      </w:r>
      <w:r w:rsidRPr="006C0FE0">
        <w:rPr>
          <w:rFonts w:ascii="Times New Roman" w:hAnsi="Times New Roman" w:cs="Times New Roman"/>
          <w:sz w:val="24"/>
          <w:szCs w:val="24"/>
        </w:rPr>
        <w:t xml:space="preserve"> Октябрьским судом г. Москвы в отношении гр. </w:t>
      </w:r>
      <w:proofErr w:type="spellStart"/>
      <w:r w:rsidRPr="006C0FE0">
        <w:rPr>
          <w:rFonts w:ascii="Times New Roman" w:hAnsi="Times New Roman" w:cs="Times New Roman"/>
          <w:sz w:val="24"/>
          <w:szCs w:val="24"/>
        </w:rPr>
        <w:t>Стрюковой</w:t>
      </w:r>
      <w:proofErr w:type="spellEnd"/>
      <w:r w:rsidRPr="006C0FE0">
        <w:rPr>
          <w:rFonts w:ascii="Times New Roman" w:hAnsi="Times New Roman" w:cs="Times New Roman"/>
          <w:sz w:val="24"/>
          <w:szCs w:val="24"/>
        </w:rPr>
        <w:t xml:space="preserve"> И.И. был вынесен приговор об условном </w:t>
      </w:r>
      <w:proofErr w:type="spellStart"/>
      <w:r w:rsidRPr="006C0FE0">
        <w:rPr>
          <w:rFonts w:ascii="Times New Roman" w:hAnsi="Times New Roman" w:cs="Times New Roman"/>
          <w:sz w:val="24"/>
          <w:szCs w:val="24"/>
        </w:rPr>
        <w:t>осужденнии</w:t>
      </w:r>
      <w:proofErr w:type="spellEnd"/>
      <w:r w:rsidRPr="006C0FE0">
        <w:rPr>
          <w:rFonts w:ascii="Times New Roman" w:hAnsi="Times New Roman" w:cs="Times New Roman"/>
          <w:sz w:val="24"/>
          <w:szCs w:val="24"/>
        </w:rPr>
        <w:t xml:space="preserve">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6C0FE0">
        <w:rPr>
          <w:rFonts w:ascii="Times New Roman" w:hAnsi="Times New Roman" w:cs="Times New Roman"/>
          <w:sz w:val="24"/>
          <w:szCs w:val="24"/>
        </w:rPr>
        <w:t>Стрюкова</w:t>
      </w:r>
      <w:proofErr w:type="spellEnd"/>
      <w:r w:rsidRPr="006C0FE0">
        <w:rPr>
          <w:rFonts w:ascii="Times New Roman" w:hAnsi="Times New Roman" w:cs="Times New Roman"/>
          <w:sz w:val="24"/>
          <w:szCs w:val="24"/>
        </w:rPr>
        <w:t xml:space="preserve"> через десять месяцев после вступления приговора суда в законную силу вышла замуж, взяла фамилию</w:t>
      </w:r>
      <w:proofErr w:type="gramEnd"/>
      <w:r w:rsidRPr="006C0FE0">
        <w:rPr>
          <w:rFonts w:ascii="Times New Roman" w:hAnsi="Times New Roman" w:cs="Times New Roman"/>
          <w:sz w:val="24"/>
          <w:szCs w:val="24"/>
        </w:rPr>
        <w:t xml:space="preserve"> мужа, сменила адрес места жительства (переехала жить к мужу), не выписываясь с прежнего места жительства.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Начальник уголовно-исполнительной инспекции направил в суд представление об отмене </w:t>
      </w:r>
      <w:proofErr w:type="spellStart"/>
      <w:r w:rsidRPr="006C0FE0">
        <w:rPr>
          <w:rFonts w:ascii="Times New Roman" w:hAnsi="Times New Roman" w:cs="Times New Roman"/>
          <w:sz w:val="24"/>
          <w:szCs w:val="24"/>
        </w:rPr>
        <w:t>Стрюковой</w:t>
      </w:r>
      <w:proofErr w:type="spellEnd"/>
      <w:r w:rsidRPr="006C0FE0">
        <w:rPr>
          <w:rFonts w:ascii="Times New Roman" w:hAnsi="Times New Roman" w:cs="Times New Roman"/>
          <w:sz w:val="24"/>
          <w:szCs w:val="24"/>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С какого момента возникло уголовно-исполнительное правоотношение?</w:t>
      </w:r>
    </w:p>
    <w:p w:rsidR="006C0FE0" w:rsidRPr="006C0FE0" w:rsidRDefault="006C0FE0" w:rsidP="006C0FE0">
      <w:pPr>
        <w:pStyle w:val="af5"/>
        <w:ind w:firstLine="709"/>
        <w:jc w:val="both"/>
        <w:rPr>
          <w:sz w:val="24"/>
          <w:szCs w:val="24"/>
        </w:rPr>
      </w:pPr>
      <w:r w:rsidRPr="006C0FE0">
        <w:rPr>
          <w:sz w:val="24"/>
          <w:szCs w:val="24"/>
        </w:rPr>
        <w:t>2.</w:t>
      </w:r>
      <w:r>
        <w:rPr>
          <w:sz w:val="24"/>
          <w:szCs w:val="24"/>
        </w:rPr>
        <w:t>5</w:t>
      </w:r>
      <w:r w:rsidRPr="006C0FE0">
        <w:rPr>
          <w:sz w:val="24"/>
          <w:szCs w:val="24"/>
        </w:rPr>
        <w:t xml:space="preserve"> Осужденный к лишению свободы и отбывший 1,5 года в обычных условиях в исправительной колонии строгого режима </w:t>
      </w:r>
      <w:proofErr w:type="spellStart"/>
      <w:r w:rsidRPr="006C0FE0">
        <w:rPr>
          <w:sz w:val="24"/>
          <w:szCs w:val="24"/>
        </w:rPr>
        <w:t>Зайкин</w:t>
      </w:r>
      <w:proofErr w:type="spellEnd"/>
      <w:r w:rsidRPr="006C0FE0">
        <w:rPr>
          <w:sz w:val="24"/>
          <w:szCs w:val="24"/>
        </w:rPr>
        <w:t xml:space="preserve"> обратился к начальнику исправительного учреждения с просьбой об изменении ему условий отбывания </w:t>
      </w:r>
      <w:proofErr w:type="gramStart"/>
      <w:r w:rsidRPr="006C0FE0">
        <w:rPr>
          <w:sz w:val="24"/>
          <w:szCs w:val="24"/>
        </w:rPr>
        <w:t>на</w:t>
      </w:r>
      <w:proofErr w:type="gramEnd"/>
      <w:r w:rsidRPr="006C0FE0">
        <w:rPr>
          <w:sz w:val="24"/>
          <w:szCs w:val="24"/>
        </w:rPr>
        <w:t xml:space="preserve">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w:t>
      </w:r>
      <w:proofErr w:type="spellStart"/>
      <w:r w:rsidRPr="006C0FE0">
        <w:rPr>
          <w:sz w:val="24"/>
          <w:szCs w:val="24"/>
        </w:rPr>
        <w:t>Зайкин</w:t>
      </w:r>
      <w:proofErr w:type="spellEnd"/>
      <w:r w:rsidRPr="006C0FE0">
        <w:rPr>
          <w:sz w:val="24"/>
          <w:szCs w:val="24"/>
        </w:rPr>
        <w:t xml:space="preserve"> третий раз осужден к лишению свободы, причем последний раз за особо тяжкое преступление.  </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Дайте юридическую оценку решению администрации. </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обстоятельства учитываются при дифференциации исполнения наказаний и осуществления исправительного воздействия? </w:t>
      </w:r>
    </w:p>
    <w:p w:rsidR="006C0FE0" w:rsidRPr="006C0FE0" w:rsidRDefault="006C0FE0" w:rsidP="006C0FE0">
      <w:pPr>
        <w:pStyle w:val="a4"/>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Какое значение имеет она для исправления осужденных?</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 xml:space="preserve">1 Исполнение наказания в виде </w:t>
      </w:r>
      <w:proofErr w:type="spellStart"/>
      <w:r w:rsidR="00D0478B" w:rsidRPr="00861312">
        <w:rPr>
          <w:rFonts w:ascii="Times New Roman" w:hAnsi="Times New Roman" w:cs="Times New Roman"/>
          <w:b w:val="0"/>
          <w:color w:val="auto"/>
          <w:sz w:val="24"/>
          <w:szCs w:val="24"/>
        </w:rPr>
        <w:t>шт</w:t>
      </w:r>
      <w:proofErr w:type="gramStart"/>
      <w:r w:rsidR="00D0478B" w:rsidRPr="00861312">
        <w:rPr>
          <w:rFonts w:ascii="Times New Roman" w:hAnsi="Times New Roman" w:cs="Times New Roman"/>
          <w:b w:val="0"/>
          <w:color w:val="auto"/>
          <w:sz w:val="24"/>
          <w:szCs w:val="24"/>
        </w:rPr>
        <w:t>p</w:t>
      </w:r>
      <w:proofErr w:type="gramEnd"/>
      <w:r w:rsidR="00D0478B" w:rsidRPr="00861312">
        <w:rPr>
          <w:rFonts w:ascii="Times New Roman" w:hAnsi="Times New Roman" w:cs="Times New Roman"/>
          <w:b w:val="0"/>
          <w:color w:val="auto"/>
          <w:sz w:val="24"/>
          <w:szCs w:val="24"/>
        </w:rPr>
        <w:t>афа</w:t>
      </w:r>
      <w:proofErr w:type="spellEnd"/>
      <w:r w:rsidR="00D0478B" w:rsidRPr="00861312">
        <w:rPr>
          <w:rFonts w:ascii="Times New Roman" w:hAnsi="Times New Roman" w:cs="Times New Roman"/>
          <w:b w:val="0"/>
          <w:color w:val="auto"/>
          <w:sz w:val="24"/>
          <w:szCs w:val="24"/>
        </w:rPr>
        <w:t>.</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00D0478B" w:rsidRPr="00861312">
        <w:rPr>
          <w:rFonts w:ascii="Times New Roman" w:hAnsi="Times New Roman"/>
          <w:sz w:val="24"/>
          <w:szCs w:val="24"/>
        </w:rPr>
        <w:t>отбывающими</w:t>
      </w:r>
      <w:proofErr w:type="gramEnd"/>
      <w:r w:rsidR="00D0478B" w:rsidRPr="00861312">
        <w:rPr>
          <w:rFonts w:ascii="Times New Roman" w:hAnsi="Times New Roman"/>
          <w:sz w:val="24"/>
          <w:szCs w:val="24"/>
        </w:rPr>
        <w:t xml:space="preserve">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 </w:t>
      </w:r>
      <w:r w:rsidRPr="006C0FE0">
        <w:rPr>
          <w:rFonts w:ascii="Times New Roman" w:hAnsi="Times New Roman" w:cs="Times New Roman"/>
          <w:iCs/>
          <w:color w:val="000000"/>
          <w:sz w:val="24"/>
          <w:szCs w:val="24"/>
        </w:rPr>
        <w:t>Решение ситуационных задач.</w:t>
      </w:r>
      <w:r w:rsidRPr="006C0FE0">
        <w:rPr>
          <w:rFonts w:ascii="Times New Roman" w:hAnsi="Times New Roman" w:cs="Times New Roman"/>
          <w:sz w:val="24"/>
          <w:szCs w:val="24"/>
        </w:rPr>
        <w:t xml:space="preserve"> </w:t>
      </w:r>
    </w:p>
    <w:p w:rsidR="006C0FE0" w:rsidRPr="006C0FE0" w:rsidRDefault="006C0FE0" w:rsidP="006C0FE0">
      <w:pPr>
        <w:pStyle w:val="FR1"/>
        <w:tabs>
          <w:tab w:val="left" w:pos="0"/>
        </w:tabs>
        <w:spacing w:before="0"/>
        <w:ind w:left="0" w:firstLine="709"/>
        <w:jc w:val="both"/>
        <w:rPr>
          <w:rFonts w:ascii="Times New Roman" w:hAnsi="Times New Roman"/>
          <w:sz w:val="24"/>
          <w:szCs w:val="24"/>
        </w:rPr>
      </w:pPr>
      <w:r w:rsidRPr="006C0FE0">
        <w:rPr>
          <w:rFonts w:ascii="Times New Roman" w:hAnsi="Times New Roman"/>
          <w:sz w:val="24"/>
          <w:szCs w:val="24"/>
        </w:rPr>
        <w:t xml:space="preserve">2.1 </w:t>
      </w:r>
      <w:proofErr w:type="spellStart"/>
      <w:r w:rsidRPr="006C0FE0">
        <w:rPr>
          <w:rFonts w:ascii="Times New Roman" w:hAnsi="Times New Roman"/>
          <w:sz w:val="24"/>
          <w:szCs w:val="24"/>
        </w:rPr>
        <w:t>Бакин</w:t>
      </w:r>
      <w:proofErr w:type="spellEnd"/>
      <w:r w:rsidRPr="006C0FE0">
        <w:rPr>
          <w:rFonts w:ascii="Times New Roman" w:hAnsi="Times New Roman"/>
          <w:sz w:val="24"/>
          <w:szCs w:val="24"/>
        </w:rPr>
        <w:t xml:space="preserve">,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w:t>
      </w:r>
      <w:proofErr w:type="spellStart"/>
      <w:r w:rsidRPr="006C0FE0">
        <w:rPr>
          <w:rFonts w:ascii="Times New Roman" w:hAnsi="Times New Roman"/>
          <w:sz w:val="24"/>
          <w:szCs w:val="24"/>
        </w:rPr>
        <w:t>Бакину</w:t>
      </w:r>
      <w:proofErr w:type="spellEnd"/>
      <w:r w:rsidRPr="006C0FE0">
        <w:rPr>
          <w:rFonts w:ascii="Times New Roman" w:hAnsi="Times New Roman"/>
          <w:sz w:val="24"/>
          <w:szCs w:val="24"/>
        </w:rPr>
        <w:t xml:space="preserve"> исправительных работ другим видом наказания.</w:t>
      </w:r>
    </w:p>
    <w:p w:rsidR="006C0FE0" w:rsidRPr="006C0FE0" w:rsidRDefault="006C0FE0" w:rsidP="006C0FE0">
      <w:pPr>
        <w:pStyle w:val="FR1"/>
        <w:spacing w:before="0"/>
        <w:ind w:left="0" w:firstLine="709"/>
        <w:jc w:val="both"/>
        <w:rPr>
          <w:rFonts w:ascii="Times New Roman" w:hAnsi="Times New Roman"/>
          <w:sz w:val="24"/>
          <w:szCs w:val="24"/>
        </w:rPr>
      </w:pPr>
      <w:r w:rsidRPr="006C0FE0">
        <w:rPr>
          <w:rFonts w:ascii="Times New Roman" w:hAnsi="Times New Roman"/>
          <w:sz w:val="24"/>
          <w:szCs w:val="24"/>
        </w:rPr>
        <w:t xml:space="preserve">Каким видом наказания могут быть заменены исправительные работы </w:t>
      </w:r>
      <w:proofErr w:type="gramStart"/>
      <w:r w:rsidRPr="006C0FE0">
        <w:rPr>
          <w:rFonts w:ascii="Times New Roman" w:hAnsi="Times New Roman"/>
          <w:sz w:val="24"/>
          <w:szCs w:val="24"/>
        </w:rPr>
        <w:lastRenderedPageBreak/>
        <w:t>осужденному</w:t>
      </w:r>
      <w:proofErr w:type="gramEnd"/>
      <w:r w:rsidRPr="006C0FE0">
        <w:rPr>
          <w:rFonts w:ascii="Times New Roman" w:hAnsi="Times New Roman"/>
          <w:sz w:val="24"/>
          <w:szCs w:val="24"/>
        </w:rPr>
        <w:t xml:space="preserve"> </w:t>
      </w:r>
      <w:proofErr w:type="spellStart"/>
      <w:r w:rsidRPr="006C0FE0">
        <w:rPr>
          <w:rFonts w:ascii="Times New Roman" w:hAnsi="Times New Roman"/>
          <w:sz w:val="24"/>
          <w:szCs w:val="24"/>
        </w:rPr>
        <w:t>Бакину</w:t>
      </w:r>
      <w:proofErr w:type="spellEnd"/>
      <w:r w:rsidRPr="006C0FE0">
        <w:rPr>
          <w:rFonts w:ascii="Times New Roman" w:hAnsi="Times New Roman"/>
          <w:sz w:val="24"/>
          <w:szCs w:val="24"/>
        </w:rPr>
        <w:t xml:space="preserve"> и на </w:t>
      </w:r>
      <w:proofErr w:type="gramStart"/>
      <w:r w:rsidRPr="006C0FE0">
        <w:rPr>
          <w:rFonts w:ascii="Times New Roman" w:hAnsi="Times New Roman"/>
          <w:sz w:val="24"/>
          <w:szCs w:val="24"/>
        </w:rPr>
        <w:t>какой</w:t>
      </w:r>
      <w:proofErr w:type="gramEnd"/>
      <w:r w:rsidRPr="006C0FE0">
        <w:rPr>
          <w:rFonts w:ascii="Times New Roman" w:hAnsi="Times New Roman"/>
          <w:sz w:val="24"/>
          <w:szCs w:val="24"/>
        </w:rPr>
        <w:t xml:space="preserve"> срок?</w:t>
      </w:r>
    </w:p>
    <w:p w:rsidR="006C0FE0" w:rsidRPr="006C0FE0" w:rsidRDefault="006C0FE0" w:rsidP="006C0FE0">
      <w:pPr>
        <w:pStyle w:val="FR1"/>
        <w:spacing w:before="0"/>
        <w:ind w:left="0" w:firstLine="709"/>
        <w:jc w:val="both"/>
        <w:rPr>
          <w:rFonts w:ascii="Times New Roman" w:hAnsi="Times New Roman"/>
          <w:sz w:val="24"/>
          <w:szCs w:val="24"/>
        </w:rPr>
      </w:pPr>
      <w:r w:rsidRPr="006C0FE0">
        <w:rPr>
          <w:rFonts w:ascii="Times New Roman" w:hAnsi="Times New Roman"/>
          <w:sz w:val="24"/>
          <w:szCs w:val="24"/>
        </w:rPr>
        <w:t>Проанализируйте возможные варианты принятия судебного решения, основываясь на положениях УИК РФ.</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Какие нарушения были допущены? Аргументируйте свой ответ в соответствии с нормативными актами.</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Какой государственный орган контролирует исполнение данного вида наказания?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2.3 Приговором суда Старостину И.П. 15 января было назначено наказание в виде исправительных работ сроком на один год. </w:t>
      </w:r>
      <w:proofErr w:type="gramStart"/>
      <w:r w:rsidRPr="006C0FE0">
        <w:rPr>
          <w:rFonts w:ascii="Times New Roman" w:hAnsi="Times New Roman" w:cs="Times New Roman"/>
          <w:sz w:val="24"/>
          <w:szCs w:val="24"/>
        </w:rPr>
        <w:t>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w:t>
      </w:r>
      <w:proofErr w:type="gramEnd"/>
      <w:r w:rsidRPr="006C0FE0">
        <w:rPr>
          <w:rFonts w:ascii="Times New Roman" w:hAnsi="Times New Roman" w:cs="Times New Roman"/>
          <w:sz w:val="24"/>
          <w:szCs w:val="24"/>
        </w:rPr>
        <w:t xml:space="preserve"> по постановлению следователя Старостин И.П. был из-под стражи освобожден.</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w:t>
      </w:r>
      <w:proofErr w:type="gramStart"/>
      <w:r w:rsidRPr="006C0FE0">
        <w:rPr>
          <w:rFonts w:ascii="Times New Roman" w:hAnsi="Times New Roman" w:cs="Times New Roman"/>
          <w:sz w:val="24"/>
          <w:szCs w:val="24"/>
        </w:rPr>
        <w:t>последствия наступили</w:t>
      </w:r>
      <w:proofErr w:type="gramEnd"/>
      <w:r w:rsidRPr="006C0FE0">
        <w:rPr>
          <w:rFonts w:ascii="Times New Roman" w:hAnsi="Times New Roman" w:cs="Times New Roman"/>
          <w:sz w:val="24"/>
          <w:szCs w:val="24"/>
        </w:rPr>
        <w:t xml:space="preserve"> бы в отношении Старостина И.П. за злостное нарушение условий отбывания наказания в виде исправительных работ?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Укажите действия уголовно-исполнительной инспекции в каждом конкретном случае?</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2.4 Приговором Гагаринского суда города Москвы осужденному </w:t>
      </w:r>
      <w:proofErr w:type="spellStart"/>
      <w:r w:rsidRPr="006C0FE0">
        <w:rPr>
          <w:rFonts w:ascii="Times New Roman" w:hAnsi="Times New Roman" w:cs="Times New Roman"/>
          <w:sz w:val="24"/>
          <w:szCs w:val="24"/>
        </w:rPr>
        <w:t>Цакину</w:t>
      </w:r>
      <w:proofErr w:type="spellEnd"/>
      <w:r w:rsidRPr="006C0FE0">
        <w:rPr>
          <w:rFonts w:ascii="Times New Roman" w:hAnsi="Times New Roman" w:cs="Times New Roman"/>
          <w:sz w:val="24"/>
          <w:szCs w:val="24"/>
        </w:rPr>
        <w:t xml:space="preserve"> Н.С., являющемуся главным инженером по технике </w:t>
      </w:r>
      <w:proofErr w:type="gramStart"/>
      <w:r w:rsidRPr="006C0FE0">
        <w:rPr>
          <w:rFonts w:ascii="Times New Roman" w:hAnsi="Times New Roman" w:cs="Times New Roman"/>
          <w:sz w:val="24"/>
          <w:szCs w:val="24"/>
        </w:rPr>
        <w:t>безопасности треста озеленения Западного административного округа города</w:t>
      </w:r>
      <w:proofErr w:type="gramEnd"/>
      <w:r w:rsidRPr="006C0FE0">
        <w:rPr>
          <w:rFonts w:ascii="Times New Roman" w:hAnsi="Times New Roman" w:cs="Times New Roman"/>
          <w:sz w:val="24"/>
          <w:szCs w:val="24"/>
        </w:rPr>
        <w:t xml:space="preserve">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w:t>
      </w:r>
      <w:proofErr w:type="gramStart"/>
      <w:r w:rsidRPr="006C0FE0">
        <w:rPr>
          <w:rFonts w:ascii="Times New Roman" w:hAnsi="Times New Roman" w:cs="Times New Roman"/>
          <w:sz w:val="24"/>
          <w:szCs w:val="24"/>
        </w:rPr>
        <w:t>и</w:t>
      </w:r>
      <w:proofErr w:type="gramEnd"/>
      <w:r w:rsidRPr="006C0FE0">
        <w:rPr>
          <w:rFonts w:ascii="Times New Roman" w:hAnsi="Times New Roman" w:cs="Times New Roman"/>
          <w:sz w:val="24"/>
          <w:szCs w:val="24"/>
        </w:rPr>
        <w:t xml:space="preserve"> 30 рабочих дней, в свободное от основной работы время. </w:t>
      </w:r>
    </w:p>
    <w:p w:rsidR="006C0FE0" w:rsidRPr="006C0FE0" w:rsidRDefault="006C0FE0" w:rsidP="006C0FE0">
      <w:pPr>
        <w:spacing w:after="0" w:line="240" w:lineRule="auto"/>
        <w:ind w:firstLine="709"/>
        <w:jc w:val="both"/>
        <w:rPr>
          <w:rFonts w:ascii="Times New Roman" w:hAnsi="Times New Roman" w:cs="Times New Roman"/>
          <w:sz w:val="24"/>
          <w:szCs w:val="24"/>
        </w:rPr>
      </w:pPr>
      <w:proofErr w:type="spellStart"/>
      <w:r w:rsidRPr="006C0FE0">
        <w:rPr>
          <w:rFonts w:ascii="Times New Roman" w:hAnsi="Times New Roman" w:cs="Times New Roman"/>
          <w:sz w:val="24"/>
          <w:szCs w:val="24"/>
        </w:rPr>
        <w:t>Цакин</w:t>
      </w:r>
      <w:proofErr w:type="spellEnd"/>
      <w:r w:rsidRPr="006C0FE0">
        <w:rPr>
          <w:rFonts w:ascii="Times New Roman" w:hAnsi="Times New Roman" w:cs="Times New Roman"/>
          <w:sz w:val="24"/>
          <w:szCs w:val="24"/>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w:t>
      </w:r>
      <w:proofErr w:type="gramStart"/>
      <w:r w:rsidRPr="006C0FE0">
        <w:rPr>
          <w:rFonts w:ascii="Times New Roman" w:hAnsi="Times New Roman" w:cs="Times New Roman"/>
          <w:sz w:val="24"/>
          <w:szCs w:val="24"/>
        </w:rPr>
        <w:t>дств в т</w:t>
      </w:r>
      <w:proofErr w:type="gramEnd"/>
      <w:r w:rsidRPr="006C0FE0">
        <w:rPr>
          <w:rFonts w:ascii="Times New Roman" w:hAnsi="Times New Roman" w:cs="Times New Roman"/>
          <w:sz w:val="24"/>
          <w:szCs w:val="24"/>
        </w:rPr>
        <w:t>ечение 4-х дней благоустроила сквер.</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Можно ли считать </w:t>
      </w:r>
      <w:proofErr w:type="spellStart"/>
      <w:r w:rsidRPr="006C0FE0">
        <w:rPr>
          <w:rFonts w:ascii="Times New Roman" w:hAnsi="Times New Roman" w:cs="Times New Roman"/>
          <w:sz w:val="24"/>
          <w:szCs w:val="24"/>
        </w:rPr>
        <w:t>Цакина</w:t>
      </w:r>
      <w:proofErr w:type="spellEnd"/>
      <w:r w:rsidRPr="006C0FE0">
        <w:rPr>
          <w:rFonts w:ascii="Times New Roman" w:hAnsi="Times New Roman" w:cs="Times New Roman"/>
          <w:sz w:val="24"/>
          <w:szCs w:val="24"/>
        </w:rPr>
        <w:t xml:space="preserve"> Н.С. исполнившим приговор суда?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нарушения допущены и возможно ли замена наказания на более </w:t>
      </w:r>
      <w:proofErr w:type="gramStart"/>
      <w:r w:rsidRPr="006C0FE0">
        <w:rPr>
          <w:rFonts w:ascii="Times New Roman" w:hAnsi="Times New Roman" w:cs="Times New Roman"/>
          <w:sz w:val="24"/>
          <w:szCs w:val="24"/>
        </w:rPr>
        <w:t>строгое</w:t>
      </w:r>
      <w:proofErr w:type="gramEnd"/>
      <w:r w:rsidRPr="006C0FE0">
        <w:rPr>
          <w:rFonts w:ascii="Times New Roman" w:hAnsi="Times New Roman" w:cs="Times New Roman"/>
          <w:sz w:val="24"/>
          <w:szCs w:val="24"/>
        </w:rPr>
        <w:t>? Аргументируйте свой ответ в соответствии с нормативными актами.</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органы и учреждения выполняют функции </w:t>
      </w:r>
      <w:proofErr w:type="gramStart"/>
      <w:r w:rsidRPr="006C0FE0">
        <w:rPr>
          <w:rFonts w:ascii="Times New Roman" w:hAnsi="Times New Roman" w:cs="Times New Roman"/>
          <w:sz w:val="24"/>
          <w:szCs w:val="24"/>
        </w:rPr>
        <w:t>контроля за</w:t>
      </w:r>
      <w:proofErr w:type="gramEnd"/>
      <w:r w:rsidRPr="006C0FE0">
        <w:rPr>
          <w:rFonts w:ascii="Times New Roman" w:hAnsi="Times New Roman" w:cs="Times New Roman"/>
          <w:sz w:val="24"/>
          <w:szCs w:val="24"/>
        </w:rPr>
        <w:t xml:space="preserve"> исполнением наказания в виде обязательных работ?</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5</w:t>
      </w:r>
      <w:r w:rsidRPr="006C0FE0">
        <w:rPr>
          <w:rFonts w:ascii="Times New Roman" w:hAnsi="Times New Roman" w:cs="Times New Roman"/>
          <w:sz w:val="24"/>
          <w:szCs w:val="24"/>
        </w:rPr>
        <w:t xml:space="preserve"> 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меры по данному факту должен принять судебный пристав-исполнитель?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На </w:t>
      </w:r>
      <w:proofErr w:type="gramStart"/>
      <w:r w:rsidRPr="006C0FE0">
        <w:rPr>
          <w:rFonts w:ascii="Times New Roman" w:hAnsi="Times New Roman" w:cs="Times New Roman"/>
          <w:sz w:val="24"/>
          <w:szCs w:val="24"/>
        </w:rPr>
        <w:t>основании</w:t>
      </w:r>
      <w:proofErr w:type="gramEnd"/>
      <w:r w:rsidRPr="006C0FE0">
        <w:rPr>
          <w:rFonts w:ascii="Times New Roman" w:hAnsi="Times New Roman" w:cs="Times New Roman"/>
          <w:sz w:val="24"/>
          <w:szCs w:val="24"/>
        </w:rPr>
        <w:t xml:space="preserve"> каких документов исполнение наказания в виде штрафа считается оконченным?</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lastRenderedPageBreak/>
        <w:t>2.</w:t>
      </w:r>
      <w:r>
        <w:rPr>
          <w:rFonts w:ascii="Times New Roman" w:hAnsi="Times New Roman" w:cs="Times New Roman"/>
          <w:sz w:val="24"/>
          <w:szCs w:val="24"/>
        </w:rPr>
        <w:t>6</w:t>
      </w:r>
      <w:r w:rsidRPr="006C0FE0">
        <w:rPr>
          <w:rFonts w:ascii="Times New Roman" w:hAnsi="Times New Roman" w:cs="Times New Roman"/>
          <w:sz w:val="24"/>
          <w:szCs w:val="24"/>
        </w:rPr>
        <w:t xml:space="preserve"> Носков </w:t>
      </w:r>
      <w:proofErr w:type="gramStart"/>
      <w:r w:rsidRPr="006C0FE0">
        <w:rPr>
          <w:rFonts w:ascii="Times New Roman" w:hAnsi="Times New Roman" w:cs="Times New Roman"/>
          <w:sz w:val="24"/>
          <w:szCs w:val="24"/>
        </w:rPr>
        <w:t>лишен</w:t>
      </w:r>
      <w:proofErr w:type="gramEnd"/>
      <w:r w:rsidRPr="006C0FE0">
        <w:rPr>
          <w:rFonts w:ascii="Times New Roman" w:hAnsi="Times New Roman" w:cs="Times New Roman"/>
          <w:sz w:val="24"/>
          <w:szCs w:val="24"/>
        </w:rPr>
        <w:t xml:space="preserve">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w:t>
      </w:r>
      <w:proofErr w:type="spellStart"/>
      <w:r w:rsidRPr="006C0FE0">
        <w:rPr>
          <w:rFonts w:ascii="Times New Roman" w:hAnsi="Times New Roman" w:cs="Times New Roman"/>
          <w:sz w:val="24"/>
          <w:szCs w:val="24"/>
        </w:rPr>
        <w:t>Носкову</w:t>
      </w:r>
      <w:proofErr w:type="spellEnd"/>
      <w:r w:rsidRPr="006C0FE0">
        <w:rPr>
          <w:rFonts w:ascii="Times New Roman" w:hAnsi="Times New Roman" w:cs="Times New Roman"/>
          <w:sz w:val="24"/>
          <w:szCs w:val="24"/>
        </w:rPr>
        <w:t xml:space="preserve"> оказывать медпомощь  по вызовам больных на дом.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Каковы последствия принятого разрешения для осужденного и главного врача?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7</w:t>
      </w:r>
      <w:r w:rsidRPr="006C0FE0">
        <w:rPr>
          <w:rFonts w:ascii="Times New Roman" w:hAnsi="Times New Roman" w:cs="Times New Roman"/>
          <w:sz w:val="24"/>
          <w:szCs w:val="24"/>
        </w:rPr>
        <w:t xml:space="preserve">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Какой ответ следует дать осужденному?</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3 Составление проекта процессуального документа.</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proofErr w:type="gramStart"/>
      <w:r w:rsidRPr="006C0FE0">
        <w:rPr>
          <w:rStyle w:val="blk"/>
          <w:rFonts w:ascii="Times New Roman" w:hAnsi="Times New Roman" w:cs="Times New Roman"/>
          <w:sz w:val="24"/>
          <w:szCs w:val="24"/>
        </w:rPr>
        <w:t xml:space="preserve">3.1 Октябрьским судом г. Москвы в отношении гр. </w:t>
      </w:r>
      <w:proofErr w:type="spellStart"/>
      <w:r w:rsidRPr="006C0FE0">
        <w:rPr>
          <w:rStyle w:val="blk"/>
          <w:rFonts w:ascii="Times New Roman" w:hAnsi="Times New Roman" w:cs="Times New Roman"/>
          <w:sz w:val="24"/>
          <w:szCs w:val="24"/>
        </w:rPr>
        <w:t>Стрюковой</w:t>
      </w:r>
      <w:proofErr w:type="spellEnd"/>
      <w:r w:rsidRPr="006C0FE0">
        <w:rPr>
          <w:rStyle w:val="blk"/>
          <w:rFonts w:ascii="Times New Roman" w:hAnsi="Times New Roman" w:cs="Times New Roman"/>
          <w:sz w:val="24"/>
          <w:szCs w:val="24"/>
        </w:rPr>
        <w:t xml:space="preserve">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6C0FE0">
        <w:rPr>
          <w:rStyle w:val="blk"/>
          <w:rFonts w:ascii="Times New Roman" w:hAnsi="Times New Roman" w:cs="Times New Roman"/>
          <w:sz w:val="24"/>
          <w:szCs w:val="24"/>
        </w:rPr>
        <w:t>Стрюкова</w:t>
      </w:r>
      <w:proofErr w:type="spellEnd"/>
      <w:r w:rsidRPr="006C0FE0">
        <w:rPr>
          <w:rStyle w:val="blk"/>
          <w:rFonts w:ascii="Times New Roman" w:hAnsi="Times New Roman" w:cs="Times New Roman"/>
          <w:sz w:val="24"/>
          <w:szCs w:val="24"/>
        </w:rPr>
        <w:t xml:space="preserve"> через десять месяцев после вступления приговора суда в законную силу вышла замуж, взяла фамилию</w:t>
      </w:r>
      <w:proofErr w:type="gramEnd"/>
      <w:r w:rsidRPr="006C0FE0">
        <w:rPr>
          <w:rStyle w:val="blk"/>
          <w:rFonts w:ascii="Times New Roman" w:hAnsi="Times New Roman" w:cs="Times New Roman"/>
          <w:sz w:val="24"/>
          <w:szCs w:val="24"/>
        </w:rPr>
        <w:t xml:space="preserve"> мужа, сменила адрес места жительства (переехала жить к мужу), не выписываясь с прежнего места жительства.  </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 xml:space="preserve">Начальник уголовно-исполнительной инспекции направил в суд представление об отмене </w:t>
      </w:r>
      <w:proofErr w:type="spellStart"/>
      <w:r w:rsidRPr="006C0FE0">
        <w:rPr>
          <w:rStyle w:val="blk"/>
          <w:rFonts w:ascii="Times New Roman" w:hAnsi="Times New Roman" w:cs="Times New Roman"/>
          <w:sz w:val="24"/>
          <w:szCs w:val="24"/>
        </w:rPr>
        <w:t>Стрюковой</w:t>
      </w:r>
      <w:proofErr w:type="spellEnd"/>
      <w:r w:rsidRPr="006C0FE0">
        <w:rPr>
          <w:rStyle w:val="blk"/>
          <w:rFonts w:ascii="Times New Roman" w:hAnsi="Times New Roman" w:cs="Times New Roman"/>
          <w:sz w:val="24"/>
          <w:szCs w:val="24"/>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 xml:space="preserve">Правомерны ли действия начальника уголовно-исполнительной инспекции? </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 xml:space="preserve">Составьте представление об отмене условного осуждения и исполнения наказания, назначенного приговором суда. </w:t>
      </w:r>
    </w:p>
    <w:p w:rsidR="006C0FE0" w:rsidRPr="006C0FE0" w:rsidRDefault="006C0FE0"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 xml:space="preserve"> 3.2 </w:t>
      </w:r>
      <w:proofErr w:type="spellStart"/>
      <w:r w:rsidRPr="006C0FE0">
        <w:rPr>
          <w:rStyle w:val="blk"/>
          <w:rFonts w:ascii="Times New Roman" w:hAnsi="Times New Roman" w:cs="Times New Roman"/>
          <w:sz w:val="24"/>
          <w:szCs w:val="24"/>
        </w:rPr>
        <w:t>Акопетян</w:t>
      </w:r>
      <w:proofErr w:type="spellEnd"/>
      <w:r w:rsidRPr="006C0FE0">
        <w:rPr>
          <w:rStyle w:val="blk"/>
          <w:rFonts w:ascii="Times New Roman" w:hAnsi="Times New Roman" w:cs="Times New Roman"/>
          <w:sz w:val="24"/>
          <w:szCs w:val="24"/>
        </w:rPr>
        <w:t xml:space="preserve"> О.Г., осужденный к ограничению свободы, нарушил запрет суда и после 22.00 покинул свое жилище.  </w:t>
      </w:r>
    </w:p>
    <w:p w:rsidR="006C0FE0" w:rsidRPr="006C0FE0" w:rsidRDefault="006C0FE0" w:rsidP="006C0FE0">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6C0FE0">
        <w:rPr>
          <w:rFonts w:ascii="Times New Roman" w:hAnsi="Times New Roman" w:cs="Times New Roman"/>
          <w:spacing w:val="2"/>
          <w:sz w:val="24"/>
          <w:szCs w:val="24"/>
        </w:rPr>
        <w:t>Составьте официальное предостережение о недопустимости нарушения установленных судом ограничений.</w:t>
      </w:r>
    </w:p>
    <w:p w:rsidR="006C0FE0" w:rsidRPr="006C0FE0" w:rsidRDefault="006C0FE0" w:rsidP="006C0FE0">
      <w:pPr>
        <w:shd w:val="clear" w:color="auto" w:fill="FFFFFF"/>
        <w:tabs>
          <w:tab w:val="left" w:pos="0"/>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4</w:t>
      </w:r>
      <w:r w:rsidRPr="006C0FE0">
        <w:rPr>
          <w:rFonts w:ascii="Times New Roman" w:hAnsi="Times New Roman" w:cs="Times New Roman"/>
          <w:sz w:val="24"/>
          <w:szCs w:val="24"/>
        </w:rPr>
        <w:t xml:space="preserve"> Деловая игра.</w:t>
      </w:r>
    </w:p>
    <w:p w:rsidR="006C0FE0" w:rsidRPr="006C0FE0" w:rsidRDefault="006C0FE0" w:rsidP="006C0FE0">
      <w:pPr>
        <w:pStyle w:val="af9"/>
        <w:shd w:val="clear" w:color="auto" w:fill="FFFFFF"/>
        <w:spacing w:before="0"/>
        <w:ind w:firstLine="709"/>
        <w:rPr>
          <w:rFonts w:ascii="Times New Roman" w:hAnsi="Times New Roman"/>
          <w:sz w:val="24"/>
          <w:szCs w:val="24"/>
        </w:rPr>
      </w:pPr>
      <w:r w:rsidRPr="006C0FE0">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Форма проведения деловой игры.</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Игра проходит по двум </w:t>
      </w:r>
      <w:r w:rsidRPr="006C0FE0">
        <w:rPr>
          <w:rFonts w:ascii="Times New Roman" w:hAnsi="Times New Roman" w:cs="Times New Roman"/>
          <w:bCs/>
          <w:sz w:val="24"/>
          <w:szCs w:val="24"/>
        </w:rPr>
        <w:t>сценариям:</w:t>
      </w:r>
    </w:p>
    <w:p w:rsidR="006C0FE0" w:rsidRPr="006C0FE0" w:rsidRDefault="006C0FE0" w:rsidP="006C0FE0">
      <w:pPr>
        <w:numPr>
          <w:ilvl w:val="0"/>
          <w:numId w:val="1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Постановка на учёт осуждённого к наказанию в виде исправительных работ.</w:t>
      </w:r>
    </w:p>
    <w:p w:rsidR="006C0FE0" w:rsidRPr="006C0FE0" w:rsidRDefault="006C0FE0" w:rsidP="006C0FE0">
      <w:pPr>
        <w:numPr>
          <w:ilvl w:val="0"/>
          <w:numId w:val="1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Принятие мер, связанных с </w:t>
      </w:r>
      <w:proofErr w:type="gramStart"/>
      <w:r w:rsidRPr="006C0FE0">
        <w:rPr>
          <w:rFonts w:ascii="Times New Roman" w:hAnsi="Times New Roman" w:cs="Times New Roman"/>
          <w:sz w:val="24"/>
          <w:szCs w:val="24"/>
        </w:rPr>
        <w:t>нарушением</w:t>
      </w:r>
      <w:proofErr w:type="gramEnd"/>
      <w:r w:rsidRPr="006C0FE0">
        <w:rPr>
          <w:rFonts w:ascii="Times New Roman" w:hAnsi="Times New Roman" w:cs="Times New Roman"/>
          <w:sz w:val="24"/>
          <w:szCs w:val="24"/>
        </w:rPr>
        <w:t xml:space="preserve"> осуждённым порядка и условий отбывания обязательных работ.</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Процесс игры состоит из следующих этапов:</w:t>
      </w:r>
    </w:p>
    <w:p w:rsidR="006C0FE0" w:rsidRPr="006C0FE0" w:rsidRDefault="006C0FE0" w:rsidP="006C0FE0">
      <w:pPr>
        <w:numPr>
          <w:ilvl w:val="0"/>
          <w:numId w:val="17"/>
        </w:numPr>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подготовка к игре;</w:t>
      </w:r>
    </w:p>
    <w:p w:rsidR="006C0FE0" w:rsidRPr="006C0FE0" w:rsidRDefault="006C0FE0" w:rsidP="006C0FE0">
      <w:pPr>
        <w:numPr>
          <w:ilvl w:val="0"/>
          <w:numId w:val="17"/>
        </w:numPr>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проведение игры;</w:t>
      </w:r>
    </w:p>
    <w:p w:rsidR="006C0FE0" w:rsidRPr="006C0FE0" w:rsidRDefault="006C0FE0" w:rsidP="006C0FE0">
      <w:pPr>
        <w:numPr>
          <w:ilvl w:val="0"/>
          <w:numId w:val="17"/>
        </w:numPr>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подведение итогов.</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При проведении ролевых игр студенты используют современные технические средства фиксации хода и результатов ролевой игры, под руководством преподавателей создают учебные фильмы по тактике проводимого следственного действия, которые в последующем используются в учебном процессе.</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Методика проведения деловых игр</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1Подготовка к игре</w:t>
      </w:r>
    </w:p>
    <w:p w:rsidR="006C0FE0" w:rsidRPr="006C0FE0" w:rsidRDefault="006C0FE0" w:rsidP="006C0FE0">
      <w:pPr>
        <w:spacing w:after="0" w:line="240" w:lineRule="auto"/>
        <w:ind w:firstLine="709"/>
        <w:jc w:val="both"/>
        <w:rPr>
          <w:rFonts w:ascii="Times New Roman" w:hAnsi="Times New Roman" w:cs="Times New Roman"/>
          <w:bCs/>
          <w:i/>
          <w:sz w:val="24"/>
          <w:szCs w:val="24"/>
        </w:rPr>
      </w:pPr>
      <w:r w:rsidRPr="006C0FE0">
        <w:rPr>
          <w:rFonts w:ascii="Times New Roman" w:hAnsi="Times New Roman" w:cs="Times New Roman"/>
          <w:i/>
          <w:sz w:val="24"/>
          <w:szCs w:val="24"/>
        </w:rPr>
        <w:t>1.1 Ознакомление с фабулой дела.</w:t>
      </w:r>
      <w:r w:rsidRPr="006C0FE0">
        <w:rPr>
          <w:rFonts w:ascii="Times New Roman" w:hAnsi="Times New Roman" w:cs="Times New Roman"/>
          <w:bCs/>
          <w:i/>
          <w:sz w:val="24"/>
          <w:szCs w:val="24"/>
        </w:rPr>
        <w:t xml:space="preserve"> </w:t>
      </w:r>
    </w:p>
    <w:p w:rsidR="006C0FE0" w:rsidRPr="006C0FE0" w:rsidRDefault="006C0FE0" w:rsidP="006C0FE0">
      <w:pPr>
        <w:spacing w:after="0" w:line="240" w:lineRule="auto"/>
        <w:ind w:firstLine="709"/>
        <w:jc w:val="both"/>
        <w:rPr>
          <w:rFonts w:ascii="Times New Roman" w:hAnsi="Times New Roman" w:cs="Times New Roman"/>
          <w:bCs/>
          <w:sz w:val="24"/>
          <w:szCs w:val="24"/>
        </w:rPr>
      </w:pPr>
      <w:r w:rsidRPr="006C0FE0">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 xml:space="preserve">1.2 Постановка задач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C0FE0">
        <w:rPr>
          <w:rFonts w:ascii="Times New Roman" w:hAnsi="Times New Roman" w:cs="Times New Roman"/>
          <w:sz w:val="24"/>
          <w:szCs w:val="24"/>
        </w:rPr>
        <w:t>осуждённого к наказанию в виде исправительных работ</w:t>
      </w:r>
      <w:r w:rsidRPr="006C0FE0">
        <w:rPr>
          <w:rFonts w:ascii="Times New Roman" w:hAnsi="Times New Roman" w:cs="Times New Roman"/>
          <w:bCs/>
          <w:sz w:val="24"/>
          <w:szCs w:val="24"/>
        </w:rPr>
        <w:t xml:space="preserve"> или </w:t>
      </w:r>
      <w:r w:rsidRPr="006C0FE0">
        <w:rPr>
          <w:rFonts w:ascii="Times New Roman" w:hAnsi="Times New Roman" w:cs="Times New Roman"/>
          <w:sz w:val="24"/>
          <w:szCs w:val="24"/>
        </w:rPr>
        <w:t xml:space="preserve">принятия мер, связанных с </w:t>
      </w:r>
      <w:proofErr w:type="gramStart"/>
      <w:r w:rsidRPr="006C0FE0">
        <w:rPr>
          <w:rFonts w:ascii="Times New Roman" w:hAnsi="Times New Roman" w:cs="Times New Roman"/>
          <w:sz w:val="24"/>
          <w:szCs w:val="24"/>
        </w:rPr>
        <w:t>нарушением</w:t>
      </w:r>
      <w:proofErr w:type="gramEnd"/>
      <w:r w:rsidRPr="006C0FE0">
        <w:rPr>
          <w:rFonts w:ascii="Times New Roman" w:hAnsi="Times New Roman" w:cs="Times New Roman"/>
          <w:sz w:val="24"/>
          <w:szCs w:val="24"/>
        </w:rPr>
        <w:t xml:space="preserve"> осуждённым порядка и условий отбывания обязательных работ</w:t>
      </w:r>
      <w:r w:rsidRPr="006C0FE0">
        <w:rPr>
          <w:rFonts w:ascii="Times New Roman" w:hAnsi="Times New Roman" w:cs="Times New Roman"/>
          <w:bCs/>
          <w:sz w:val="24"/>
          <w:szCs w:val="24"/>
        </w:rPr>
        <w:t>, необходимый перечень документов.</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 xml:space="preserve">1.3 Разбивка на подгруппы, распределение ролей и функций между участниками. </w:t>
      </w:r>
    </w:p>
    <w:p w:rsidR="006C0FE0" w:rsidRPr="006C0FE0" w:rsidRDefault="006C0FE0" w:rsidP="006C0FE0">
      <w:pPr>
        <w:pStyle w:val="af9"/>
        <w:shd w:val="clear" w:color="auto" w:fill="FFFFFF"/>
        <w:spacing w:before="0"/>
        <w:ind w:firstLine="709"/>
        <w:rPr>
          <w:rFonts w:ascii="Times New Roman" w:hAnsi="Times New Roman"/>
          <w:sz w:val="24"/>
          <w:szCs w:val="24"/>
        </w:rPr>
      </w:pPr>
      <w:r w:rsidRPr="006C0FE0">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6C0FE0" w:rsidRPr="006C0FE0" w:rsidRDefault="006C0FE0" w:rsidP="006C0FE0">
      <w:pPr>
        <w:pStyle w:val="af9"/>
        <w:shd w:val="clear" w:color="auto" w:fill="FFFFFF"/>
        <w:spacing w:before="0"/>
        <w:ind w:firstLine="709"/>
        <w:rPr>
          <w:rFonts w:ascii="Times New Roman" w:hAnsi="Times New Roman"/>
          <w:sz w:val="24"/>
          <w:szCs w:val="24"/>
        </w:rPr>
      </w:pPr>
      <w:r w:rsidRPr="006C0FE0">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i/>
          <w:sz w:val="24"/>
          <w:szCs w:val="24"/>
        </w:rPr>
        <w:t>1.4 Составление сценария игры.</w:t>
      </w:r>
      <w:r w:rsidRPr="006C0FE0">
        <w:rPr>
          <w:rFonts w:ascii="Times New Roman" w:hAnsi="Times New Roman" w:cs="Times New Roman"/>
          <w:sz w:val="24"/>
          <w:szCs w:val="24"/>
        </w:rPr>
        <w:t xml:space="preserve">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 xml:space="preserve">1.5 Подготовка помещения и документации.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1.6 Консультация преподавателя.</w:t>
      </w:r>
    </w:p>
    <w:p w:rsidR="006C0FE0" w:rsidRPr="006C0FE0" w:rsidRDefault="006C0FE0" w:rsidP="006C0FE0">
      <w:pPr>
        <w:spacing w:after="0" w:line="240" w:lineRule="auto"/>
        <w:ind w:firstLine="709"/>
        <w:jc w:val="both"/>
        <w:rPr>
          <w:rFonts w:ascii="Times New Roman" w:hAnsi="Times New Roman" w:cs="Times New Roman"/>
          <w:sz w:val="24"/>
          <w:szCs w:val="24"/>
        </w:rPr>
      </w:pPr>
      <w:proofErr w:type="gramStart"/>
      <w:r w:rsidRPr="006C0FE0">
        <w:rPr>
          <w:rFonts w:ascii="Times New Roman" w:hAnsi="Times New Roman" w:cs="Times New Roman"/>
          <w:sz w:val="24"/>
          <w:szCs w:val="24"/>
        </w:rPr>
        <w:t>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w:t>
      </w:r>
      <w:proofErr w:type="gramEnd"/>
      <w:r w:rsidRPr="006C0FE0">
        <w:rPr>
          <w:rFonts w:ascii="Times New Roman" w:hAnsi="Times New Roman" w:cs="Times New Roman"/>
          <w:sz w:val="24"/>
          <w:szCs w:val="24"/>
        </w:rPr>
        <w:t xml:space="preserve"> 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2 Проведение игры.</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6C0FE0" w:rsidRPr="006C0FE0" w:rsidRDefault="006C0FE0" w:rsidP="006C0FE0">
      <w:pPr>
        <w:pStyle w:val="ConsPlusNonformat"/>
        <w:ind w:firstLine="709"/>
        <w:jc w:val="both"/>
        <w:rPr>
          <w:rFonts w:ascii="Times New Roman" w:hAnsi="Times New Roman" w:cs="Times New Roman"/>
          <w:sz w:val="24"/>
          <w:szCs w:val="24"/>
        </w:rPr>
      </w:pPr>
      <w:proofErr w:type="gramStart"/>
      <w:r w:rsidRPr="006C0FE0">
        <w:rPr>
          <w:rFonts w:ascii="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roofErr w:type="gramEnd"/>
    </w:p>
    <w:p w:rsidR="006C0FE0" w:rsidRPr="006C0FE0" w:rsidRDefault="006C0FE0" w:rsidP="006C0FE0">
      <w:pPr>
        <w:pStyle w:val="ConsPlusNonformat"/>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Принятие мер, связанных с </w:t>
      </w:r>
      <w:proofErr w:type="gramStart"/>
      <w:r w:rsidRPr="006C0FE0">
        <w:rPr>
          <w:rFonts w:ascii="Times New Roman" w:hAnsi="Times New Roman" w:cs="Times New Roman"/>
          <w:sz w:val="24"/>
          <w:szCs w:val="24"/>
        </w:rPr>
        <w:t>нарушением</w:t>
      </w:r>
      <w:proofErr w:type="gramEnd"/>
      <w:r w:rsidRPr="006C0FE0">
        <w:rPr>
          <w:rFonts w:ascii="Times New Roman" w:hAnsi="Times New Roman" w:cs="Times New Roman"/>
          <w:sz w:val="24"/>
          <w:szCs w:val="24"/>
        </w:rPr>
        <w:t xml:space="preserve"> осуждённым порядка и условий отбывания обязательных работ: учетная карточка на осужденного к обязательным работам,  журнал учета осужденных к обязательным работам, предупреждение о замене обязательных работ (исправительных работ)                        более строгим видом наказания.</w:t>
      </w:r>
    </w:p>
    <w:p w:rsidR="006C0FE0" w:rsidRPr="006C0FE0" w:rsidRDefault="006C0FE0" w:rsidP="006C0FE0">
      <w:pPr>
        <w:spacing w:after="0" w:line="240" w:lineRule="auto"/>
        <w:ind w:firstLine="709"/>
        <w:jc w:val="both"/>
        <w:rPr>
          <w:rFonts w:ascii="Times New Roman" w:hAnsi="Times New Roman" w:cs="Times New Roman"/>
          <w:i/>
          <w:sz w:val="24"/>
          <w:szCs w:val="24"/>
        </w:rPr>
      </w:pPr>
      <w:r w:rsidRPr="006C0FE0">
        <w:rPr>
          <w:rFonts w:ascii="Times New Roman" w:hAnsi="Times New Roman" w:cs="Times New Roman"/>
          <w:i/>
          <w:sz w:val="24"/>
          <w:szCs w:val="24"/>
        </w:rPr>
        <w:t>3 Разбор деловой игры, подведение итогов.</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Подведение итогов предполагает два направления:</w:t>
      </w:r>
    </w:p>
    <w:p w:rsidR="006C0FE0" w:rsidRPr="006C0FE0" w:rsidRDefault="006C0FE0" w:rsidP="006C0FE0">
      <w:pPr>
        <w:numPr>
          <w:ilvl w:val="0"/>
          <w:numId w:val="14"/>
        </w:numPr>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6C0FE0" w:rsidRPr="006C0FE0" w:rsidRDefault="006C0FE0" w:rsidP="006C0FE0">
      <w:pPr>
        <w:numPr>
          <w:ilvl w:val="0"/>
          <w:numId w:val="14"/>
        </w:numPr>
        <w:spacing w:after="0" w:line="240" w:lineRule="auto"/>
        <w:ind w:left="0"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 </w:t>
      </w:r>
      <w:r w:rsidRPr="006C0FE0">
        <w:rPr>
          <w:rFonts w:ascii="Times New Roman" w:hAnsi="Times New Roman" w:cs="Times New Roman"/>
          <w:iCs/>
          <w:sz w:val="24"/>
          <w:szCs w:val="24"/>
        </w:rPr>
        <w:t>Решение ситуационных задач.</w:t>
      </w:r>
      <w:r w:rsidRPr="006C0FE0">
        <w:rPr>
          <w:rFonts w:ascii="Times New Roman" w:hAnsi="Times New Roman" w:cs="Times New Roman"/>
          <w:sz w:val="24"/>
          <w:szCs w:val="24"/>
        </w:rPr>
        <w:t xml:space="preserve">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2.1  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Как должен поступить сотрудник уголовно-исполнительной системы в случае нарушения порядка проведения свидания?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Какие меры следует принять к участникам свидания и сотруднику уголовно-исправительной системы?</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2.2  Осужденный Зорин во время беседы с начальником отряда вступил с ним в пререкание, выражался нецензурно.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Как должен поступить сотрудник уголовно-исполнительной системы в данном случае?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3</w:t>
      </w:r>
      <w:proofErr w:type="gramStart"/>
      <w:r w:rsidRPr="006C0FE0">
        <w:rPr>
          <w:rFonts w:ascii="Times New Roman" w:hAnsi="Times New Roman" w:cs="Times New Roman"/>
          <w:sz w:val="24"/>
          <w:szCs w:val="24"/>
        </w:rPr>
        <w:t xml:space="preserve"> И</w:t>
      </w:r>
      <w:proofErr w:type="gramEnd"/>
      <w:r w:rsidRPr="006C0FE0">
        <w:rPr>
          <w:rFonts w:ascii="Times New Roman" w:hAnsi="Times New Roman" w:cs="Times New Roman"/>
          <w:sz w:val="24"/>
          <w:szCs w:val="24"/>
        </w:rPr>
        <w:t xml:space="preserve">зучая личные дела осужденных в исправительной колонии строгого режима, прокурор установил, что </w:t>
      </w:r>
      <w:proofErr w:type="spellStart"/>
      <w:r w:rsidRPr="006C0FE0">
        <w:rPr>
          <w:rFonts w:ascii="Times New Roman" w:hAnsi="Times New Roman" w:cs="Times New Roman"/>
          <w:sz w:val="24"/>
          <w:szCs w:val="24"/>
        </w:rPr>
        <w:t>Корягин</w:t>
      </w:r>
      <w:proofErr w:type="spellEnd"/>
      <w:r w:rsidRPr="006C0FE0">
        <w:rPr>
          <w:rFonts w:ascii="Times New Roman" w:hAnsi="Times New Roman" w:cs="Times New Roman"/>
          <w:sz w:val="24"/>
          <w:szCs w:val="24"/>
        </w:rPr>
        <w:t xml:space="preserve"> Е.Н. и Власов Н.И., осужденные за хищение в крупных размерах и ранее также судимые за хищение, работают в колонии: первый – заведующим, а второй – кладовщиком продовольственного склада.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нарушения допустила администрация колонии?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ограничения существуют в трудовом использовании осужденных?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bCs/>
          <w:sz w:val="24"/>
          <w:szCs w:val="24"/>
        </w:rPr>
        <w:lastRenderedPageBreak/>
        <w:t>2.</w:t>
      </w:r>
      <w:r>
        <w:rPr>
          <w:rFonts w:ascii="Times New Roman" w:hAnsi="Times New Roman" w:cs="Times New Roman"/>
          <w:bCs/>
          <w:sz w:val="24"/>
          <w:szCs w:val="24"/>
        </w:rPr>
        <w:t>4</w:t>
      </w:r>
      <w:proofErr w:type="gramStart"/>
      <w:r w:rsidRPr="006C0FE0">
        <w:rPr>
          <w:rFonts w:ascii="Times New Roman" w:hAnsi="Times New Roman" w:cs="Times New Roman"/>
          <w:bCs/>
          <w:sz w:val="24"/>
          <w:szCs w:val="24"/>
        </w:rPr>
        <w:t xml:space="preserve"> </w:t>
      </w:r>
      <w:r w:rsidRPr="006C0FE0">
        <w:rPr>
          <w:rFonts w:ascii="Times New Roman" w:hAnsi="Times New Roman" w:cs="Times New Roman"/>
          <w:sz w:val="24"/>
          <w:szCs w:val="24"/>
        </w:rPr>
        <w:t>В</w:t>
      </w:r>
      <w:proofErr w:type="gramEnd"/>
      <w:r w:rsidRPr="006C0FE0">
        <w:rPr>
          <w:rFonts w:ascii="Times New Roman" w:hAnsi="Times New Roman" w:cs="Times New Roman"/>
          <w:sz w:val="24"/>
          <w:szCs w:val="24"/>
        </w:rPr>
        <w:t xml:space="preserve">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Правомерны ли действия администрации колонии?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bCs/>
          <w:sz w:val="24"/>
          <w:szCs w:val="24"/>
        </w:rPr>
        <w:t>2.</w:t>
      </w:r>
      <w:r>
        <w:rPr>
          <w:rFonts w:ascii="Times New Roman" w:hAnsi="Times New Roman" w:cs="Times New Roman"/>
          <w:bCs/>
          <w:sz w:val="24"/>
          <w:szCs w:val="24"/>
        </w:rPr>
        <w:t>5</w:t>
      </w:r>
      <w:r w:rsidRPr="006C0FE0">
        <w:rPr>
          <w:rFonts w:ascii="Times New Roman" w:hAnsi="Times New Roman" w:cs="Times New Roman"/>
          <w:bCs/>
          <w:sz w:val="24"/>
          <w:szCs w:val="24"/>
        </w:rPr>
        <w:t xml:space="preserve"> </w:t>
      </w:r>
      <w:r w:rsidRPr="006C0FE0">
        <w:rPr>
          <w:rFonts w:ascii="Times New Roman" w:hAnsi="Times New Roman" w:cs="Times New Roman"/>
          <w:sz w:val="24"/>
          <w:szCs w:val="24"/>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 должна в этом случае поступить администрация?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bCs/>
          <w:sz w:val="24"/>
          <w:szCs w:val="24"/>
        </w:rPr>
        <w:t>2.</w:t>
      </w:r>
      <w:r>
        <w:rPr>
          <w:rFonts w:ascii="Times New Roman" w:hAnsi="Times New Roman" w:cs="Times New Roman"/>
          <w:bCs/>
          <w:sz w:val="24"/>
          <w:szCs w:val="24"/>
        </w:rPr>
        <w:t>6</w:t>
      </w:r>
      <w:proofErr w:type="gramStart"/>
      <w:r w:rsidRPr="006C0FE0">
        <w:rPr>
          <w:rFonts w:ascii="Times New Roman" w:hAnsi="Times New Roman" w:cs="Times New Roman"/>
          <w:bCs/>
          <w:sz w:val="24"/>
          <w:szCs w:val="24"/>
        </w:rPr>
        <w:t xml:space="preserve"> </w:t>
      </w:r>
      <w:r w:rsidRPr="006C0FE0">
        <w:rPr>
          <w:rFonts w:ascii="Times New Roman" w:hAnsi="Times New Roman" w:cs="Times New Roman"/>
          <w:sz w:val="24"/>
          <w:szCs w:val="24"/>
        </w:rPr>
        <w:t>В</w:t>
      </w:r>
      <w:proofErr w:type="gramEnd"/>
      <w:r w:rsidRPr="006C0FE0">
        <w:rPr>
          <w:rFonts w:ascii="Times New Roman" w:hAnsi="Times New Roman" w:cs="Times New Roman"/>
          <w:sz w:val="24"/>
          <w:szCs w:val="24"/>
        </w:rPr>
        <w:t xml:space="preserve"> прокуратуру поступили жалобы осужденных Кареева Р.С. и </w:t>
      </w:r>
      <w:proofErr w:type="spellStart"/>
      <w:r w:rsidRPr="006C0FE0">
        <w:rPr>
          <w:rFonts w:ascii="Times New Roman" w:hAnsi="Times New Roman" w:cs="Times New Roman"/>
          <w:sz w:val="24"/>
          <w:szCs w:val="24"/>
        </w:rPr>
        <w:t>Дукина</w:t>
      </w:r>
      <w:proofErr w:type="spellEnd"/>
      <w:r w:rsidRPr="006C0FE0">
        <w:rPr>
          <w:rFonts w:ascii="Times New Roman" w:hAnsi="Times New Roman" w:cs="Times New Roman"/>
          <w:sz w:val="24"/>
          <w:szCs w:val="24"/>
        </w:rPr>
        <w:t xml:space="preserve">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Обоснована ли жалоба осужденных?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Какой ответ должен быть дан по их жалобе? </w:t>
      </w:r>
    </w:p>
    <w:p w:rsidR="006C0FE0" w:rsidRPr="006C0FE0" w:rsidRDefault="006C0FE0" w:rsidP="006C0FE0">
      <w:pPr>
        <w:autoSpaceDE w:val="0"/>
        <w:autoSpaceDN w:val="0"/>
        <w:adjustRightInd w:val="0"/>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bCs/>
          <w:sz w:val="24"/>
          <w:szCs w:val="24"/>
        </w:rPr>
        <w:t>2.</w:t>
      </w:r>
      <w:r>
        <w:rPr>
          <w:rFonts w:ascii="Times New Roman" w:hAnsi="Times New Roman" w:cs="Times New Roman"/>
          <w:bCs/>
          <w:sz w:val="24"/>
          <w:szCs w:val="24"/>
        </w:rPr>
        <w:t>7</w:t>
      </w:r>
      <w:proofErr w:type="gramStart"/>
      <w:r w:rsidRPr="006C0FE0">
        <w:rPr>
          <w:rFonts w:ascii="Times New Roman" w:hAnsi="Times New Roman" w:cs="Times New Roman"/>
          <w:bCs/>
          <w:sz w:val="24"/>
          <w:szCs w:val="24"/>
        </w:rPr>
        <w:t xml:space="preserve"> </w:t>
      </w:r>
      <w:r w:rsidRPr="006C0FE0">
        <w:rPr>
          <w:rFonts w:ascii="Times New Roman" w:hAnsi="Times New Roman" w:cs="Times New Roman"/>
          <w:sz w:val="24"/>
          <w:szCs w:val="24"/>
        </w:rPr>
        <w:t>У</w:t>
      </w:r>
      <w:proofErr w:type="gramEnd"/>
      <w:r w:rsidRPr="006C0FE0">
        <w:rPr>
          <w:rFonts w:ascii="Times New Roman" w:hAnsi="Times New Roman" w:cs="Times New Roman"/>
          <w:sz w:val="24"/>
          <w:szCs w:val="24"/>
        </w:rPr>
        <w:t xml:space="preserve">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w:t>
      </w:r>
      <w:proofErr w:type="gramStart"/>
      <w:r w:rsidRPr="006C0FE0">
        <w:rPr>
          <w:rFonts w:ascii="Times New Roman" w:hAnsi="Times New Roman" w:cs="Times New Roman"/>
          <w:sz w:val="24"/>
          <w:szCs w:val="24"/>
        </w:rPr>
        <w:t>заработка</w:t>
      </w:r>
      <w:proofErr w:type="gramEnd"/>
      <w:r w:rsidRPr="006C0FE0">
        <w:rPr>
          <w:rFonts w:ascii="Times New Roman" w:hAnsi="Times New Roman" w:cs="Times New Roman"/>
          <w:sz w:val="24"/>
          <w:szCs w:val="24"/>
        </w:rPr>
        <w:t xml:space="preserve"> осужденного на содержание двух его детей. 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6C0FE0" w:rsidRPr="006C0FE0" w:rsidRDefault="006C0FE0" w:rsidP="006C0FE0">
      <w:pPr>
        <w:pStyle w:val="Default"/>
        <w:ind w:firstLine="709"/>
        <w:jc w:val="both"/>
        <w:rPr>
          <w:color w:val="auto"/>
        </w:rPr>
      </w:pPr>
      <w:r w:rsidRPr="006C0FE0">
        <w:rPr>
          <w:color w:val="auto"/>
        </w:rPr>
        <w:t xml:space="preserve">В каком </w:t>
      </w:r>
      <w:proofErr w:type="gramStart"/>
      <w:r w:rsidRPr="006C0FE0">
        <w:rPr>
          <w:color w:val="auto"/>
        </w:rPr>
        <w:t>порядке</w:t>
      </w:r>
      <w:proofErr w:type="gramEnd"/>
      <w:r w:rsidRPr="006C0FE0">
        <w:rPr>
          <w:color w:val="auto"/>
        </w:rPr>
        <w:t xml:space="preserve"> и в </w:t>
      </w:r>
      <w:proofErr w:type="gramStart"/>
      <w:r w:rsidRPr="006C0FE0">
        <w:rPr>
          <w:color w:val="auto"/>
        </w:rPr>
        <w:t>каком</w:t>
      </w:r>
      <w:proofErr w:type="gramEnd"/>
      <w:r w:rsidRPr="006C0FE0">
        <w:rPr>
          <w:color w:val="auto"/>
        </w:rPr>
        <w:t xml:space="preserve"> объеме могут производиться удержания из заработка осужденных?</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8</w:t>
      </w:r>
      <w:r w:rsidRPr="006C0FE0">
        <w:rPr>
          <w:rFonts w:ascii="Times New Roman" w:hAnsi="Times New Roman" w:cs="Times New Roman"/>
          <w:sz w:val="24"/>
          <w:szCs w:val="24"/>
        </w:rPr>
        <w:t xml:space="preserve">  10 декабря 2004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2004 г.  Осужденный написал жалобу на имя прокурора о необоснованности  применения меры взыскания.   </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Дайте краткий ответ осужденному от имени прокурора.</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2.</w:t>
      </w:r>
      <w:r>
        <w:rPr>
          <w:rFonts w:ascii="Times New Roman" w:hAnsi="Times New Roman" w:cs="Times New Roman"/>
          <w:b w:val="0"/>
          <w:color w:val="auto"/>
          <w:sz w:val="24"/>
          <w:szCs w:val="24"/>
        </w:rPr>
        <w:t>9</w:t>
      </w:r>
      <w:r w:rsidRPr="006C0FE0">
        <w:rPr>
          <w:rFonts w:ascii="Times New Roman" w:hAnsi="Times New Roman" w:cs="Times New Roman"/>
          <w:b w:val="0"/>
          <w:color w:val="auto"/>
          <w:sz w:val="24"/>
          <w:szCs w:val="24"/>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Правомерно ли наложение взыскания?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Что </w:t>
      </w:r>
      <w:proofErr w:type="gramStart"/>
      <w:r w:rsidRPr="006C0FE0">
        <w:rPr>
          <w:rFonts w:ascii="Times New Roman" w:hAnsi="Times New Roman" w:cs="Times New Roman"/>
          <w:b w:val="0"/>
          <w:color w:val="auto"/>
          <w:sz w:val="24"/>
          <w:szCs w:val="24"/>
        </w:rPr>
        <w:t>представляет из себя</w:t>
      </w:r>
      <w:proofErr w:type="gramEnd"/>
      <w:r w:rsidRPr="006C0FE0">
        <w:rPr>
          <w:rFonts w:ascii="Times New Roman" w:hAnsi="Times New Roman" w:cs="Times New Roman"/>
          <w:b w:val="0"/>
          <w:color w:val="auto"/>
          <w:sz w:val="24"/>
          <w:szCs w:val="24"/>
        </w:rPr>
        <w:t xml:space="preserve"> установленная форма одежды осужденного?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2.</w:t>
      </w:r>
      <w:r>
        <w:rPr>
          <w:rFonts w:ascii="Times New Roman" w:hAnsi="Times New Roman" w:cs="Times New Roman"/>
          <w:b w:val="0"/>
          <w:color w:val="auto"/>
          <w:sz w:val="24"/>
          <w:szCs w:val="24"/>
        </w:rPr>
        <w:t>10</w:t>
      </w:r>
      <w:r w:rsidRPr="006C0FE0">
        <w:rPr>
          <w:rFonts w:ascii="Times New Roman" w:hAnsi="Times New Roman" w:cs="Times New Roman"/>
          <w:b w:val="0"/>
          <w:color w:val="auto"/>
          <w:sz w:val="24"/>
          <w:szCs w:val="24"/>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6C0FE0" w:rsidRPr="006C0FE0" w:rsidRDefault="006C0FE0" w:rsidP="006C0FE0">
      <w:pPr>
        <w:pStyle w:val="2"/>
        <w:spacing w:before="0" w:line="240" w:lineRule="auto"/>
        <w:ind w:firstLine="709"/>
        <w:jc w:val="both"/>
        <w:rPr>
          <w:rFonts w:ascii="Times New Roman" w:hAnsi="Times New Roman" w:cs="Times New Roman"/>
          <w:b w:val="0"/>
          <w:color w:val="auto"/>
          <w:sz w:val="24"/>
          <w:szCs w:val="24"/>
        </w:rPr>
      </w:pPr>
      <w:r w:rsidRPr="006C0FE0">
        <w:rPr>
          <w:rFonts w:ascii="Times New Roman" w:hAnsi="Times New Roman" w:cs="Times New Roman"/>
          <w:b w:val="0"/>
          <w:color w:val="auto"/>
          <w:sz w:val="24"/>
          <w:szCs w:val="24"/>
        </w:rPr>
        <w:t xml:space="preserve">Правомерно ли наложение взыскания?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 xml:space="preserve">.1 Порядок и условия отбывания наказания в колониях общего </w:t>
      </w:r>
      <w:proofErr w:type="spellStart"/>
      <w:proofErr w:type="gramStart"/>
      <w:r w:rsidR="00D0478B" w:rsidRPr="00861312">
        <w:rPr>
          <w:rFonts w:ascii="Times New Roman" w:hAnsi="Times New Roman"/>
          <w:color w:val="auto"/>
          <w:sz w:val="24"/>
          <w:szCs w:val="24"/>
        </w:rPr>
        <w:t>p</w:t>
      </w:r>
      <w:proofErr w:type="gramEnd"/>
      <w:r w:rsidR="00D0478B" w:rsidRPr="00861312">
        <w:rPr>
          <w:rFonts w:ascii="Times New Roman" w:hAnsi="Times New Roman"/>
          <w:color w:val="auto"/>
          <w:sz w:val="24"/>
          <w:szCs w:val="24"/>
        </w:rPr>
        <w:t>ежима</w:t>
      </w:r>
      <w:proofErr w:type="spellEnd"/>
      <w:r w:rsidR="00D0478B" w:rsidRPr="00861312">
        <w:rPr>
          <w:rFonts w:ascii="Times New Roman" w:hAnsi="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 xml:space="preserve">.2 Порядок и условия отбывания наказания в колониях </w:t>
      </w:r>
      <w:proofErr w:type="spellStart"/>
      <w:r w:rsidR="00D0478B" w:rsidRPr="00861312">
        <w:rPr>
          <w:rFonts w:ascii="Times New Roman" w:hAnsi="Times New Roman"/>
          <w:color w:val="auto"/>
          <w:sz w:val="24"/>
          <w:szCs w:val="24"/>
        </w:rPr>
        <w:t>ст</w:t>
      </w:r>
      <w:proofErr w:type="gramStart"/>
      <w:r w:rsidR="00D0478B" w:rsidRPr="00861312">
        <w:rPr>
          <w:rFonts w:ascii="Times New Roman" w:hAnsi="Times New Roman"/>
          <w:color w:val="auto"/>
          <w:sz w:val="24"/>
          <w:szCs w:val="24"/>
        </w:rPr>
        <w:t>p</w:t>
      </w:r>
      <w:proofErr w:type="gramEnd"/>
      <w:r w:rsidR="00D0478B" w:rsidRPr="00861312">
        <w:rPr>
          <w:rFonts w:ascii="Times New Roman" w:hAnsi="Times New Roman"/>
          <w:color w:val="auto"/>
          <w:sz w:val="24"/>
          <w:szCs w:val="24"/>
        </w:rPr>
        <w:t>огого</w:t>
      </w:r>
      <w:proofErr w:type="spellEnd"/>
      <w:r w:rsidR="00D0478B" w:rsidRPr="00861312">
        <w:rPr>
          <w:rFonts w:ascii="Times New Roman" w:hAnsi="Times New Roman"/>
          <w:color w:val="auto"/>
          <w:sz w:val="24"/>
          <w:szCs w:val="24"/>
        </w:rPr>
        <w:t xml:space="preserve"> </w:t>
      </w:r>
      <w:proofErr w:type="spellStart"/>
      <w:r w:rsidR="00D0478B" w:rsidRPr="00861312">
        <w:rPr>
          <w:rFonts w:ascii="Times New Roman" w:hAnsi="Times New Roman"/>
          <w:color w:val="auto"/>
          <w:sz w:val="24"/>
          <w:szCs w:val="24"/>
        </w:rPr>
        <w:t>pежима</w:t>
      </w:r>
      <w:proofErr w:type="spellEnd"/>
      <w:r w:rsidR="00D0478B" w:rsidRPr="00861312">
        <w:rPr>
          <w:rFonts w:ascii="Times New Roman" w:hAnsi="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 xml:space="preserve">.3 Порядок и условия отбывания наказания в колониях особого </w:t>
      </w:r>
      <w:proofErr w:type="spellStart"/>
      <w:proofErr w:type="gramStart"/>
      <w:r w:rsidR="00D0478B" w:rsidRPr="00861312">
        <w:rPr>
          <w:rFonts w:ascii="Times New Roman" w:hAnsi="Times New Roman"/>
          <w:color w:val="auto"/>
          <w:sz w:val="24"/>
          <w:szCs w:val="24"/>
        </w:rPr>
        <w:t>p</w:t>
      </w:r>
      <w:proofErr w:type="gramEnd"/>
      <w:r w:rsidR="00D0478B" w:rsidRPr="00861312">
        <w:rPr>
          <w:rFonts w:ascii="Times New Roman" w:hAnsi="Times New Roman"/>
          <w:color w:val="auto"/>
          <w:sz w:val="24"/>
          <w:szCs w:val="24"/>
        </w:rPr>
        <w:t>ежима</w:t>
      </w:r>
      <w:proofErr w:type="spellEnd"/>
      <w:r w:rsidR="00D0478B" w:rsidRPr="00861312">
        <w:rPr>
          <w:rFonts w:ascii="Times New Roman" w:hAnsi="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 </w:t>
      </w:r>
      <w:r w:rsidRPr="006C0FE0">
        <w:rPr>
          <w:rFonts w:ascii="Times New Roman" w:hAnsi="Times New Roman" w:cs="Times New Roman"/>
          <w:iCs/>
          <w:color w:val="000000"/>
          <w:sz w:val="24"/>
          <w:szCs w:val="24"/>
        </w:rPr>
        <w:t>Решение ситуационных задач.</w:t>
      </w:r>
      <w:r w:rsidRPr="006C0FE0">
        <w:rPr>
          <w:rFonts w:ascii="Times New Roman" w:hAnsi="Times New Roman" w:cs="Times New Roman"/>
          <w:sz w:val="24"/>
          <w:szCs w:val="24"/>
        </w:rPr>
        <w:t xml:space="preserve">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lastRenderedPageBreak/>
        <w:t xml:space="preserve">2.1  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Никакой проверки по факту избиения Антонова не производилась.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Правомерны ли действия администрации колонии? </w:t>
      </w:r>
    </w:p>
    <w:p w:rsidR="006C0FE0" w:rsidRPr="006C0FE0" w:rsidRDefault="006C0FE0" w:rsidP="006C0FE0">
      <w:pPr>
        <w:spacing w:after="0" w:line="240" w:lineRule="auto"/>
        <w:ind w:firstLine="709"/>
        <w:jc w:val="both"/>
        <w:rPr>
          <w:rFonts w:ascii="Times New Roman" w:hAnsi="Times New Roman" w:cs="Times New Roman"/>
          <w:sz w:val="24"/>
          <w:szCs w:val="24"/>
        </w:rPr>
      </w:pPr>
      <w:proofErr w:type="gramStart"/>
      <w:r w:rsidRPr="006C0FE0">
        <w:rPr>
          <w:rFonts w:ascii="Times New Roman" w:hAnsi="Times New Roman" w:cs="Times New Roman"/>
          <w:sz w:val="24"/>
          <w:szCs w:val="24"/>
        </w:rPr>
        <w:t>2.2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w:t>
      </w:r>
      <w:proofErr w:type="gramEnd"/>
      <w:r w:rsidRPr="006C0FE0">
        <w:rPr>
          <w:rFonts w:ascii="Times New Roman" w:hAnsi="Times New Roman" w:cs="Times New Roman"/>
          <w:sz w:val="24"/>
          <w:szCs w:val="24"/>
        </w:rPr>
        <w:t xml:space="preserve"> </w:t>
      </w:r>
      <w:proofErr w:type="gramStart"/>
      <w:r w:rsidRPr="006C0FE0">
        <w:rPr>
          <w:rFonts w:ascii="Times New Roman" w:hAnsi="Times New Roman" w:cs="Times New Roman"/>
          <w:sz w:val="24"/>
          <w:szCs w:val="24"/>
        </w:rPr>
        <w:t>обычных</w:t>
      </w:r>
      <w:proofErr w:type="gramEnd"/>
      <w:r w:rsidRPr="006C0FE0">
        <w:rPr>
          <w:rFonts w:ascii="Times New Roman" w:hAnsi="Times New Roman" w:cs="Times New Roman"/>
          <w:sz w:val="24"/>
          <w:szCs w:val="24"/>
        </w:rPr>
        <w:t xml:space="preserve"> на облегченные условия содержания.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Какие нарушения допущены администрацией исправительной колонии?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2.3  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w:t>
      </w:r>
      <w:proofErr w:type="spellStart"/>
      <w:r w:rsidRPr="006C0FE0">
        <w:rPr>
          <w:rFonts w:ascii="Times New Roman" w:hAnsi="Times New Roman" w:cs="Times New Roman"/>
          <w:sz w:val="24"/>
          <w:szCs w:val="24"/>
        </w:rPr>
        <w:t>Борева</w:t>
      </w:r>
      <w:proofErr w:type="spellEnd"/>
      <w:r w:rsidRPr="006C0FE0">
        <w:rPr>
          <w:rFonts w:ascii="Times New Roman" w:hAnsi="Times New Roman" w:cs="Times New Roman"/>
          <w:sz w:val="24"/>
          <w:szCs w:val="24"/>
        </w:rPr>
        <w:t xml:space="preserve">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Соответствует ли закону решение администрации колонии?</w:t>
      </w:r>
    </w:p>
    <w:p w:rsidR="006C0FE0" w:rsidRPr="006C0FE0" w:rsidRDefault="006C0FE0" w:rsidP="006C0FE0">
      <w:pPr>
        <w:pStyle w:val="a4"/>
        <w:spacing w:after="0" w:line="240" w:lineRule="auto"/>
        <w:ind w:left="0" w:firstLine="709"/>
        <w:jc w:val="both"/>
        <w:rPr>
          <w:rFonts w:ascii="Times New Roman" w:eastAsia="Times New Roman" w:hAnsi="Times New Roman"/>
          <w:sz w:val="24"/>
          <w:szCs w:val="24"/>
        </w:rPr>
      </w:pPr>
      <w:r w:rsidRPr="006C0FE0">
        <w:rPr>
          <w:rFonts w:ascii="Times New Roman" w:eastAsia="Times New Roman" w:hAnsi="Times New Roman"/>
          <w:sz w:val="24"/>
          <w:szCs w:val="24"/>
        </w:rPr>
        <w:t xml:space="preserve">2.4 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6C0FE0" w:rsidRPr="006C0FE0" w:rsidRDefault="006C0FE0" w:rsidP="006C0FE0">
      <w:pPr>
        <w:pStyle w:val="a4"/>
        <w:spacing w:after="0" w:line="240" w:lineRule="auto"/>
        <w:ind w:left="0" w:firstLine="709"/>
        <w:jc w:val="both"/>
        <w:rPr>
          <w:rFonts w:ascii="Times New Roman" w:eastAsia="Times New Roman" w:hAnsi="Times New Roman"/>
          <w:sz w:val="24"/>
          <w:szCs w:val="24"/>
        </w:rPr>
      </w:pPr>
      <w:r w:rsidRPr="006C0FE0">
        <w:rPr>
          <w:rFonts w:ascii="Times New Roman" w:eastAsia="Times New Roman" w:hAnsi="Times New Roman"/>
          <w:sz w:val="24"/>
          <w:szCs w:val="24"/>
        </w:rPr>
        <w:t xml:space="preserve">Правомерна ли просьба Дятлова? </w:t>
      </w:r>
    </w:p>
    <w:p w:rsidR="006C0FE0" w:rsidRPr="006C0FE0" w:rsidRDefault="006C0FE0" w:rsidP="006C0FE0">
      <w:pPr>
        <w:pStyle w:val="a4"/>
        <w:spacing w:after="0" w:line="240" w:lineRule="auto"/>
        <w:ind w:left="0" w:firstLine="709"/>
        <w:jc w:val="both"/>
        <w:rPr>
          <w:rFonts w:ascii="Times New Roman" w:eastAsia="Times New Roman" w:hAnsi="Times New Roman"/>
          <w:sz w:val="24"/>
          <w:szCs w:val="24"/>
        </w:rPr>
      </w:pPr>
      <w:r w:rsidRPr="006C0FE0">
        <w:rPr>
          <w:rFonts w:ascii="Times New Roman" w:eastAsia="Times New Roman" w:hAnsi="Times New Roman"/>
          <w:sz w:val="24"/>
          <w:szCs w:val="24"/>
        </w:rPr>
        <w:t xml:space="preserve">Как должна поступить администрация исправительной колонии? </w:t>
      </w:r>
    </w:p>
    <w:p w:rsidR="00D0478B" w:rsidRPr="006C0FE0" w:rsidRDefault="00D0478B" w:rsidP="00D0478B">
      <w:pPr>
        <w:pStyle w:val="af7"/>
        <w:suppressLineNumbers/>
        <w:ind w:firstLine="709"/>
        <w:jc w:val="both"/>
        <w:rPr>
          <w:rFonts w:ascii="Times New Roman" w:hAnsi="Times New Roman"/>
          <w:b/>
          <w:sz w:val="24"/>
          <w:szCs w:val="24"/>
          <w:u w:val="single"/>
        </w:rPr>
      </w:pPr>
      <w:r w:rsidRPr="006C0FE0">
        <w:rPr>
          <w:rFonts w:ascii="Times New Roman" w:eastAsia="Calibri" w:hAnsi="Times New Roman"/>
          <w:b/>
          <w:sz w:val="24"/>
          <w:szCs w:val="24"/>
          <w:u w:val="single"/>
        </w:rPr>
        <w:t xml:space="preserve">Раздел 4 </w:t>
      </w:r>
      <w:r w:rsidRPr="006C0FE0">
        <w:rPr>
          <w:rFonts w:ascii="Times New Roman" w:hAnsi="Times New Roman"/>
          <w:b/>
          <w:sz w:val="24"/>
          <w:szCs w:val="24"/>
          <w:u w:val="single"/>
        </w:rPr>
        <w:t>Правовое регулирование освобождения от отбывания наказания</w:t>
      </w:r>
    </w:p>
    <w:p w:rsidR="00D0478B" w:rsidRPr="006C0FE0" w:rsidRDefault="00D0478B" w:rsidP="00D0478B">
      <w:pPr>
        <w:pStyle w:val="2"/>
        <w:spacing w:before="0" w:line="240" w:lineRule="auto"/>
        <w:ind w:firstLine="709"/>
        <w:jc w:val="both"/>
        <w:rPr>
          <w:rFonts w:ascii="Times New Roman" w:hAnsi="Times New Roman" w:cs="Times New Roman"/>
          <w:i/>
          <w:color w:val="auto"/>
          <w:sz w:val="24"/>
          <w:szCs w:val="24"/>
        </w:rPr>
      </w:pPr>
      <w:r w:rsidRPr="006C0FE0">
        <w:rPr>
          <w:rFonts w:ascii="Times New Roman" w:hAnsi="Times New Roman" w:cs="Times New Roman"/>
          <w:color w:val="auto"/>
          <w:sz w:val="24"/>
          <w:szCs w:val="24"/>
        </w:rPr>
        <w:t xml:space="preserve">Тема </w:t>
      </w:r>
      <w:r w:rsidR="00481A88" w:rsidRPr="006C0FE0">
        <w:rPr>
          <w:rFonts w:ascii="Times New Roman" w:hAnsi="Times New Roman" w:cs="Times New Roman"/>
          <w:color w:val="auto"/>
          <w:sz w:val="24"/>
          <w:szCs w:val="24"/>
        </w:rPr>
        <w:t>5</w:t>
      </w:r>
      <w:r w:rsidRPr="006C0FE0">
        <w:rPr>
          <w:rFonts w:ascii="Times New Roman" w:hAnsi="Times New Roman" w:cs="Times New Roman"/>
          <w:color w:val="auto"/>
          <w:sz w:val="24"/>
          <w:szCs w:val="24"/>
        </w:rPr>
        <w:t xml:space="preserve">  Основание, порядок освобождения от отбывания наказания.</w:t>
      </w:r>
    </w:p>
    <w:p w:rsidR="00D0478B" w:rsidRPr="006C0FE0" w:rsidRDefault="00481A88" w:rsidP="00D0478B">
      <w:pPr>
        <w:pStyle w:val="af9"/>
        <w:spacing w:before="0"/>
        <w:ind w:firstLine="709"/>
        <w:rPr>
          <w:rFonts w:ascii="Times New Roman" w:hAnsi="Times New Roman"/>
          <w:color w:val="auto"/>
          <w:sz w:val="24"/>
          <w:szCs w:val="24"/>
        </w:rPr>
      </w:pPr>
      <w:r w:rsidRPr="006C0FE0">
        <w:rPr>
          <w:rFonts w:ascii="Times New Roman" w:hAnsi="Times New Roman"/>
          <w:color w:val="auto"/>
          <w:sz w:val="24"/>
          <w:szCs w:val="24"/>
        </w:rPr>
        <w:t>5</w:t>
      </w:r>
      <w:r w:rsidR="00D0478B" w:rsidRPr="006C0FE0">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sidRPr="006C0FE0">
        <w:rPr>
          <w:rFonts w:ascii="Times New Roman" w:hAnsi="Times New Roman"/>
          <w:sz w:val="24"/>
          <w:szCs w:val="24"/>
        </w:rPr>
        <w:t>5</w:t>
      </w:r>
      <w:r w:rsidR="00D0478B" w:rsidRPr="006C0FE0">
        <w:rPr>
          <w:rFonts w:ascii="Times New Roman" w:hAnsi="Times New Roman"/>
          <w:sz w:val="24"/>
          <w:szCs w:val="24"/>
        </w:rPr>
        <w:t>.2 Прекращение отбывания наказания и порядок освобождения</w:t>
      </w:r>
      <w:r w:rsidR="00D0478B" w:rsidRPr="00861312">
        <w:rPr>
          <w:rFonts w:ascii="Times New Roman" w:hAnsi="Times New Roman"/>
          <w:sz w:val="24"/>
          <w:szCs w:val="24"/>
        </w:rPr>
        <w:t xml:space="preserve">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.3 Порядок обращения с ходатайством об освобождении от отбывания наказания и представления о замене </w:t>
      </w:r>
      <w:proofErr w:type="spellStart"/>
      <w:r w:rsidR="00D0478B" w:rsidRPr="00861312">
        <w:rPr>
          <w:rFonts w:ascii="Times New Roman" w:hAnsi="Times New Roman"/>
          <w:sz w:val="24"/>
          <w:szCs w:val="24"/>
        </w:rPr>
        <w:t>неотбытой</w:t>
      </w:r>
      <w:proofErr w:type="spellEnd"/>
      <w:r w:rsidR="00D0478B" w:rsidRPr="00861312">
        <w:rPr>
          <w:rFonts w:ascii="Times New Roman" w:hAnsi="Times New Roman"/>
          <w:sz w:val="24"/>
          <w:szCs w:val="24"/>
        </w:rPr>
        <w:t xml:space="preserve">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.6 Порядок предоставления отсрочки отбывания наказания и осуществления </w:t>
      </w:r>
      <w:proofErr w:type="gramStart"/>
      <w:r w:rsidR="00D0478B" w:rsidRPr="00861312">
        <w:rPr>
          <w:rFonts w:ascii="Times New Roman" w:hAnsi="Times New Roman"/>
          <w:sz w:val="24"/>
          <w:szCs w:val="24"/>
        </w:rPr>
        <w:t>контроля за</w:t>
      </w:r>
      <w:proofErr w:type="gramEnd"/>
      <w:r w:rsidR="00D0478B" w:rsidRPr="00861312">
        <w:rPr>
          <w:rFonts w:ascii="Times New Roman" w:hAnsi="Times New Roman"/>
          <w:sz w:val="24"/>
          <w:szCs w:val="24"/>
        </w:rPr>
        <w:t xml:space="preserve">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w:t>
      </w:r>
      <w:proofErr w:type="gramStart"/>
      <w:r w:rsidR="00D0478B" w:rsidRPr="00861312">
        <w:rPr>
          <w:rFonts w:ascii="Times New Roman" w:hAnsi="Times New Roman"/>
          <w:sz w:val="24"/>
          <w:szCs w:val="24"/>
        </w:rPr>
        <w:t>контроля за</w:t>
      </w:r>
      <w:proofErr w:type="gramEnd"/>
      <w:r w:rsidR="00D0478B" w:rsidRPr="00861312">
        <w:rPr>
          <w:rFonts w:ascii="Times New Roman" w:hAnsi="Times New Roman"/>
          <w:sz w:val="24"/>
          <w:szCs w:val="24"/>
        </w:rPr>
        <w:t xml:space="preserve">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.8 Органы и порядок осуществления </w:t>
      </w:r>
      <w:proofErr w:type="gramStart"/>
      <w:r w:rsidR="00D0478B" w:rsidRPr="00861312">
        <w:rPr>
          <w:rFonts w:ascii="Times New Roman" w:hAnsi="Times New Roman"/>
          <w:sz w:val="24"/>
          <w:szCs w:val="24"/>
        </w:rPr>
        <w:t>контроля за</w:t>
      </w:r>
      <w:proofErr w:type="gramEnd"/>
      <w:r w:rsidR="00D0478B" w:rsidRPr="00861312">
        <w:rPr>
          <w:rFonts w:ascii="Times New Roman" w:hAnsi="Times New Roman"/>
          <w:sz w:val="24"/>
          <w:szCs w:val="24"/>
        </w:rPr>
        <w:t xml:space="preserve"> поведением условно осужденных.</w:t>
      </w:r>
    </w:p>
    <w:p w:rsidR="006C0FE0" w:rsidRPr="006C0FE0" w:rsidRDefault="006C0FE0" w:rsidP="006C0FE0">
      <w:pPr>
        <w:shd w:val="clear" w:color="auto" w:fill="FFFFFF"/>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2 </w:t>
      </w:r>
      <w:r w:rsidRPr="006C0FE0">
        <w:rPr>
          <w:rFonts w:ascii="Times New Roman" w:hAnsi="Times New Roman" w:cs="Times New Roman"/>
          <w:iCs/>
          <w:color w:val="000000"/>
          <w:sz w:val="24"/>
          <w:szCs w:val="24"/>
        </w:rPr>
        <w:t>Решение ситуационных задач.</w:t>
      </w:r>
    </w:p>
    <w:p w:rsidR="006C0FE0" w:rsidRPr="006C0FE0" w:rsidRDefault="006C0FE0" w:rsidP="006C0FE0">
      <w:pPr>
        <w:pStyle w:val="11"/>
        <w:spacing w:line="240" w:lineRule="auto"/>
        <w:ind w:firstLine="709"/>
        <w:rPr>
          <w:sz w:val="24"/>
          <w:szCs w:val="24"/>
        </w:rPr>
      </w:pPr>
      <w:r w:rsidRPr="006C0FE0">
        <w:rPr>
          <w:sz w:val="24"/>
          <w:szCs w:val="24"/>
        </w:rPr>
        <w:t xml:space="preserve">2.1 Осужденный Арбузов по ч. II ст. 131 УК РФ к 8 годам лишения свободы, после отбывания трех лет в воспитательной колонии обратился к администрации о предоставлении его к условно-досрочному освобождению или о замене </w:t>
      </w:r>
      <w:proofErr w:type="spellStart"/>
      <w:r w:rsidRPr="006C0FE0">
        <w:rPr>
          <w:sz w:val="24"/>
          <w:szCs w:val="24"/>
        </w:rPr>
        <w:t>неотбытой</w:t>
      </w:r>
      <w:proofErr w:type="spellEnd"/>
      <w:r w:rsidRPr="006C0FE0">
        <w:rPr>
          <w:sz w:val="24"/>
          <w:szCs w:val="24"/>
        </w:rPr>
        <w:t xml:space="preserve"> части наказания более мягким видом наказания.</w:t>
      </w:r>
    </w:p>
    <w:p w:rsidR="006C0FE0" w:rsidRPr="006C0FE0" w:rsidRDefault="006C0FE0" w:rsidP="006C0FE0">
      <w:pPr>
        <w:pStyle w:val="11"/>
        <w:spacing w:line="240" w:lineRule="auto"/>
        <w:ind w:right="200" w:firstLine="709"/>
        <w:rPr>
          <w:sz w:val="24"/>
          <w:szCs w:val="24"/>
        </w:rPr>
      </w:pPr>
      <w:r w:rsidRPr="006C0FE0">
        <w:rPr>
          <w:sz w:val="24"/>
          <w:szCs w:val="24"/>
        </w:rPr>
        <w:t xml:space="preserve">Какой ответ должна дать администрация осужденному Арбузову? Ответ </w:t>
      </w:r>
      <w:proofErr w:type="gramStart"/>
      <w:r w:rsidRPr="006C0FE0">
        <w:rPr>
          <w:sz w:val="24"/>
          <w:szCs w:val="24"/>
        </w:rPr>
        <w:t xml:space="preserve">должен </w:t>
      </w:r>
      <w:proofErr w:type="spellStart"/>
      <w:r w:rsidRPr="006C0FE0">
        <w:rPr>
          <w:sz w:val="24"/>
          <w:szCs w:val="24"/>
        </w:rPr>
        <w:t>бьпъ</w:t>
      </w:r>
      <w:proofErr w:type="spellEnd"/>
      <w:r w:rsidRPr="006C0FE0">
        <w:rPr>
          <w:sz w:val="24"/>
          <w:szCs w:val="24"/>
        </w:rPr>
        <w:t xml:space="preserve"> аргументирован</w:t>
      </w:r>
      <w:proofErr w:type="gramEnd"/>
      <w:r w:rsidRPr="006C0FE0">
        <w:rPr>
          <w:sz w:val="24"/>
          <w:szCs w:val="24"/>
        </w:rPr>
        <w:t xml:space="preserve"> со ссылкой на положения закона.</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lastRenderedPageBreak/>
        <w:t xml:space="preserve">2.2 </w:t>
      </w:r>
      <w:proofErr w:type="spellStart"/>
      <w:r w:rsidRPr="006C0FE0">
        <w:rPr>
          <w:rFonts w:ascii="Times New Roman" w:hAnsi="Times New Roman" w:cs="Times New Roman"/>
          <w:sz w:val="24"/>
          <w:szCs w:val="24"/>
        </w:rPr>
        <w:t>Акопетян</w:t>
      </w:r>
      <w:proofErr w:type="spellEnd"/>
      <w:r w:rsidRPr="006C0FE0">
        <w:rPr>
          <w:rFonts w:ascii="Times New Roman" w:hAnsi="Times New Roman" w:cs="Times New Roman"/>
          <w:sz w:val="24"/>
          <w:szCs w:val="24"/>
        </w:rPr>
        <w:t xml:space="preserve"> О.Г. , условно осужденный к лишению свободы на три года с испытательным сроком на пять лет, систематически совершал в течени</w:t>
      </w:r>
      <w:proofErr w:type="gramStart"/>
      <w:r w:rsidRPr="006C0FE0">
        <w:rPr>
          <w:rFonts w:ascii="Times New Roman" w:hAnsi="Times New Roman" w:cs="Times New Roman"/>
          <w:sz w:val="24"/>
          <w:szCs w:val="24"/>
        </w:rPr>
        <w:t>и</w:t>
      </w:r>
      <w:proofErr w:type="gramEnd"/>
      <w:r w:rsidRPr="006C0FE0">
        <w:rPr>
          <w:rFonts w:ascii="Times New Roman" w:hAnsi="Times New Roman" w:cs="Times New Roman"/>
          <w:sz w:val="24"/>
          <w:szCs w:val="24"/>
        </w:rPr>
        <w:t xml:space="preserve"> испытательного срока различные административные правонарушения.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Начальник уголовно-исполнительной инспекции направил в суд представление об отмене </w:t>
      </w:r>
      <w:proofErr w:type="spellStart"/>
      <w:r w:rsidRPr="006C0FE0">
        <w:rPr>
          <w:rFonts w:ascii="Times New Roman" w:hAnsi="Times New Roman" w:cs="Times New Roman"/>
          <w:sz w:val="24"/>
          <w:szCs w:val="24"/>
        </w:rPr>
        <w:t>Акопетяну</w:t>
      </w:r>
      <w:proofErr w:type="spellEnd"/>
      <w:r w:rsidRPr="006C0FE0">
        <w:rPr>
          <w:rFonts w:ascii="Times New Roman" w:hAnsi="Times New Roman" w:cs="Times New Roman"/>
          <w:sz w:val="24"/>
          <w:szCs w:val="24"/>
        </w:rPr>
        <w:t xml:space="preserve"> условного осуждения и исполнения наказания, назначенного приговором суда.</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На каком учете в уголовно-исполнительной инспекции состоял гр. </w:t>
      </w:r>
      <w:proofErr w:type="spellStart"/>
      <w:r w:rsidRPr="006C0FE0">
        <w:rPr>
          <w:rFonts w:ascii="Times New Roman" w:hAnsi="Times New Roman" w:cs="Times New Roman"/>
          <w:sz w:val="24"/>
          <w:szCs w:val="24"/>
        </w:rPr>
        <w:t>Акопетян</w:t>
      </w:r>
      <w:proofErr w:type="spellEnd"/>
      <w:r w:rsidRPr="006C0FE0">
        <w:rPr>
          <w:rFonts w:ascii="Times New Roman" w:hAnsi="Times New Roman" w:cs="Times New Roman"/>
          <w:sz w:val="24"/>
          <w:szCs w:val="24"/>
        </w:rPr>
        <w:t xml:space="preserve"> О.Г.? </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Правомерное ли решение принял начальник уголовно-исполнительной инспекции?</w:t>
      </w:r>
    </w:p>
    <w:p w:rsidR="00E064DB" w:rsidRPr="006C0FE0" w:rsidRDefault="00E064DB" w:rsidP="00E064DB">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2.</w:t>
      </w:r>
      <w:r>
        <w:rPr>
          <w:rFonts w:ascii="Times New Roman" w:hAnsi="Times New Roman" w:cs="Times New Roman"/>
          <w:sz w:val="24"/>
          <w:szCs w:val="24"/>
        </w:rPr>
        <w:t>3</w:t>
      </w:r>
      <w:r w:rsidRPr="006C0FE0">
        <w:rPr>
          <w:rFonts w:ascii="Times New Roman" w:hAnsi="Times New Roman" w:cs="Times New Roman"/>
          <w:sz w:val="24"/>
          <w:szCs w:val="24"/>
        </w:rPr>
        <w:t xml:space="preserve"> </w:t>
      </w:r>
      <w:proofErr w:type="spellStart"/>
      <w:r w:rsidRPr="006C0FE0">
        <w:rPr>
          <w:rFonts w:ascii="Times New Roman" w:hAnsi="Times New Roman" w:cs="Times New Roman"/>
          <w:sz w:val="24"/>
          <w:szCs w:val="24"/>
        </w:rPr>
        <w:t>Турчинович</w:t>
      </w:r>
      <w:proofErr w:type="spellEnd"/>
      <w:r w:rsidRPr="006C0FE0">
        <w:rPr>
          <w:rFonts w:ascii="Times New Roman" w:hAnsi="Times New Roman" w:cs="Times New Roman"/>
          <w:sz w:val="24"/>
          <w:szCs w:val="24"/>
        </w:rPr>
        <w:t xml:space="preserve">, условно осужденный к лишению свободы на два года с испытательным сроком на два года, через три месяца после вступления приговора в законную силу предъявил в уголовно-исполнительную инспекцию повестку о призыве его на военную службу. </w:t>
      </w:r>
      <w:proofErr w:type="gramStart"/>
      <w:r w:rsidRPr="006C0FE0">
        <w:rPr>
          <w:rFonts w:ascii="Times New Roman" w:hAnsi="Times New Roman" w:cs="Times New Roman"/>
          <w:sz w:val="24"/>
          <w:szCs w:val="24"/>
        </w:rPr>
        <w:t xml:space="preserve">На основании данного факта начальник уголовно-исполнительной инспекции дал указания снять условно осужденного </w:t>
      </w:r>
      <w:proofErr w:type="spellStart"/>
      <w:r w:rsidRPr="006C0FE0">
        <w:rPr>
          <w:rFonts w:ascii="Times New Roman" w:hAnsi="Times New Roman" w:cs="Times New Roman"/>
          <w:sz w:val="24"/>
          <w:szCs w:val="24"/>
        </w:rPr>
        <w:t>Турчиновича</w:t>
      </w:r>
      <w:proofErr w:type="spellEnd"/>
      <w:r w:rsidRPr="006C0FE0">
        <w:rPr>
          <w:rFonts w:ascii="Times New Roman" w:hAnsi="Times New Roman" w:cs="Times New Roman"/>
          <w:sz w:val="24"/>
          <w:szCs w:val="24"/>
        </w:rPr>
        <w:t xml:space="preserve">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w:t>
      </w:r>
      <w:proofErr w:type="spellStart"/>
      <w:r w:rsidRPr="006C0FE0">
        <w:rPr>
          <w:rFonts w:ascii="Times New Roman" w:hAnsi="Times New Roman" w:cs="Times New Roman"/>
          <w:sz w:val="24"/>
          <w:szCs w:val="24"/>
        </w:rPr>
        <w:t>Турчиновича</w:t>
      </w:r>
      <w:proofErr w:type="spellEnd"/>
      <w:r w:rsidRPr="006C0FE0">
        <w:rPr>
          <w:rFonts w:ascii="Times New Roman" w:hAnsi="Times New Roman" w:cs="Times New Roman"/>
          <w:sz w:val="24"/>
          <w:szCs w:val="24"/>
        </w:rPr>
        <w:t xml:space="preserve"> в период нахождения его на учете в уголовно-исполнительной инспекции по месту жительства.</w:t>
      </w:r>
      <w:proofErr w:type="gramEnd"/>
    </w:p>
    <w:p w:rsidR="00E064DB" w:rsidRPr="006C0FE0" w:rsidRDefault="00E064DB" w:rsidP="00E064DB">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Правомерны ли действия начальника уголовно-исполнительной инспекции по месту жительства?</w:t>
      </w:r>
    </w:p>
    <w:p w:rsidR="00E064DB" w:rsidRDefault="00E064DB" w:rsidP="006C0FE0">
      <w:pPr>
        <w:spacing w:after="0" w:line="240" w:lineRule="auto"/>
        <w:ind w:firstLine="709"/>
        <w:jc w:val="both"/>
        <w:rPr>
          <w:rStyle w:val="blk"/>
          <w:rFonts w:ascii="Times New Roman" w:hAnsi="Times New Roman" w:cs="Times New Roman"/>
          <w:sz w:val="24"/>
          <w:szCs w:val="24"/>
        </w:rPr>
      </w:pPr>
      <w:r w:rsidRPr="006C0FE0">
        <w:rPr>
          <w:rStyle w:val="blk"/>
          <w:rFonts w:ascii="Times New Roman" w:hAnsi="Times New Roman" w:cs="Times New Roman"/>
          <w:sz w:val="24"/>
          <w:szCs w:val="24"/>
        </w:rPr>
        <w:t>3 Составление проекта процессуального документа.</w:t>
      </w:r>
    </w:p>
    <w:p w:rsidR="006C0FE0" w:rsidRPr="006C0FE0" w:rsidRDefault="00E064DB" w:rsidP="006C0F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C0FE0" w:rsidRPr="006C0FE0">
        <w:rPr>
          <w:rFonts w:ascii="Times New Roman" w:hAnsi="Times New Roman" w:cs="Times New Roman"/>
          <w:sz w:val="24"/>
          <w:szCs w:val="24"/>
        </w:rPr>
        <w:t>.</w:t>
      </w:r>
      <w:r>
        <w:rPr>
          <w:rFonts w:ascii="Times New Roman" w:hAnsi="Times New Roman" w:cs="Times New Roman"/>
          <w:sz w:val="24"/>
          <w:szCs w:val="24"/>
        </w:rPr>
        <w:t>1</w:t>
      </w:r>
      <w:r w:rsidR="006C0FE0" w:rsidRPr="006C0FE0">
        <w:rPr>
          <w:rFonts w:ascii="Times New Roman" w:hAnsi="Times New Roman" w:cs="Times New Roman"/>
          <w:sz w:val="24"/>
          <w:szCs w:val="24"/>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Подготовьте ответ начальника исправительной колонии осужденному Викторенко О.Б. на его просьбу?</w:t>
      </w:r>
    </w:p>
    <w:p w:rsidR="006C0FE0" w:rsidRPr="006C0FE0" w:rsidRDefault="00E064DB" w:rsidP="006C0F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C0FE0" w:rsidRPr="006C0FE0">
        <w:rPr>
          <w:rFonts w:ascii="Times New Roman" w:hAnsi="Times New Roman" w:cs="Times New Roman"/>
          <w:sz w:val="24"/>
          <w:szCs w:val="24"/>
        </w:rPr>
        <w:t>.</w:t>
      </w:r>
      <w:r>
        <w:rPr>
          <w:rFonts w:ascii="Times New Roman" w:hAnsi="Times New Roman" w:cs="Times New Roman"/>
          <w:sz w:val="24"/>
          <w:szCs w:val="24"/>
        </w:rPr>
        <w:t>1</w:t>
      </w:r>
      <w:r w:rsidR="006C0FE0" w:rsidRPr="006C0FE0">
        <w:rPr>
          <w:rFonts w:ascii="Times New Roman" w:hAnsi="Times New Roman" w:cs="Times New Roman"/>
          <w:sz w:val="24"/>
          <w:szCs w:val="24"/>
        </w:rPr>
        <w:t xml:space="preserve"> Осужденная </w:t>
      </w:r>
      <w:proofErr w:type="spellStart"/>
      <w:r w:rsidR="006C0FE0" w:rsidRPr="006C0FE0">
        <w:rPr>
          <w:rFonts w:ascii="Times New Roman" w:hAnsi="Times New Roman" w:cs="Times New Roman"/>
          <w:sz w:val="24"/>
          <w:szCs w:val="24"/>
        </w:rPr>
        <w:t>Коровенжабаева</w:t>
      </w:r>
      <w:proofErr w:type="spellEnd"/>
      <w:r w:rsidR="006C0FE0" w:rsidRPr="006C0FE0">
        <w:rPr>
          <w:rFonts w:ascii="Times New Roman" w:hAnsi="Times New Roman" w:cs="Times New Roman"/>
          <w:sz w:val="24"/>
          <w:szCs w:val="24"/>
        </w:rPr>
        <w:t xml:space="preserve">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Что в этом случае должна предпринять администрация исправительной колонии?</w:t>
      </w:r>
    </w:p>
    <w:p w:rsidR="006C0FE0" w:rsidRPr="006C0FE0" w:rsidRDefault="006C0FE0" w:rsidP="006C0FE0">
      <w:pPr>
        <w:spacing w:after="0" w:line="240" w:lineRule="auto"/>
        <w:ind w:firstLine="709"/>
        <w:jc w:val="both"/>
        <w:rPr>
          <w:rFonts w:ascii="Times New Roman" w:hAnsi="Times New Roman" w:cs="Times New Roman"/>
          <w:sz w:val="24"/>
          <w:szCs w:val="24"/>
        </w:rPr>
      </w:pPr>
      <w:r w:rsidRPr="006C0FE0">
        <w:rPr>
          <w:rFonts w:ascii="Times New Roman" w:hAnsi="Times New Roman" w:cs="Times New Roman"/>
          <w:sz w:val="24"/>
          <w:szCs w:val="24"/>
        </w:rPr>
        <w:t xml:space="preserve">Подготовьте ответ начальника исправительной колонии на просьбу осужденной </w:t>
      </w:r>
      <w:proofErr w:type="spellStart"/>
      <w:r w:rsidRPr="006C0FE0">
        <w:rPr>
          <w:rFonts w:ascii="Times New Roman" w:hAnsi="Times New Roman" w:cs="Times New Roman"/>
          <w:sz w:val="24"/>
          <w:szCs w:val="24"/>
        </w:rPr>
        <w:t>Коровенжабаевой</w:t>
      </w:r>
      <w:proofErr w:type="spellEnd"/>
      <w:r w:rsidRPr="006C0FE0">
        <w:rPr>
          <w:rFonts w:ascii="Times New Roman" w:hAnsi="Times New Roman" w:cs="Times New Roman"/>
          <w:sz w:val="24"/>
          <w:szCs w:val="24"/>
        </w:rPr>
        <w:t xml:space="preserve"> Э.Ж.?</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DD4FBF" w:rsidP="00C20B0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DD4FBF" w:rsidP="00C20B06">
      <w:pPr>
        <w:shd w:val="clear" w:color="auto" w:fill="FFFFFF"/>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.1 Методические рекомендации по </w:t>
      </w:r>
      <w:r>
        <w:rPr>
          <w:rFonts w:ascii="Times New Roman" w:hAnsi="Times New Roman" w:cs="Times New Roman"/>
          <w:b/>
          <w:iCs/>
          <w:sz w:val="24"/>
          <w:szCs w:val="24"/>
        </w:rPr>
        <w:t>решению ситуационных задач</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15339A">
        <w:rPr>
          <w:rFonts w:ascii="Times New Roman" w:hAnsi="Times New Roman" w:cs="Times New Roman"/>
          <w:sz w:val="24"/>
          <w:szCs w:val="24"/>
        </w:rPr>
        <w:t>с</w:t>
      </w:r>
      <w:proofErr w:type="gramEnd"/>
      <w:r w:rsidRPr="0015339A">
        <w:rPr>
          <w:rFonts w:ascii="Times New Roman" w:hAnsi="Times New Roman" w:cs="Times New Roman"/>
          <w:sz w:val="24"/>
          <w:szCs w:val="24"/>
        </w:rPr>
        <w:t xml:space="preserve">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w:t>
      </w:r>
      <w:r w:rsidRPr="006E4CF8">
        <w:rPr>
          <w:rFonts w:ascii="Times New Roman" w:hAnsi="Times New Roman" w:cs="Times New Roman"/>
          <w:sz w:val="24"/>
          <w:szCs w:val="24"/>
        </w:rPr>
        <w:lastRenderedPageBreak/>
        <w:t xml:space="preserve">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proofErr w:type="gramStart"/>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roofErr w:type="gramEnd"/>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DD4FBF"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B10CB" w:rsidRPr="006E4CF8">
        <w:rPr>
          <w:rFonts w:ascii="Times New Roman" w:eastAsia="Calibri" w:hAnsi="Times New Roman" w:cs="Times New Roman"/>
          <w:b/>
          <w:sz w:val="24"/>
          <w:szCs w:val="24"/>
        </w:rPr>
        <w:t>.</w:t>
      </w:r>
      <w:r w:rsidR="0015339A">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w:t>
      </w:r>
      <w:r w:rsidRPr="006E4CF8">
        <w:rPr>
          <w:rFonts w:ascii="Times New Roman" w:hAnsi="Times New Roman" w:cs="Times New Roman"/>
          <w:sz w:val="24"/>
          <w:szCs w:val="24"/>
        </w:rPr>
        <w:lastRenderedPageBreak/>
        <w:t xml:space="preserve">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6E4CF8">
        <w:rPr>
          <w:rFonts w:ascii="Times New Roman" w:hAnsi="Times New Roman" w:cs="Times New Roman"/>
          <w:sz w:val="24"/>
          <w:szCs w:val="24"/>
        </w:rPr>
        <w:t>коммуникативности</w:t>
      </w:r>
      <w:proofErr w:type="spellEnd"/>
      <w:r w:rsidRPr="006E4CF8">
        <w:rPr>
          <w:rFonts w:ascii="Times New Roman" w:hAnsi="Times New Roman" w:cs="Times New Roman"/>
          <w:sz w:val="24"/>
          <w:szCs w:val="24"/>
        </w:rPr>
        <w:t>,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w:t>
      </w:r>
      <w:proofErr w:type="gramStart"/>
      <w:r w:rsidRPr="006E4CF8">
        <w:rPr>
          <w:rFonts w:ascii="Times New Roman" w:hAnsi="Times New Roman" w:cs="Times New Roman"/>
          <w:sz w:val="24"/>
          <w:szCs w:val="24"/>
        </w:rPr>
        <w:t>ств сп</w:t>
      </w:r>
      <w:proofErr w:type="gramEnd"/>
      <w:r w:rsidRPr="006E4CF8">
        <w:rPr>
          <w:rFonts w:ascii="Times New Roman" w:hAnsi="Times New Roman" w:cs="Times New Roman"/>
          <w:sz w:val="24"/>
          <w:szCs w:val="24"/>
        </w:rPr>
        <w:t>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 xml:space="preserve">принятия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proofErr w:type="gramStart"/>
      <w:r w:rsidRPr="006E4CF8">
        <w:rPr>
          <w:rFonts w:ascii="Times New Roman" w:hAnsi="Times New Roman" w:cs="Times New Roman"/>
          <w:sz w:val="24"/>
          <w:szCs w:val="24"/>
        </w:rPr>
        <w:t>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w:t>
      </w:r>
      <w:proofErr w:type="gramEnd"/>
      <w:r w:rsidRPr="006E4CF8">
        <w:rPr>
          <w:rFonts w:ascii="Times New Roman" w:hAnsi="Times New Roman" w:cs="Times New Roman"/>
          <w:sz w:val="24"/>
          <w:szCs w:val="24"/>
        </w:rPr>
        <w:t xml:space="preserve">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proofErr w:type="gramStart"/>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roofErr w:type="gramEnd"/>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DD4FBF" w:rsidP="007D5810">
      <w:pPr>
        <w:spacing w:after="0" w:line="240" w:lineRule="auto"/>
        <w:ind w:firstLine="709"/>
        <w:jc w:val="both"/>
        <w:rPr>
          <w:rFonts w:ascii="Times New Roman" w:eastAsia="Gabriola" w:hAnsi="Times New Roman" w:cs="Times New Roman"/>
          <w:sz w:val="24"/>
          <w:szCs w:val="24"/>
        </w:rPr>
      </w:pPr>
      <w:r>
        <w:rPr>
          <w:rFonts w:ascii="Times New Roman" w:hAnsi="Times New Roman" w:cs="Times New Roman"/>
          <w:b/>
          <w:sz w:val="24"/>
          <w:szCs w:val="24"/>
        </w:rPr>
        <w:t>4</w:t>
      </w:r>
      <w:r w:rsidR="00AF6FA6" w:rsidRPr="005478CE">
        <w:rPr>
          <w:rFonts w:ascii="Times New Roman" w:hAnsi="Times New Roman" w:cs="Times New Roman"/>
          <w:b/>
          <w:sz w:val="24"/>
          <w:szCs w:val="24"/>
        </w:rPr>
        <w:t>.3 Методические рекомендации по составлению проекта процессуального документа</w:t>
      </w:r>
      <w:r w:rsidR="00AF6FA6"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должны оформляться на листах формата А</w:t>
      </w:r>
      <w:proofErr w:type="gramStart"/>
      <w:r w:rsidRPr="005478CE">
        <w:rPr>
          <w:rFonts w:ascii="Times New Roman" w:eastAsia="Calibri" w:hAnsi="Times New Roman" w:cs="Times New Roman"/>
          <w:sz w:val="24"/>
          <w:szCs w:val="24"/>
        </w:rPr>
        <w:t>4</w:t>
      </w:r>
      <w:proofErr w:type="gramEnd"/>
      <w:r w:rsidRPr="005478CE">
        <w:rPr>
          <w:rFonts w:ascii="Times New Roman" w:eastAsia="Calibri" w:hAnsi="Times New Roman" w:cs="Times New Roman"/>
          <w:sz w:val="24"/>
          <w:szCs w:val="24"/>
        </w:rPr>
        <w:t xml:space="preserve"> с использованием печатающих устройств. При выполнении печатного варианта работы используется шрифт 14 </w:t>
      </w:r>
      <w:proofErr w:type="spellStart"/>
      <w:r w:rsidRPr="005478CE">
        <w:rPr>
          <w:rFonts w:ascii="Times New Roman" w:eastAsia="Calibri" w:hAnsi="Times New Roman" w:cs="Times New Roman"/>
          <w:sz w:val="24"/>
          <w:szCs w:val="24"/>
        </w:rPr>
        <w:t>пт</w:t>
      </w:r>
      <w:proofErr w:type="spellEnd"/>
      <w:r w:rsidRPr="005478CE">
        <w:rPr>
          <w:rFonts w:ascii="Times New Roman" w:eastAsia="Calibri" w:hAnsi="Times New Roman" w:cs="Times New Roman"/>
          <w:sz w:val="24"/>
          <w:szCs w:val="24"/>
        </w:rPr>
        <w:t xml:space="preserve">,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xml:space="preserve">, одинарный межстрочный интервал. Название разделов и подразделов оформляется 16 и 14 </w:t>
      </w:r>
      <w:proofErr w:type="spellStart"/>
      <w:r w:rsidRPr="005478CE">
        <w:rPr>
          <w:rFonts w:ascii="Times New Roman" w:eastAsia="Calibri" w:hAnsi="Times New Roman" w:cs="Times New Roman"/>
          <w:sz w:val="24"/>
          <w:szCs w:val="24"/>
        </w:rPr>
        <w:t>пт</w:t>
      </w:r>
      <w:proofErr w:type="spellEnd"/>
      <w:r w:rsidRPr="005478CE">
        <w:rPr>
          <w:rFonts w:ascii="Times New Roman" w:eastAsia="Calibri" w:hAnsi="Times New Roman" w:cs="Times New Roman"/>
          <w:sz w:val="24"/>
          <w:szCs w:val="24"/>
        </w:rPr>
        <w:t xml:space="preserve"> соответственно, </w:t>
      </w:r>
      <w:proofErr w:type="gramStart"/>
      <w:r w:rsidRPr="005478CE">
        <w:rPr>
          <w:rFonts w:ascii="Times New Roman" w:eastAsia="Calibri" w:hAnsi="Times New Roman" w:cs="Times New Roman"/>
          <w:sz w:val="24"/>
          <w:szCs w:val="24"/>
        </w:rPr>
        <w:t>полужирным</w:t>
      </w:r>
      <w:proofErr w:type="gramEnd"/>
      <w:r w:rsidRPr="005478CE">
        <w:rPr>
          <w:rFonts w:ascii="Times New Roman" w:eastAsia="Calibri" w:hAnsi="Times New Roman" w:cs="Times New Roman"/>
          <w:sz w:val="24"/>
          <w:szCs w:val="24"/>
        </w:rPr>
        <w:t>.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proofErr w:type="spellStart"/>
      <w:r>
        <w:rPr>
          <w:rFonts w:ascii="Times New Roman" w:hAnsi="Times New Roman" w:cs="Times New Roman"/>
          <w:sz w:val="24"/>
          <w:szCs w:val="24"/>
        </w:rPr>
        <w:t>Бузулукским</w:t>
      </w:r>
      <w:proofErr w:type="spellEnd"/>
      <w:r>
        <w:rPr>
          <w:rFonts w:ascii="Times New Roman" w:hAnsi="Times New Roman" w:cs="Times New Roman"/>
          <w:sz w:val="24"/>
          <w:szCs w:val="24"/>
        </w:rPr>
        <w:t xml:space="preserve">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lastRenderedPageBreak/>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 xml:space="preserve">(указать, какие </w:t>
      </w:r>
      <w:proofErr w:type="gramStart"/>
      <w:r w:rsidRPr="006C63FF">
        <w:rPr>
          <w:rFonts w:ascii="Times New Roman" w:hAnsi="Times New Roman" w:cs="Times New Roman"/>
        </w:rPr>
        <w:t>должности</w:t>
      </w:r>
      <w:proofErr w:type="gramEnd"/>
      <w:r w:rsidRPr="006C63FF">
        <w:rPr>
          <w:rFonts w:ascii="Times New Roman" w:hAnsi="Times New Roman" w:cs="Times New Roman"/>
        </w:rPr>
        <w:t xml:space="preserve"> запрещено занимать или </w:t>
      </w:r>
      <w:proofErr w:type="gramStart"/>
      <w:r w:rsidRPr="006C63FF">
        <w:rPr>
          <w:rFonts w:ascii="Times New Roman" w:hAnsi="Times New Roman" w:cs="Times New Roman"/>
        </w:rPr>
        <w:t>каким</w:t>
      </w:r>
      <w:proofErr w:type="gramEnd"/>
      <w:r w:rsidRPr="006C63FF">
        <w:rPr>
          <w:rFonts w:ascii="Times New Roman" w:hAnsi="Times New Roman" w:cs="Times New Roman"/>
        </w:rPr>
        <w:t xml:space="preserve">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 xml:space="preserve">(указать, какие </w:t>
      </w:r>
      <w:proofErr w:type="gramStart"/>
      <w:r w:rsidRPr="006C63FF">
        <w:rPr>
          <w:rFonts w:ascii="Times New Roman" w:hAnsi="Times New Roman" w:cs="Times New Roman"/>
        </w:rPr>
        <w:t>должности</w:t>
      </w:r>
      <w:proofErr w:type="gramEnd"/>
      <w:r w:rsidRPr="006C63FF">
        <w:rPr>
          <w:rFonts w:ascii="Times New Roman" w:hAnsi="Times New Roman" w:cs="Times New Roman"/>
        </w:rPr>
        <w:t xml:space="preserve"> запрещено занимать или </w:t>
      </w:r>
      <w:proofErr w:type="gramStart"/>
      <w:r w:rsidRPr="006C63FF">
        <w:rPr>
          <w:rFonts w:ascii="Times New Roman" w:hAnsi="Times New Roman" w:cs="Times New Roman"/>
        </w:rPr>
        <w:t>каким</w:t>
      </w:r>
      <w:proofErr w:type="gramEnd"/>
      <w:r w:rsidRPr="006C63FF">
        <w:rPr>
          <w:rFonts w:ascii="Times New Roman" w:hAnsi="Times New Roman" w:cs="Times New Roman"/>
        </w:rPr>
        <w:t xml:space="preserve">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proofErr w:type="spellStart"/>
      <w:r w:rsidRPr="006C63FF">
        <w:rPr>
          <w:rFonts w:ascii="Times New Roman" w:hAnsi="Times New Roman" w:cs="Times New Roman"/>
          <w:sz w:val="24"/>
          <w:szCs w:val="24"/>
        </w:rPr>
        <w:t>Асекеевскому</w:t>
      </w:r>
      <w:proofErr w:type="spellEnd"/>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DD4FBF"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F6FA6" w:rsidRPr="000B7098">
        <w:rPr>
          <w:rFonts w:ascii="Times New Roman" w:hAnsi="Times New Roman" w:cs="Times New Roman"/>
          <w:b/>
          <w:sz w:val="24"/>
          <w:szCs w:val="24"/>
        </w:rPr>
        <w:t>.</w:t>
      </w:r>
      <w:r w:rsidR="009E5A7B">
        <w:rPr>
          <w:rFonts w:ascii="Times New Roman" w:hAnsi="Times New Roman" w:cs="Times New Roman"/>
          <w:b/>
          <w:sz w:val="24"/>
          <w:szCs w:val="24"/>
        </w:rPr>
        <w:t>4</w:t>
      </w:r>
      <w:r w:rsidR="00AF6FA6" w:rsidRPr="000B7098">
        <w:rPr>
          <w:rFonts w:ascii="Times New Roman" w:hAnsi="Times New Roman" w:cs="Times New Roman"/>
          <w:b/>
          <w:sz w:val="24"/>
          <w:szCs w:val="24"/>
        </w:rPr>
        <w:t xml:space="preserve"> Методические рекомендации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 xml:space="preserve">Контрольная работа состоит из </w:t>
      </w:r>
      <w:r w:rsidR="00DD4FBF">
        <w:rPr>
          <w:rFonts w:ascii="Times New Roman" w:eastAsia="Calibri" w:hAnsi="Times New Roman" w:cs="Times New Roman"/>
          <w:sz w:val="24"/>
          <w:szCs w:val="24"/>
        </w:rPr>
        <w:t>трех</w:t>
      </w:r>
      <w:r w:rsidRPr="000B7098">
        <w:rPr>
          <w:rFonts w:ascii="Times New Roman" w:eastAsia="Calibri" w:hAnsi="Times New Roman" w:cs="Times New Roman"/>
          <w:sz w:val="24"/>
          <w:szCs w:val="24"/>
        </w:rPr>
        <w:t xml:space="preserve"> заданий</w:t>
      </w:r>
      <w:r>
        <w:rPr>
          <w:rFonts w:ascii="Times New Roman" w:hAnsi="Times New Roman" w:cs="Times New Roman"/>
          <w:sz w:val="24"/>
          <w:szCs w:val="24"/>
        </w:rPr>
        <w:t xml:space="preserve">: </w:t>
      </w:r>
      <w:r w:rsidR="00DD4FBF">
        <w:rPr>
          <w:rFonts w:ascii="Times New Roman" w:hAnsi="Times New Roman" w:cs="Times New Roman"/>
          <w:sz w:val="24"/>
          <w:szCs w:val="24"/>
        </w:rPr>
        <w:t>раскрыть теоретический вопрос</w:t>
      </w:r>
      <w:r>
        <w:rPr>
          <w:rFonts w:ascii="Times New Roman" w:hAnsi="Times New Roman" w:cs="Times New Roman"/>
          <w:sz w:val="24"/>
          <w:szCs w:val="24"/>
        </w:rPr>
        <w:t>, реш</w:t>
      </w:r>
      <w:r w:rsidR="00DD4FBF">
        <w:rPr>
          <w:rFonts w:ascii="Times New Roman" w:hAnsi="Times New Roman" w:cs="Times New Roman"/>
          <w:sz w:val="24"/>
          <w:szCs w:val="24"/>
        </w:rPr>
        <w:t>ить</w:t>
      </w:r>
      <w:r>
        <w:rPr>
          <w:rFonts w:ascii="Times New Roman" w:hAnsi="Times New Roman" w:cs="Times New Roman"/>
          <w:sz w:val="24"/>
          <w:szCs w:val="24"/>
        </w:rPr>
        <w:t xml:space="preserve"> </w:t>
      </w:r>
      <w:r w:rsidR="00DD4FBF">
        <w:rPr>
          <w:rFonts w:ascii="Times New Roman" w:hAnsi="Times New Roman" w:cs="Times New Roman"/>
          <w:sz w:val="24"/>
          <w:szCs w:val="24"/>
        </w:rPr>
        <w:t xml:space="preserve">ситуационные задачи и </w:t>
      </w:r>
      <w:r>
        <w:rPr>
          <w:rFonts w:ascii="Times New Roman" w:hAnsi="Times New Roman" w:cs="Times New Roman"/>
          <w:sz w:val="24"/>
          <w:szCs w:val="24"/>
        </w:rPr>
        <w:t>тестовы</w:t>
      </w:r>
      <w:r w:rsidR="00DD4FBF">
        <w:rPr>
          <w:rFonts w:ascii="Times New Roman" w:hAnsi="Times New Roman" w:cs="Times New Roman"/>
          <w:sz w:val="24"/>
          <w:szCs w:val="24"/>
        </w:rPr>
        <w:t>е вопросы</w:t>
      </w:r>
      <w:r>
        <w:rPr>
          <w:rFonts w:ascii="Times New Roman" w:hAnsi="Times New Roman" w:cs="Times New Roman"/>
          <w:sz w:val="24"/>
          <w:szCs w:val="24"/>
        </w:rPr>
        <w:t xml:space="preserve">.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xml:space="preserve">: методические указания к выполнению контрольной работы / состав. Н. В. Кригер; </w:t>
      </w:r>
      <w:proofErr w:type="spellStart"/>
      <w:r w:rsidR="00AF6FA6" w:rsidRPr="000B7098">
        <w:rPr>
          <w:rFonts w:ascii="Times New Roman" w:hAnsi="Times New Roman" w:cs="Times New Roman"/>
          <w:sz w:val="24"/>
          <w:szCs w:val="24"/>
        </w:rPr>
        <w:t>Бузулукский</w:t>
      </w:r>
      <w:proofErr w:type="spellEnd"/>
      <w:r w:rsidR="00AF6FA6" w:rsidRPr="000B7098">
        <w:rPr>
          <w:rFonts w:ascii="Times New Roman" w:hAnsi="Times New Roman" w:cs="Times New Roman"/>
          <w:sz w:val="24"/>
          <w:szCs w:val="24"/>
        </w:rPr>
        <w:t xml:space="preserve"> </w:t>
      </w:r>
      <w:proofErr w:type="gramStart"/>
      <w:r w:rsidR="00AF6FA6" w:rsidRPr="000B7098">
        <w:rPr>
          <w:rFonts w:ascii="Times New Roman" w:hAnsi="Times New Roman" w:cs="Times New Roman"/>
          <w:sz w:val="24"/>
          <w:szCs w:val="24"/>
        </w:rPr>
        <w:t>гуманитарно-технолог</w:t>
      </w:r>
      <w:proofErr w:type="gramEnd"/>
      <w:r w:rsidR="00AF6FA6" w:rsidRPr="000B7098">
        <w:rPr>
          <w:rFonts w:ascii="Times New Roman" w:hAnsi="Times New Roman" w:cs="Times New Roman"/>
          <w:sz w:val="24"/>
          <w:szCs w:val="24"/>
        </w:rPr>
        <w:t>. ин-т (филиал) ОГУ. – Бузулук: БГТИ (филиал) ОГУ, 20</w:t>
      </w:r>
      <w:r w:rsidR="00AB592F">
        <w:rPr>
          <w:rFonts w:ascii="Times New Roman" w:hAnsi="Times New Roman" w:cs="Times New Roman"/>
          <w:sz w:val="24"/>
          <w:szCs w:val="24"/>
        </w:rPr>
        <w:t>20</w:t>
      </w:r>
      <w:bookmarkStart w:id="0" w:name="_GoBack"/>
      <w:bookmarkEnd w:id="0"/>
      <w:r w:rsidR="00AF6FA6" w:rsidRPr="000B7098">
        <w:rPr>
          <w:rFonts w:ascii="Times New Roman" w:hAnsi="Times New Roman" w:cs="Times New Roman"/>
          <w:sz w:val="24"/>
          <w:szCs w:val="24"/>
        </w:rPr>
        <w:t xml:space="preserve">.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AF6FA6" w:rsidRPr="007D5810" w:rsidRDefault="00DD4FBF" w:rsidP="007D581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F6FA6" w:rsidRPr="007D5810">
        <w:rPr>
          <w:rFonts w:ascii="Times New Roman" w:hAnsi="Times New Roman" w:cs="Times New Roman"/>
          <w:b/>
          <w:sz w:val="24"/>
          <w:szCs w:val="24"/>
        </w:rPr>
        <w:t>.</w:t>
      </w:r>
      <w:r w:rsidR="009E5A7B">
        <w:rPr>
          <w:rFonts w:ascii="Times New Roman" w:hAnsi="Times New Roman" w:cs="Times New Roman"/>
          <w:b/>
          <w:sz w:val="24"/>
          <w:szCs w:val="24"/>
        </w:rPr>
        <w:t xml:space="preserve">5 </w:t>
      </w:r>
      <w:r w:rsidR="00AF6FA6"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bookmarkStart w:id="1" w:name="_Toc466136109"/>
      <w:r w:rsidRPr="00E44CF4">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зачёт.  </w:t>
      </w:r>
      <w:r w:rsidRPr="00E44CF4">
        <w:rPr>
          <w:rFonts w:ascii="Times New Roman" w:eastAsia="Calibri" w:hAnsi="Times New Roman" w:cs="Times New Roman"/>
          <w:sz w:val="24"/>
          <w:szCs w:val="24"/>
        </w:rPr>
        <w:t xml:space="preserve">Зачет проводится  в форме тестирования с использованием веб-приложения «Универсальная система тестирования БГТИ». Уровень </w:t>
      </w:r>
      <w:r w:rsidRPr="00E44CF4">
        <w:rPr>
          <w:rFonts w:ascii="Times New Roman" w:eastAsia="Calibri" w:hAnsi="Times New Roman" w:cs="Times New Roman"/>
          <w:sz w:val="24"/>
          <w:szCs w:val="24"/>
        </w:rPr>
        <w:lastRenderedPageBreak/>
        <w:t>сложности и форма предъявления оценочных сре</w:t>
      </w:r>
      <w:proofErr w:type="gramStart"/>
      <w:r w:rsidRPr="00E44CF4">
        <w:rPr>
          <w:rFonts w:ascii="Times New Roman" w:eastAsia="Calibri" w:hAnsi="Times New Roman" w:cs="Times New Roman"/>
          <w:sz w:val="24"/>
          <w:szCs w:val="24"/>
        </w:rPr>
        <w:t>дств дл</w:t>
      </w:r>
      <w:proofErr w:type="gramEnd"/>
      <w:r w:rsidRPr="00E44CF4">
        <w:rPr>
          <w:rFonts w:ascii="Times New Roman" w:eastAsia="Calibri" w:hAnsi="Times New Roman" w:cs="Times New Roman"/>
          <w:sz w:val="24"/>
          <w:szCs w:val="24"/>
        </w:rPr>
        <w:t>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Pr>
          <w:rFonts w:ascii="Times New Roman" w:hAnsi="Times New Roman" w:cs="Times New Roman"/>
          <w:sz w:val="24"/>
          <w:szCs w:val="24"/>
        </w:rPr>
        <w:t xml:space="preserve"> </w:t>
      </w:r>
      <w:r w:rsidRPr="00E44CF4">
        <w:rPr>
          <w:rFonts w:ascii="Times New Roman" w:eastAsia="Calibri" w:hAnsi="Times New Roman" w:cs="Times New Roman"/>
          <w:sz w:val="24"/>
          <w:szCs w:val="24"/>
        </w:rPr>
        <w:t xml:space="preserve">По результатам промежуточной аттестации студенту выставляется: «зачтено»; «не зачтено», «неявка».  </w:t>
      </w: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E44CF4">
        <w:rPr>
          <w:rFonts w:ascii="Times New Roman" w:eastAsia="Calibri" w:hAnsi="Times New Roman" w:cs="Times New Roman"/>
          <w:sz w:val="24"/>
          <w:szCs w:val="24"/>
        </w:rPr>
        <w:t>,</w:t>
      </w:r>
      <w:proofErr w:type="gramEnd"/>
      <w:r w:rsidRPr="00E44CF4">
        <w:rPr>
          <w:rFonts w:ascii="Times New Roman" w:eastAsia="Calibri" w:hAnsi="Times New Roman" w:cs="Times New Roman"/>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E44CF4">
        <w:rPr>
          <w:rFonts w:ascii="Times New Roman" w:eastAsia="Calibri" w:hAnsi="Times New Roman" w:cs="Times New Roman"/>
          <w:sz w:val="24"/>
          <w:szCs w:val="24"/>
        </w:rPr>
        <w:t>проставлении</w:t>
      </w:r>
      <w:proofErr w:type="gramEnd"/>
      <w:r w:rsidRPr="00E44CF4">
        <w:rPr>
          <w:rFonts w:ascii="Times New Roman" w:eastAsia="Calibri" w:hAnsi="Times New Roman" w:cs="Times New Roman"/>
          <w:sz w:val="24"/>
          <w:szCs w:val="24"/>
        </w:rPr>
        <w:t xml:space="preserve"> в зачетную книжку студента «зачтено». </w:t>
      </w: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6161B6" w:rsidRPr="00E44CF4" w:rsidRDefault="006161B6" w:rsidP="006161B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6161B6" w:rsidRPr="007D5810" w:rsidRDefault="006161B6" w:rsidP="006161B6">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w:t>
      </w:r>
      <w:r>
        <w:rPr>
          <w:rFonts w:ascii="Times New Roman" w:hAnsi="Times New Roman" w:cs="Times New Roman"/>
          <w:b w:val="0"/>
          <w:i/>
          <w:color w:val="auto"/>
          <w:sz w:val="24"/>
          <w:szCs w:val="24"/>
        </w:rPr>
        <w:t>зачет</w:t>
      </w:r>
      <w:r w:rsidRPr="007D5810">
        <w:rPr>
          <w:rFonts w:ascii="Times New Roman" w:hAnsi="Times New Roman" w:cs="Times New Roman"/>
          <w:b w:val="0"/>
          <w:i/>
          <w:color w:val="auto"/>
          <w:sz w:val="24"/>
          <w:szCs w:val="24"/>
        </w:rPr>
        <w:t>)</w:t>
      </w:r>
    </w:p>
    <w:p w:rsidR="006161B6" w:rsidRPr="00C70386" w:rsidRDefault="006161B6" w:rsidP="006161B6">
      <w:pPr>
        <w:spacing w:after="0" w:line="240" w:lineRule="auto"/>
        <w:ind w:firstLine="709"/>
        <w:jc w:val="both"/>
        <w:outlineLvl w:val="0"/>
        <w:rPr>
          <w:rFonts w:ascii="Times New Roman" w:hAnsi="Times New Roman" w:cs="Times New Roman"/>
          <w:b/>
          <w:sz w:val="24"/>
          <w:szCs w:val="24"/>
        </w:rPr>
      </w:pPr>
      <w:r w:rsidRPr="00C70386">
        <w:rPr>
          <w:rFonts w:ascii="Times New Roman" w:hAnsi="Times New Roman" w:cs="Times New Roman"/>
          <w:b/>
          <w:sz w:val="24"/>
          <w:szCs w:val="24"/>
        </w:rPr>
        <w:t>Раздел 1 Общие теоретические положения уголовно-исполнительного права</w:t>
      </w:r>
    </w:p>
    <w:p w:rsidR="006161B6" w:rsidRPr="006E4CF8" w:rsidRDefault="006161B6" w:rsidP="006161B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6161B6" w:rsidRPr="006E4CF8" w:rsidRDefault="006161B6" w:rsidP="006161B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6161B6" w:rsidRPr="006E4CF8" w:rsidRDefault="006161B6" w:rsidP="006161B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6161B6" w:rsidRPr="006E4CF8" w:rsidRDefault="006161B6" w:rsidP="006161B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6161B6" w:rsidRPr="006E4CF8" w:rsidRDefault="006161B6" w:rsidP="006161B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6161B6" w:rsidRPr="006E4CF8" w:rsidRDefault="006161B6" w:rsidP="006161B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6161B6" w:rsidRPr="006E4CF8" w:rsidRDefault="006161B6" w:rsidP="006161B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6161B6" w:rsidRPr="006E4CF8" w:rsidRDefault="006161B6" w:rsidP="006161B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6161B6" w:rsidRPr="006E4CF8" w:rsidRDefault="006161B6" w:rsidP="006161B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6161B6" w:rsidRPr="006E4CF8" w:rsidRDefault="006161B6" w:rsidP="006161B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proofErr w:type="gramStart"/>
      <w:r w:rsidRPr="006E4CF8">
        <w:rPr>
          <w:rFonts w:ascii="Times New Roman" w:hAnsi="Times New Roman"/>
          <w:sz w:val="24"/>
          <w:szCs w:val="24"/>
        </w:rPr>
        <w:t>Контроль за</w:t>
      </w:r>
      <w:proofErr w:type="gramEnd"/>
      <w:r w:rsidRPr="006E4CF8">
        <w:rPr>
          <w:rFonts w:ascii="Times New Roman" w:hAnsi="Times New Roman"/>
          <w:sz w:val="24"/>
          <w:szCs w:val="24"/>
        </w:rPr>
        <w:t xml:space="preserve"> деятельностью учреждений и органов, исполняющих наказания: понятие, цели и формы.</w:t>
      </w:r>
    </w:p>
    <w:p w:rsidR="006161B6" w:rsidRPr="006E4CF8" w:rsidRDefault="006161B6" w:rsidP="006161B6">
      <w:pPr>
        <w:pStyle w:val="4"/>
        <w:suppressLineNumbers/>
        <w:ind w:left="0" w:firstLine="709"/>
        <w:rPr>
          <w:sz w:val="24"/>
          <w:szCs w:val="24"/>
        </w:rPr>
      </w:pPr>
      <w:r>
        <w:rPr>
          <w:noProof/>
          <w:snapToGrid/>
          <w:sz w:val="24"/>
          <w:szCs w:val="24"/>
        </w:rPr>
        <w:lastRenderedPageBreak/>
        <mc:AlternateContent>
          <mc:Choice Requires="wps">
            <w:drawing>
              <wp:anchor distT="0" distB="0" distL="114300" distR="114300" simplePos="0" relativeHeight="251659264" behindDoc="0" locked="0" layoutInCell="0" allowOverlap="1" wp14:anchorId="2C14FF7A" wp14:editId="3C99A970">
                <wp:simplePos x="0" y="0"/>
                <wp:positionH relativeFrom="column">
                  <wp:posOffset>-4754880</wp:posOffset>
                </wp:positionH>
                <wp:positionV relativeFrom="paragraph">
                  <wp:posOffset>178435</wp:posOffset>
                </wp:positionV>
                <wp:extent cx="3383915" cy="59055"/>
                <wp:effectExtent l="11430" t="6985" r="508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qIZw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" o:allowincell="f" strokecolor="#333">
                <v:stroke startarrowwidth="narrow" startarrowlength="short" endarrowwidth="narrow" endarrowlength="short"/>
              </v:line>
            </w:pict>
          </mc:Fallback>
        </mc:AlternateContent>
      </w:r>
      <w:r w:rsidRPr="006E4CF8">
        <w:rPr>
          <w:sz w:val="24"/>
          <w:szCs w:val="24"/>
        </w:rPr>
        <w:t>Раздел 2 Порядок и условия исполнения и отбывания наказаний, не связанных с изоляцией осужденного от общества</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6E4CF8">
        <w:rPr>
          <w:rFonts w:ascii="Times New Roman" w:hAnsi="Times New Roman"/>
          <w:sz w:val="24"/>
          <w:szCs w:val="24"/>
        </w:rPr>
        <w:t>отбывающими</w:t>
      </w:r>
      <w:proofErr w:type="gramEnd"/>
      <w:r w:rsidRPr="006E4CF8">
        <w:rPr>
          <w:rFonts w:ascii="Times New Roman" w:hAnsi="Times New Roman"/>
          <w:sz w:val="24"/>
          <w:szCs w:val="24"/>
        </w:rPr>
        <w:t xml:space="preserve"> наказание в виде ограничения свободы.</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6161B6" w:rsidRPr="003B0EA2"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6161B6" w:rsidRPr="006E4CF8" w:rsidRDefault="006161B6" w:rsidP="006161B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6161B6" w:rsidRPr="006E4CF8" w:rsidRDefault="006161B6" w:rsidP="006161B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6161B6" w:rsidRPr="003B0EA2" w:rsidRDefault="006161B6" w:rsidP="006161B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Pr="003B0EA2">
        <w:rPr>
          <w:rFonts w:ascii="Times New Roman" w:hAnsi="Times New Roman"/>
          <w:sz w:val="24"/>
          <w:szCs w:val="24"/>
        </w:rPr>
        <w:t xml:space="preserve"> </w:t>
      </w:r>
      <w:r w:rsidRPr="006E4CF8">
        <w:rPr>
          <w:rFonts w:ascii="Times New Roman" w:hAnsi="Times New Roman"/>
          <w:sz w:val="24"/>
          <w:szCs w:val="24"/>
        </w:rPr>
        <w:t>Порядок получение осужденными к лишению свободы посылок, передач и бандеролей.</w:t>
      </w:r>
    </w:p>
    <w:p w:rsidR="006161B6" w:rsidRPr="003B0EA2"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6161B6"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6161B6" w:rsidRPr="003B0EA2"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Общее, профессиональное образование и </w:t>
      </w:r>
      <w:proofErr w:type="gramStart"/>
      <w:r w:rsidRPr="006E4CF8">
        <w:rPr>
          <w:rFonts w:ascii="Times New Roman" w:hAnsi="Times New Roman"/>
          <w:sz w:val="24"/>
          <w:szCs w:val="24"/>
        </w:rPr>
        <w:t>профессиональная</w:t>
      </w:r>
      <w:proofErr w:type="gramEnd"/>
      <w:r w:rsidRPr="006E4CF8">
        <w:rPr>
          <w:rFonts w:ascii="Times New Roman" w:hAnsi="Times New Roman"/>
          <w:sz w:val="24"/>
          <w:szCs w:val="24"/>
        </w:rPr>
        <w:t xml:space="preserve"> обучение осужденных к лишению свободы: условия и порядок получения.</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Виды и порядок применения мер взыскания к осужденным к лишению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Оставление в воспитательных </w:t>
      </w:r>
      <w:proofErr w:type="gramStart"/>
      <w:r w:rsidRPr="006E4CF8">
        <w:rPr>
          <w:rFonts w:ascii="Times New Roman" w:hAnsi="Times New Roman"/>
          <w:sz w:val="24"/>
          <w:szCs w:val="24"/>
        </w:rPr>
        <w:t>колониях</w:t>
      </w:r>
      <w:proofErr w:type="gramEnd"/>
      <w:r w:rsidRPr="006E4CF8">
        <w:rPr>
          <w:rFonts w:ascii="Times New Roman" w:hAnsi="Times New Roman"/>
          <w:sz w:val="24"/>
          <w:szCs w:val="24"/>
        </w:rPr>
        <w:t xml:space="preserve"> осужденных к лишению свободы, достигших совершеннолетия.</w:t>
      </w:r>
    </w:p>
    <w:p w:rsidR="006161B6" w:rsidRPr="006E4CF8" w:rsidRDefault="006161B6" w:rsidP="006161B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6161B6" w:rsidRPr="006E4CF8" w:rsidRDefault="006161B6" w:rsidP="006161B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6161B6" w:rsidRPr="006E4CF8" w:rsidRDefault="006161B6" w:rsidP="006161B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6161B6" w:rsidRPr="003B0EA2"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 xml:space="preserve">Порядок обращения с ходатайством об освобождении от отбывания наказания и представления о замене </w:t>
      </w:r>
      <w:proofErr w:type="spellStart"/>
      <w:r w:rsidRPr="003B0EA2">
        <w:rPr>
          <w:rFonts w:ascii="Times New Roman" w:hAnsi="Times New Roman"/>
          <w:sz w:val="24"/>
          <w:szCs w:val="24"/>
        </w:rPr>
        <w:t>неотбытой</w:t>
      </w:r>
      <w:proofErr w:type="spellEnd"/>
      <w:r w:rsidRPr="003B0EA2">
        <w:rPr>
          <w:rFonts w:ascii="Times New Roman" w:hAnsi="Times New Roman"/>
          <w:sz w:val="24"/>
          <w:szCs w:val="24"/>
        </w:rPr>
        <w:t xml:space="preserve"> части наказания более мягким видом наказания, обращения с ходатайством о помиловании.</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proofErr w:type="gramStart"/>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w:t>
      </w:r>
      <w:proofErr w:type="gramEnd"/>
      <w:r w:rsidRPr="006E4CF8">
        <w:rPr>
          <w:rFonts w:ascii="Times New Roman" w:eastAsiaTheme="majorEastAsia" w:hAnsi="Times New Roman"/>
          <w:sz w:val="24"/>
          <w:szCs w:val="24"/>
        </w:rPr>
        <w:t xml:space="preserve">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6161B6" w:rsidRPr="006E4CF8" w:rsidRDefault="006161B6" w:rsidP="006161B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Органы и порядок осуществления </w:t>
      </w:r>
      <w:proofErr w:type="gramStart"/>
      <w:r w:rsidRPr="006E4CF8">
        <w:rPr>
          <w:rFonts w:ascii="Times New Roman" w:hAnsi="Times New Roman"/>
          <w:sz w:val="24"/>
          <w:szCs w:val="24"/>
        </w:rPr>
        <w:t>контроля за</w:t>
      </w:r>
      <w:proofErr w:type="gramEnd"/>
      <w:r w:rsidRPr="006E4CF8">
        <w:rPr>
          <w:rFonts w:ascii="Times New Roman" w:hAnsi="Times New Roman"/>
          <w:sz w:val="24"/>
          <w:szCs w:val="24"/>
        </w:rPr>
        <w:t xml:space="preserve"> поведением условно осужденных.</w:t>
      </w:r>
    </w:p>
    <w:p w:rsidR="00E064DB" w:rsidRDefault="00E064DB"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DD4FBF" w:rsidP="00AF6FA6">
      <w:pPr>
        <w:pStyle w:val="ad"/>
        <w:suppressLineNumber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F6FA6" w:rsidRPr="00AF6FA6">
        <w:rPr>
          <w:rFonts w:ascii="Times New Roman" w:hAnsi="Times New Roman" w:cs="Times New Roman"/>
          <w:b/>
          <w:sz w:val="24"/>
          <w:szCs w:val="24"/>
        </w:rPr>
        <w:t>.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6161B6" w:rsidRPr="007D5810" w:rsidTr="008A5818">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6161B6" w:rsidRPr="007D5810" w:rsidTr="008A5818">
        <w:tc>
          <w:tcPr>
            <w:tcW w:w="82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 способен сформулировать ответ </w:t>
            </w:r>
            <w:proofErr w:type="gramStart"/>
            <w:r w:rsidRPr="007D5810">
              <w:rPr>
                <w:rFonts w:ascii="Times New Roman" w:hAnsi="Times New Roman" w:cs="Times New Roman"/>
                <w:sz w:val="24"/>
                <w:szCs w:val="24"/>
              </w:rPr>
              <w:t>по</w:t>
            </w:r>
            <w:proofErr w:type="gramEnd"/>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w:t>
            </w:r>
            <w:proofErr w:type="gramStart"/>
            <w:r w:rsidRPr="007D5810">
              <w:rPr>
                <w:rFonts w:ascii="Times New Roman" w:hAnsi="Times New Roman" w:cs="Times New Roman"/>
                <w:sz w:val="24"/>
                <w:szCs w:val="24"/>
              </w:rPr>
              <w:t>на</w:t>
            </w:r>
            <w:proofErr w:type="gramEnd"/>
            <w:r w:rsidRPr="007D5810">
              <w:rPr>
                <w:rFonts w:ascii="Times New Roman" w:hAnsi="Times New Roman" w:cs="Times New Roman"/>
                <w:sz w:val="24"/>
                <w:szCs w:val="24"/>
              </w:rPr>
              <w:t xml:space="preserve">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 </w:t>
            </w:r>
            <w:proofErr w:type="gramStart"/>
            <w:r w:rsidRPr="007D5810">
              <w:rPr>
                <w:rFonts w:ascii="Times New Roman" w:hAnsi="Times New Roman" w:cs="Times New Roman"/>
                <w:sz w:val="24"/>
                <w:szCs w:val="24"/>
              </w:rPr>
              <w:t>способен</w:t>
            </w:r>
            <w:proofErr w:type="gramEnd"/>
            <w:r w:rsidRPr="007D5810">
              <w:rPr>
                <w:rFonts w:ascii="Times New Roman" w:hAnsi="Times New Roman" w:cs="Times New Roman"/>
                <w:sz w:val="24"/>
                <w:szCs w:val="24"/>
              </w:rPr>
              <w:t xml:space="preserve"> ответить на дополнительные и уточняющие вопросы.</w:t>
            </w:r>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выставляется в случае отказа отвечать </w:t>
            </w:r>
            <w:proofErr w:type="gramStart"/>
            <w:r w:rsidRPr="007D5810">
              <w:rPr>
                <w:rFonts w:ascii="Times New Roman" w:hAnsi="Times New Roman" w:cs="Times New Roman"/>
                <w:sz w:val="24"/>
                <w:szCs w:val="24"/>
              </w:rPr>
              <w:t>на</w:t>
            </w:r>
            <w:proofErr w:type="gramEnd"/>
          </w:p>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6161B6" w:rsidRPr="007D5810" w:rsidTr="008A5818">
        <w:tc>
          <w:tcPr>
            <w:tcW w:w="82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6161B6" w:rsidRPr="007D5810" w:rsidTr="008A5818">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Составление 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w:t>
            </w:r>
            <w:proofErr w:type="gramStart"/>
            <w:r w:rsidRPr="007D5810">
              <w:rPr>
                <w:rFonts w:ascii="Times New Roman" w:hAnsi="Times New Roman" w:cs="Times New Roman"/>
                <w:sz w:val="24"/>
                <w:szCs w:val="24"/>
              </w:rPr>
              <w:t>с</w:t>
            </w:r>
            <w:proofErr w:type="gramEnd"/>
            <w:r w:rsidRPr="007D5810">
              <w:rPr>
                <w:rFonts w:ascii="Times New Roman" w:hAnsi="Times New Roman" w:cs="Times New Roman"/>
                <w:sz w:val="24"/>
                <w:szCs w:val="24"/>
              </w:rPr>
              <w:t xml:space="preserve">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6161B6" w:rsidRPr="007D5810" w:rsidRDefault="006161B6" w:rsidP="008A5818">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161B6" w:rsidRPr="007D5810"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6161B6" w:rsidRPr="007D5810" w:rsidTr="008A5818">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6161B6" w:rsidRPr="00EC0A07"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6161B6" w:rsidRPr="00EC0A07" w:rsidRDefault="006161B6" w:rsidP="008A5818">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6161B6" w:rsidRPr="00EC0A07" w:rsidRDefault="006161B6" w:rsidP="008A5818">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знание профессиональны</w:t>
            </w:r>
            <w:r w:rsidRPr="00EC0A07">
              <w:rPr>
                <w:rFonts w:ascii="Times New Roman" w:eastAsia="Calibri" w:hAnsi="Times New Roman" w:cs="Times New Roman"/>
                <w:sz w:val="24"/>
                <w:szCs w:val="24"/>
              </w:rPr>
              <w:lastRenderedPageBreak/>
              <w:t xml:space="preserve">х обязанностей сотрудников </w:t>
            </w:r>
            <w:r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6161B6" w:rsidRPr="00EC0A07" w:rsidRDefault="006161B6" w:rsidP="008A5818">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имеет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Pr="00EC0A07">
              <w:rPr>
                <w:rFonts w:ascii="Times New Roman" w:eastAsia="Calibri" w:hAnsi="Times New Roman" w:cs="Times New Roman"/>
                <w:sz w:val="24"/>
                <w:szCs w:val="24"/>
              </w:rPr>
              <w:t>, активно участвует в деловой игре, показал хороший уровень</w:t>
            </w:r>
          </w:p>
          <w:p w:rsidR="006161B6" w:rsidRPr="00EC0A07" w:rsidRDefault="006161B6" w:rsidP="008A5818">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критического мышления, </w:t>
            </w:r>
            <w:r w:rsidRPr="00EC0A07">
              <w:rPr>
                <w:rFonts w:ascii="Times New Roman" w:eastAsia="Calibri" w:hAnsi="Times New Roman" w:cs="Times New Roman"/>
                <w:sz w:val="24"/>
                <w:szCs w:val="24"/>
              </w:rPr>
              <w:lastRenderedPageBreak/>
              <w:t>коммуникативных навыков. Но при ответе на вопросы студент допустил неточности.</w:t>
            </w:r>
          </w:p>
          <w:p w:rsidR="006161B6" w:rsidRPr="00EC0A07" w:rsidRDefault="006161B6" w:rsidP="008A5818">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161B6" w:rsidRPr="00EC0A07" w:rsidRDefault="006161B6" w:rsidP="008A5818">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6161B6" w:rsidRPr="00EC0A07" w:rsidRDefault="006161B6" w:rsidP="008A5818">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w:t>
            </w:r>
            <w:r w:rsidRPr="00EC0A07">
              <w:rPr>
                <w:rFonts w:ascii="Times New Roman" w:eastAsia="Calibri" w:hAnsi="Times New Roman" w:cs="Times New Roman"/>
                <w:sz w:val="24"/>
                <w:szCs w:val="24"/>
              </w:rPr>
              <w:lastRenderedPageBreak/>
              <w:t xml:space="preserve">навыков. </w:t>
            </w:r>
          </w:p>
          <w:p w:rsidR="006161B6" w:rsidRPr="00EC0A07" w:rsidRDefault="006161B6" w:rsidP="008A5818">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161B6" w:rsidRPr="00EC0A07" w:rsidRDefault="006161B6" w:rsidP="008A5818">
            <w:pPr>
              <w:shd w:val="clear" w:color="auto" w:fill="FFFFFF"/>
              <w:spacing w:after="0" w:line="240" w:lineRule="auto"/>
              <w:jc w:val="both"/>
              <w:rPr>
                <w:rFonts w:ascii="Times New Roman" w:eastAsia="Calibri" w:hAnsi="Times New Roman" w:cs="Times New Roman"/>
                <w:sz w:val="24"/>
                <w:szCs w:val="24"/>
              </w:rPr>
            </w:pPr>
            <w:proofErr w:type="gramStart"/>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отсутствует </w:t>
            </w:r>
            <w:r w:rsidRPr="00EC0A07">
              <w:rPr>
                <w:rFonts w:ascii="Times New Roman" w:hAnsi="Times New Roman" w:cs="Times New Roman"/>
                <w:sz w:val="24"/>
                <w:szCs w:val="24"/>
              </w:rPr>
              <w:t xml:space="preserve">умение </w:t>
            </w:r>
            <w:r w:rsidRPr="00EC0A07">
              <w:rPr>
                <w:rFonts w:ascii="Times New Roman" w:hAnsi="Times New Roman" w:cs="Times New Roman"/>
                <w:sz w:val="24"/>
                <w:szCs w:val="24"/>
              </w:rPr>
              <w:lastRenderedPageBreak/>
              <w:t>ориентироваться в сложной, быстроменяющейся ситуации процесса общения с осужденными</w:t>
            </w:r>
            <w:r w:rsidRPr="00EC0A07">
              <w:rPr>
                <w:rFonts w:ascii="Times New Roman" w:eastAsia="Calibri" w:hAnsi="Times New Roman" w:cs="Times New Roman"/>
                <w:sz w:val="24"/>
                <w:szCs w:val="24"/>
              </w:rPr>
              <w:t xml:space="preserve"> или отказался принимать участие в деловой игре. </w:t>
            </w:r>
            <w:proofErr w:type="gramEnd"/>
          </w:p>
        </w:tc>
      </w:tr>
      <w:tr w:rsidR="006161B6" w:rsidRPr="007D5810" w:rsidTr="008A5818">
        <w:trPr>
          <w:trHeight w:val="549"/>
        </w:trPr>
        <w:tc>
          <w:tcPr>
            <w:tcW w:w="820" w:type="pct"/>
            <w:vMerge w:val="restart"/>
            <w:tcBorders>
              <w:top w:val="single" w:sz="4" w:space="0" w:color="auto"/>
              <w:left w:val="single" w:sz="4" w:space="0" w:color="auto"/>
              <w:right w:val="single" w:sz="4" w:space="0" w:color="auto"/>
            </w:tcBorders>
            <w:shd w:val="clear" w:color="auto" w:fill="auto"/>
          </w:tcPr>
          <w:p w:rsidR="006161B6" w:rsidRPr="00C31EDC"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C31EDC" w:rsidRDefault="006161B6" w:rsidP="008A5818">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C31EDC" w:rsidRDefault="006161B6" w:rsidP="008A5818">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6161B6" w:rsidRPr="007D5810" w:rsidTr="008A5818">
        <w:trPr>
          <w:trHeight w:val="982"/>
        </w:trPr>
        <w:tc>
          <w:tcPr>
            <w:tcW w:w="820" w:type="pct"/>
            <w:vMerge/>
            <w:tcBorders>
              <w:left w:val="single" w:sz="4" w:space="0" w:color="auto"/>
              <w:right w:val="single" w:sz="4" w:space="0" w:color="auto"/>
            </w:tcBorders>
            <w:shd w:val="clear" w:color="auto" w:fill="auto"/>
          </w:tcPr>
          <w:p w:rsidR="006161B6" w:rsidRPr="00C31EDC" w:rsidRDefault="006161B6" w:rsidP="008A5818">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C31EDC" w:rsidRDefault="006161B6" w:rsidP="008A5818">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C31EDC" w:rsidRDefault="006161B6" w:rsidP="008A5818">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6161B6" w:rsidRPr="007D5810" w:rsidTr="008A5818">
        <w:trPr>
          <w:trHeight w:val="543"/>
        </w:trPr>
        <w:tc>
          <w:tcPr>
            <w:tcW w:w="820" w:type="pct"/>
            <w:vMerge w:val="restart"/>
            <w:tcBorders>
              <w:left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6161B6" w:rsidRPr="007D5810" w:rsidTr="008A5818">
        <w:trPr>
          <w:trHeight w:val="982"/>
        </w:trPr>
        <w:tc>
          <w:tcPr>
            <w:tcW w:w="820" w:type="pct"/>
            <w:vMerge/>
            <w:tcBorders>
              <w:left w:val="single" w:sz="4" w:space="0" w:color="auto"/>
              <w:bottom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6161B6" w:rsidRPr="003B0EA2" w:rsidRDefault="006161B6" w:rsidP="008A5818">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p w:rsidR="006161B6" w:rsidRDefault="006161B6" w:rsidP="00AF6FA6">
      <w:pPr>
        <w:pStyle w:val="ad"/>
        <w:suppressLineNumbers/>
        <w:spacing w:after="0" w:line="240" w:lineRule="auto"/>
        <w:ind w:firstLine="709"/>
        <w:jc w:val="both"/>
        <w:rPr>
          <w:rFonts w:ascii="Times New Roman" w:hAnsi="Times New Roman" w:cs="Times New Roman"/>
          <w:b/>
          <w:sz w:val="24"/>
          <w:szCs w:val="24"/>
        </w:rPr>
      </w:pPr>
    </w:p>
    <w:bookmarkEnd w:id="1"/>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27" w:rsidRDefault="005F7027" w:rsidP="00847ADE">
      <w:pPr>
        <w:spacing w:after="0" w:line="240" w:lineRule="auto"/>
      </w:pPr>
      <w:r>
        <w:separator/>
      </w:r>
    </w:p>
  </w:endnote>
  <w:endnote w:type="continuationSeparator" w:id="0">
    <w:p w:rsidR="005F7027" w:rsidRDefault="005F7027"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2329"/>
      <w:docPartObj>
        <w:docPartGallery w:val="Page Numbers (Bottom of Page)"/>
        <w:docPartUnique/>
      </w:docPartObj>
    </w:sdtPr>
    <w:sdtEndPr/>
    <w:sdtContent>
      <w:p w:rsidR="002656DC" w:rsidRDefault="005B5B62">
        <w:pPr>
          <w:pStyle w:val="a8"/>
          <w:jc w:val="center"/>
        </w:pPr>
        <w:r w:rsidRPr="006E4CF8">
          <w:rPr>
            <w:rFonts w:ascii="Times New Roman" w:hAnsi="Times New Roman" w:cs="Times New Roman"/>
            <w:sz w:val="20"/>
            <w:szCs w:val="20"/>
          </w:rPr>
          <w:fldChar w:fldCharType="begin"/>
        </w:r>
        <w:r w:rsidR="002656DC"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AB592F">
          <w:rPr>
            <w:rFonts w:ascii="Times New Roman" w:hAnsi="Times New Roman" w:cs="Times New Roman"/>
            <w:noProof/>
            <w:sz w:val="20"/>
            <w:szCs w:val="20"/>
          </w:rPr>
          <w:t>21</w:t>
        </w:r>
        <w:r w:rsidRPr="006E4CF8">
          <w:rPr>
            <w:rFonts w:ascii="Times New Roman" w:hAnsi="Times New Roman" w:cs="Times New Roman"/>
            <w:sz w:val="20"/>
            <w:szCs w:val="20"/>
          </w:rPr>
          <w:fldChar w:fldCharType="end"/>
        </w:r>
      </w:p>
    </w:sdtContent>
  </w:sdt>
  <w:p w:rsidR="002656DC" w:rsidRDefault="002656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27" w:rsidRDefault="005F7027" w:rsidP="00847ADE">
      <w:pPr>
        <w:spacing w:after="0" w:line="240" w:lineRule="auto"/>
      </w:pPr>
      <w:r>
        <w:separator/>
      </w:r>
    </w:p>
  </w:footnote>
  <w:footnote w:type="continuationSeparator" w:id="0">
    <w:p w:rsidR="005F7027" w:rsidRDefault="005F7027" w:rsidP="00847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CA"/>
    <w:rsid w:val="00016F88"/>
    <w:rsid w:val="000575F0"/>
    <w:rsid w:val="000857AC"/>
    <w:rsid w:val="000B7098"/>
    <w:rsid w:val="000D54ED"/>
    <w:rsid w:val="000E08E5"/>
    <w:rsid w:val="001001EA"/>
    <w:rsid w:val="00106D12"/>
    <w:rsid w:val="0015339A"/>
    <w:rsid w:val="001A05FB"/>
    <w:rsid w:val="001D453F"/>
    <w:rsid w:val="001D7D7D"/>
    <w:rsid w:val="00211F06"/>
    <w:rsid w:val="0024030E"/>
    <w:rsid w:val="002517F0"/>
    <w:rsid w:val="002656DC"/>
    <w:rsid w:val="002908F9"/>
    <w:rsid w:val="002B3D55"/>
    <w:rsid w:val="002C2927"/>
    <w:rsid w:val="002C29E1"/>
    <w:rsid w:val="002E5C22"/>
    <w:rsid w:val="003039DB"/>
    <w:rsid w:val="00325AEF"/>
    <w:rsid w:val="00370434"/>
    <w:rsid w:val="00415F7F"/>
    <w:rsid w:val="004253D8"/>
    <w:rsid w:val="00436EE3"/>
    <w:rsid w:val="00460756"/>
    <w:rsid w:val="00463409"/>
    <w:rsid w:val="004638D1"/>
    <w:rsid w:val="00481A88"/>
    <w:rsid w:val="004F3A6E"/>
    <w:rsid w:val="005219EF"/>
    <w:rsid w:val="0052398D"/>
    <w:rsid w:val="005478CE"/>
    <w:rsid w:val="0057331D"/>
    <w:rsid w:val="00574C2B"/>
    <w:rsid w:val="005B2791"/>
    <w:rsid w:val="005B5B62"/>
    <w:rsid w:val="005C0893"/>
    <w:rsid w:val="005D3240"/>
    <w:rsid w:val="005F6F9F"/>
    <w:rsid w:val="005F7027"/>
    <w:rsid w:val="006161B6"/>
    <w:rsid w:val="0063401F"/>
    <w:rsid w:val="00687EA4"/>
    <w:rsid w:val="006A3D65"/>
    <w:rsid w:val="006B5ABB"/>
    <w:rsid w:val="006C0FE0"/>
    <w:rsid w:val="006C4E7E"/>
    <w:rsid w:val="006C63FF"/>
    <w:rsid w:val="006E4CF8"/>
    <w:rsid w:val="00711970"/>
    <w:rsid w:val="0071564A"/>
    <w:rsid w:val="00722201"/>
    <w:rsid w:val="0076279E"/>
    <w:rsid w:val="00790284"/>
    <w:rsid w:val="00793229"/>
    <w:rsid w:val="007A1B37"/>
    <w:rsid w:val="007D5810"/>
    <w:rsid w:val="0080487D"/>
    <w:rsid w:val="00825913"/>
    <w:rsid w:val="00847ADE"/>
    <w:rsid w:val="00857940"/>
    <w:rsid w:val="00861312"/>
    <w:rsid w:val="00891C3A"/>
    <w:rsid w:val="008C10FE"/>
    <w:rsid w:val="008C60C4"/>
    <w:rsid w:val="008D07DA"/>
    <w:rsid w:val="008E1C86"/>
    <w:rsid w:val="008E3A72"/>
    <w:rsid w:val="008E5AAC"/>
    <w:rsid w:val="00913791"/>
    <w:rsid w:val="0094274A"/>
    <w:rsid w:val="00955206"/>
    <w:rsid w:val="009721A1"/>
    <w:rsid w:val="00974ECA"/>
    <w:rsid w:val="009A2176"/>
    <w:rsid w:val="009C3AF8"/>
    <w:rsid w:val="009E35B3"/>
    <w:rsid w:val="009E5A7B"/>
    <w:rsid w:val="009F281C"/>
    <w:rsid w:val="00A244C6"/>
    <w:rsid w:val="00A62333"/>
    <w:rsid w:val="00A7415C"/>
    <w:rsid w:val="00AB281B"/>
    <w:rsid w:val="00AB592F"/>
    <w:rsid w:val="00AB66A1"/>
    <w:rsid w:val="00AD569C"/>
    <w:rsid w:val="00AE2AC5"/>
    <w:rsid w:val="00AF6FA6"/>
    <w:rsid w:val="00B415AC"/>
    <w:rsid w:val="00B85CB4"/>
    <w:rsid w:val="00BD3C2E"/>
    <w:rsid w:val="00C070DC"/>
    <w:rsid w:val="00C20B06"/>
    <w:rsid w:val="00C25612"/>
    <w:rsid w:val="00C31EDC"/>
    <w:rsid w:val="00C40B41"/>
    <w:rsid w:val="00C44080"/>
    <w:rsid w:val="00C52BA7"/>
    <w:rsid w:val="00C63A10"/>
    <w:rsid w:val="00C97074"/>
    <w:rsid w:val="00CE7341"/>
    <w:rsid w:val="00D0478B"/>
    <w:rsid w:val="00D23EC5"/>
    <w:rsid w:val="00D369C7"/>
    <w:rsid w:val="00D6130D"/>
    <w:rsid w:val="00D64D72"/>
    <w:rsid w:val="00D775DA"/>
    <w:rsid w:val="00D93E73"/>
    <w:rsid w:val="00DD4FBF"/>
    <w:rsid w:val="00E02306"/>
    <w:rsid w:val="00E064DB"/>
    <w:rsid w:val="00E328BF"/>
    <w:rsid w:val="00EB018D"/>
    <w:rsid w:val="00EB10CB"/>
    <w:rsid w:val="00EC0A07"/>
    <w:rsid w:val="00EE2DDF"/>
    <w:rsid w:val="00EE45B7"/>
    <w:rsid w:val="00F360A6"/>
    <w:rsid w:val="00F65471"/>
    <w:rsid w:val="00FB0621"/>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hAnsi="Courier New" w:cs="Courier New"/>
      <w:sz w:val="20"/>
      <w:szCs w:val="20"/>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rPr>
  </w:style>
  <w:style w:type="paragraph" w:customStyle="1" w:styleId="FR1">
    <w:name w:val="FR1"/>
    <w:rsid w:val="006C0FE0"/>
    <w:pPr>
      <w:widowControl w:val="0"/>
      <w:snapToGrid w:val="0"/>
      <w:spacing w:before="20" w:after="0" w:line="240" w:lineRule="auto"/>
      <w:ind w:left="2280"/>
    </w:pPr>
    <w:rPr>
      <w:rFonts w:ascii="Arial" w:eastAsia="Times New Roman" w:hAnsi="Arial" w:cs="Times New Roman"/>
      <w:sz w:val="28"/>
      <w:szCs w:val="20"/>
    </w:rPr>
  </w:style>
  <w:style w:type="paragraph" w:customStyle="1" w:styleId="11">
    <w:name w:val="Обычный1"/>
    <w:rsid w:val="006C0FE0"/>
    <w:pPr>
      <w:widowControl w:val="0"/>
      <w:snapToGrid w:val="0"/>
      <w:spacing w:after="0" w:line="259" w:lineRule="auto"/>
      <w:ind w:firstLine="500"/>
      <w:jc w:val="both"/>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hAnsi="Courier New" w:cs="Courier New"/>
      <w:sz w:val="20"/>
      <w:szCs w:val="20"/>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rPr>
  </w:style>
  <w:style w:type="paragraph" w:customStyle="1" w:styleId="FR1">
    <w:name w:val="FR1"/>
    <w:rsid w:val="006C0FE0"/>
    <w:pPr>
      <w:widowControl w:val="0"/>
      <w:snapToGrid w:val="0"/>
      <w:spacing w:before="20" w:after="0" w:line="240" w:lineRule="auto"/>
      <w:ind w:left="2280"/>
    </w:pPr>
    <w:rPr>
      <w:rFonts w:ascii="Arial" w:eastAsia="Times New Roman" w:hAnsi="Arial" w:cs="Times New Roman"/>
      <w:sz w:val="28"/>
      <w:szCs w:val="20"/>
    </w:rPr>
  </w:style>
  <w:style w:type="paragraph" w:customStyle="1" w:styleId="11">
    <w:name w:val="Обычный1"/>
    <w:rsid w:val="006C0FE0"/>
    <w:pPr>
      <w:widowControl w:val="0"/>
      <w:snapToGrid w:val="0"/>
      <w:spacing w:after="0" w:line="259" w:lineRule="auto"/>
      <w:ind w:firstLine="500"/>
      <w:jc w:val="both"/>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64225896">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614875309">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10685048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 w:id="20170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EFD7-9DD5-4461-8605-188B07F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11249</Words>
  <Characters>64125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cp:lastModifiedBy>
  <cp:revision>4</cp:revision>
  <cp:lastPrinted>2019-10-27T02:10:00Z</cp:lastPrinted>
  <dcterms:created xsi:type="dcterms:W3CDTF">2020-01-17T08:18:00Z</dcterms:created>
  <dcterms:modified xsi:type="dcterms:W3CDTF">2020-01-27T05:56:00Z</dcterms:modified>
</cp:coreProperties>
</file>