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1A" w:rsidRPr="00D714CF" w:rsidRDefault="00F3531A" w:rsidP="00F3531A">
      <w:pPr>
        <w:pStyle w:val="ReportHead"/>
        <w:suppressAutoHyphens/>
        <w:rPr>
          <w:sz w:val="24"/>
          <w:szCs w:val="24"/>
        </w:rPr>
      </w:pPr>
      <w:r w:rsidRPr="00D714CF">
        <w:rPr>
          <w:sz w:val="24"/>
          <w:szCs w:val="24"/>
        </w:rPr>
        <w:t>Минобрнауки России</w:t>
      </w:r>
    </w:p>
    <w:p w:rsidR="00F3531A" w:rsidRPr="00D714CF" w:rsidRDefault="00F3531A" w:rsidP="00F3531A">
      <w:pPr>
        <w:pStyle w:val="ReportHead"/>
        <w:suppressAutoHyphens/>
        <w:rPr>
          <w:sz w:val="24"/>
          <w:szCs w:val="24"/>
        </w:rPr>
      </w:pPr>
    </w:p>
    <w:p w:rsidR="00F3531A" w:rsidRPr="00D714CF" w:rsidRDefault="00F3531A" w:rsidP="00F3531A">
      <w:pPr>
        <w:pStyle w:val="ReportHead"/>
        <w:suppressAutoHyphens/>
        <w:rPr>
          <w:sz w:val="24"/>
          <w:szCs w:val="24"/>
        </w:rPr>
      </w:pPr>
      <w:r w:rsidRPr="00D714CF">
        <w:rPr>
          <w:sz w:val="24"/>
          <w:szCs w:val="24"/>
        </w:rPr>
        <w:t>Бузулукский гуманитарно-технологический институт (филиал)</w:t>
      </w:r>
    </w:p>
    <w:p w:rsidR="00F3531A" w:rsidRPr="00D714CF" w:rsidRDefault="00F3531A" w:rsidP="00F3531A">
      <w:pPr>
        <w:pStyle w:val="ReportHead"/>
        <w:suppressAutoHyphens/>
        <w:rPr>
          <w:sz w:val="24"/>
          <w:szCs w:val="24"/>
        </w:rPr>
      </w:pPr>
      <w:r w:rsidRPr="00D714CF">
        <w:rPr>
          <w:sz w:val="24"/>
          <w:szCs w:val="24"/>
        </w:rPr>
        <w:t>федерального государственного бюджетного образовательного учреждения</w:t>
      </w:r>
    </w:p>
    <w:p w:rsidR="00F3531A" w:rsidRPr="00D714CF" w:rsidRDefault="00F3531A" w:rsidP="00F3531A">
      <w:pPr>
        <w:pStyle w:val="ReportHead"/>
        <w:suppressAutoHyphens/>
        <w:rPr>
          <w:sz w:val="24"/>
          <w:szCs w:val="24"/>
        </w:rPr>
      </w:pPr>
      <w:r w:rsidRPr="00D714CF">
        <w:rPr>
          <w:sz w:val="24"/>
          <w:szCs w:val="24"/>
        </w:rPr>
        <w:t>высшего  образования</w:t>
      </w:r>
    </w:p>
    <w:p w:rsidR="00F3531A" w:rsidRPr="00D714CF" w:rsidRDefault="00F3531A" w:rsidP="00F3531A">
      <w:pPr>
        <w:pStyle w:val="ReportHead"/>
        <w:suppressAutoHyphens/>
        <w:rPr>
          <w:b/>
          <w:sz w:val="24"/>
          <w:szCs w:val="24"/>
        </w:rPr>
      </w:pPr>
      <w:r w:rsidRPr="00D714CF">
        <w:rPr>
          <w:b/>
          <w:sz w:val="24"/>
          <w:szCs w:val="24"/>
        </w:rPr>
        <w:t>«Оренбургский государственный университет»</w:t>
      </w:r>
    </w:p>
    <w:p w:rsidR="00F3531A" w:rsidRPr="00D714CF" w:rsidRDefault="00F3531A" w:rsidP="00F3531A">
      <w:pPr>
        <w:pStyle w:val="ReportHead"/>
        <w:suppressAutoHyphens/>
        <w:rPr>
          <w:sz w:val="24"/>
          <w:szCs w:val="24"/>
        </w:rPr>
      </w:pPr>
    </w:p>
    <w:p w:rsidR="00F3531A" w:rsidRPr="00D714CF" w:rsidRDefault="00F3531A" w:rsidP="00F3531A">
      <w:pPr>
        <w:pStyle w:val="ReportHead"/>
        <w:suppressAutoHyphens/>
        <w:rPr>
          <w:sz w:val="24"/>
          <w:szCs w:val="24"/>
        </w:rPr>
      </w:pPr>
      <w:r w:rsidRPr="00D714CF">
        <w:rPr>
          <w:sz w:val="24"/>
          <w:szCs w:val="24"/>
        </w:rPr>
        <w:t xml:space="preserve">Кафедра педагогического образования </w:t>
      </w:r>
    </w:p>
    <w:p w:rsidR="00F3531A" w:rsidRPr="00D90CD9" w:rsidRDefault="00F3531A" w:rsidP="00F3531A">
      <w:pPr>
        <w:pStyle w:val="ReportHead"/>
        <w:suppressAutoHyphens/>
        <w:jc w:val="left"/>
        <w:rPr>
          <w:sz w:val="24"/>
        </w:rPr>
      </w:pPr>
    </w:p>
    <w:p w:rsidR="00F3531A" w:rsidRPr="00F3531A" w:rsidRDefault="00F3531A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531A" w:rsidRPr="00F3531A" w:rsidRDefault="00F3531A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3531A" w:rsidRPr="00F3531A" w:rsidRDefault="00F3531A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098C" w:rsidRPr="00536036" w:rsidRDefault="0026098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6098C" w:rsidRPr="00536036" w:rsidRDefault="0026098C" w:rsidP="0026098C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26098C" w:rsidRPr="00536036" w:rsidRDefault="0026098C" w:rsidP="0026098C">
      <w:pPr>
        <w:pStyle w:val="Default"/>
        <w:jc w:val="center"/>
      </w:pPr>
    </w:p>
    <w:p w:rsidR="0026098C" w:rsidRPr="00545ABA" w:rsidRDefault="0026098C" w:rsidP="002609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5ABA">
        <w:rPr>
          <w:rFonts w:ascii="Times New Roman" w:eastAsia="Times New Roman" w:hAnsi="Times New Roman"/>
          <w:b/>
          <w:sz w:val="28"/>
          <w:szCs w:val="28"/>
        </w:rPr>
        <w:t>Методические указания для обучающихся по освоению дисциплины</w:t>
      </w:r>
    </w:p>
    <w:p w:rsidR="0026098C" w:rsidRPr="00545ABA" w:rsidRDefault="0071172E" w:rsidP="0026098C">
      <w:pPr>
        <w:pStyle w:val="ReportHead"/>
        <w:suppressAutoHyphens/>
        <w:ind w:firstLine="709"/>
        <w:rPr>
          <w:i/>
          <w:szCs w:val="28"/>
        </w:rPr>
      </w:pPr>
      <w:r>
        <w:rPr>
          <w:i/>
          <w:szCs w:val="28"/>
        </w:rPr>
        <w:t>«</w:t>
      </w:r>
      <w:r w:rsidRPr="0071172E">
        <w:rPr>
          <w:i/>
          <w:sz w:val="24"/>
        </w:rPr>
        <w:t xml:space="preserve"> </w:t>
      </w:r>
      <w:r w:rsidRPr="0071172E">
        <w:rPr>
          <w:i/>
          <w:szCs w:val="28"/>
        </w:rPr>
        <w:t>Б</w:t>
      </w:r>
      <w:r>
        <w:rPr>
          <w:i/>
          <w:szCs w:val="28"/>
        </w:rPr>
        <w:t>.</w:t>
      </w:r>
      <w:r w:rsidRPr="0071172E">
        <w:rPr>
          <w:i/>
          <w:szCs w:val="28"/>
        </w:rPr>
        <w:t>1.Д.В.6</w:t>
      </w:r>
      <w:r>
        <w:rPr>
          <w:i/>
          <w:sz w:val="24"/>
        </w:rPr>
        <w:t xml:space="preserve"> </w:t>
      </w:r>
      <w:r w:rsidR="00C072E4">
        <w:rPr>
          <w:i/>
          <w:szCs w:val="28"/>
        </w:rPr>
        <w:t>Психолого-педагогические основы предшкольного образования</w:t>
      </w:r>
      <w:r w:rsidR="0026098C" w:rsidRPr="00545ABA">
        <w:rPr>
          <w:i/>
          <w:szCs w:val="28"/>
        </w:rPr>
        <w:t>»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Уровень высшего образования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БАКАЛАВРИАТ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Направление подготовки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44.03.01 Педагогическое образование</w:t>
      </w:r>
    </w:p>
    <w:p w:rsidR="0026098C" w:rsidRDefault="0026098C" w:rsidP="0026098C">
      <w:pPr>
        <w:pStyle w:val="ReportHead"/>
        <w:suppressAutoHyphens/>
        <w:ind w:firstLine="709"/>
        <w:rPr>
          <w:szCs w:val="28"/>
          <w:vertAlign w:val="superscript"/>
        </w:rPr>
      </w:pPr>
      <w:r w:rsidRPr="00545ABA">
        <w:rPr>
          <w:szCs w:val="28"/>
          <w:vertAlign w:val="superscript"/>
        </w:rPr>
        <w:t>(код и наименование направления подготовки)</w:t>
      </w:r>
    </w:p>
    <w:p w:rsidR="0026098C" w:rsidRPr="00D714CF" w:rsidRDefault="002C7D9B" w:rsidP="0026098C">
      <w:pPr>
        <w:pStyle w:val="ReportHead"/>
        <w:suppressAutoHyphens/>
        <w:rPr>
          <w:i/>
          <w:sz w:val="24"/>
          <w:u w:val="single"/>
        </w:rPr>
      </w:pPr>
      <w:r w:rsidRPr="00CF3D3D">
        <w:rPr>
          <w:i/>
          <w:sz w:val="24"/>
          <w:u w:val="single"/>
        </w:rPr>
        <w:t xml:space="preserve">          </w:t>
      </w:r>
      <w:r w:rsidR="0026098C">
        <w:rPr>
          <w:i/>
          <w:sz w:val="24"/>
          <w:u w:val="single"/>
        </w:rPr>
        <w:t xml:space="preserve"> Начальное образовани</w:t>
      </w:r>
      <w:r w:rsidR="004A47BA">
        <w:rPr>
          <w:i/>
          <w:sz w:val="24"/>
          <w:u w:val="single"/>
        </w:rPr>
        <w:t>е</w:t>
      </w:r>
    </w:p>
    <w:p w:rsidR="0026098C" w:rsidRDefault="0026098C" w:rsidP="0026098C">
      <w:pPr>
        <w:pStyle w:val="ReportHead"/>
        <w:suppressAutoHyphens/>
        <w:rPr>
          <w:sz w:val="24"/>
          <w:vertAlign w:val="superscript"/>
        </w:rPr>
      </w:pPr>
      <w:r>
        <w:rPr>
          <w:sz w:val="24"/>
          <w:vertAlign w:val="superscript"/>
        </w:rPr>
        <w:t xml:space="preserve"> (наименование направленности (профиля) образовательной программы)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 xml:space="preserve"> Тип образовательной программы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Программа академического бакалавриата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Квалификация</w:t>
      </w:r>
    </w:p>
    <w:p w:rsidR="0026098C" w:rsidRPr="00545ABA" w:rsidRDefault="0026098C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 w:rsidRPr="00545ABA">
        <w:rPr>
          <w:i/>
          <w:szCs w:val="28"/>
          <w:u w:val="single"/>
        </w:rPr>
        <w:t>Бакалавр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  <w:r w:rsidRPr="00545ABA">
        <w:rPr>
          <w:szCs w:val="28"/>
        </w:rPr>
        <w:t>Форма обучения</w:t>
      </w:r>
    </w:p>
    <w:p w:rsidR="0026098C" w:rsidRPr="00545ABA" w:rsidRDefault="009D4F26" w:rsidP="0026098C">
      <w:pPr>
        <w:pStyle w:val="ReportHead"/>
        <w:suppressAutoHyphens/>
        <w:ind w:firstLine="709"/>
        <w:rPr>
          <w:i/>
          <w:szCs w:val="28"/>
          <w:u w:val="single"/>
        </w:rPr>
      </w:pPr>
      <w:r>
        <w:rPr>
          <w:i/>
          <w:szCs w:val="28"/>
          <w:u w:val="single"/>
        </w:rPr>
        <w:t>О</w:t>
      </w:r>
      <w:r w:rsidR="0026098C" w:rsidRPr="00545ABA">
        <w:rPr>
          <w:i/>
          <w:szCs w:val="28"/>
          <w:u w:val="single"/>
        </w:rPr>
        <w:t>чная</w:t>
      </w: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jc w:val="both"/>
        <w:rPr>
          <w:szCs w:val="28"/>
        </w:rPr>
      </w:pPr>
    </w:p>
    <w:p w:rsidR="0026098C" w:rsidRPr="00545ABA" w:rsidRDefault="0026098C" w:rsidP="0026098C">
      <w:pPr>
        <w:pStyle w:val="ReportHead"/>
        <w:suppressAutoHyphens/>
        <w:ind w:firstLine="709"/>
        <w:rPr>
          <w:szCs w:val="28"/>
        </w:rPr>
      </w:pPr>
    </w:p>
    <w:p w:rsidR="00C663C7" w:rsidRPr="00CF3D3D" w:rsidRDefault="00C663C7" w:rsidP="00C663C7">
      <w:pPr>
        <w:pStyle w:val="ReportHead"/>
        <w:suppressAutoHyphens/>
        <w:rPr>
          <w:sz w:val="24"/>
        </w:rPr>
      </w:pPr>
    </w:p>
    <w:p w:rsidR="00C663C7" w:rsidRPr="00CF3D3D" w:rsidRDefault="00C663C7" w:rsidP="00C663C7">
      <w:pPr>
        <w:pStyle w:val="ReportHead"/>
        <w:suppressAutoHyphens/>
        <w:rPr>
          <w:sz w:val="24"/>
        </w:rPr>
      </w:pPr>
    </w:p>
    <w:p w:rsidR="00C663C7" w:rsidRPr="00CF3D3D" w:rsidRDefault="00C663C7" w:rsidP="00C663C7">
      <w:pPr>
        <w:pStyle w:val="ReportHead"/>
        <w:suppressAutoHyphens/>
        <w:rPr>
          <w:sz w:val="24"/>
        </w:rPr>
      </w:pPr>
    </w:p>
    <w:p w:rsidR="00C663C7" w:rsidRPr="00CF3D3D" w:rsidRDefault="00C663C7" w:rsidP="00C663C7">
      <w:pPr>
        <w:pStyle w:val="ReportHead"/>
        <w:suppressAutoHyphens/>
        <w:rPr>
          <w:sz w:val="24"/>
        </w:rPr>
      </w:pPr>
    </w:p>
    <w:p w:rsidR="00C663C7" w:rsidRPr="00CF3D3D" w:rsidRDefault="00C663C7" w:rsidP="00C663C7">
      <w:pPr>
        <w:pStyle w:val="ReportHead"/>
        <w:suppressAutoHyphens/>
        <w:rPr>
          <w:sz w:val="24"/>
        </w:rPr>
      </w:pPr>
    </w:p>
    <w:p w:rsidR="00C663C7" w:rsidRPr="00CF3D3D" w:rsidRDefault="00C663C7" w:rsidP="00C663C7">
      <w:pPr>
        <w:pStyle w:val="ReportHead"/>
        <w:suppressAutoHyphens/>
        <w:rPr>
          <w:sz w:val="24"/>
        </w:rPr>
      </w:pPr>
    </w:p>
    <w:p w:rsidR="00C663C7" w:rsidRPr="00C663C7" w:rsidRDefault="00C663C7" w:rsidP="00C663C7">
      <w:pPr>
        <w:pStyle w:val="ReportHead"/>
        <w:suppressAutoHyphens/>
        <w:rPr>
          <w:sz w:val="24"/>
        </w:rPr>
        <w:sectPr w:rsidR="00C663C7" w:rsidRPr="00C663C7" w:rsidSect="000154B4"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rPr>
          <w:sz w:val="24"/>
        </w:rPr>
        <w:t>Год набора 20</w:t>
      </w:r>
      <w:r w:rsidRPr="00C663C7">
        <w:rPr>
          <w:sz w:val="24"/>
        </w:rPr>
        <w:t>20</w:t>
      </w:r>
    </w:p>
    <w:p w:rsidR="00163B1E" w:rsidRPr="00536036" w:rsidRDefault="00163B1E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BF7FB0" w:rsidP="005F447F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Психолого-педагогические основы предшкольного образования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дические указания 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дисциплины /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Л.А.Омельяненко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узулукский гуманитарно-технологический институт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F447F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лиал) ОГУ - </w:t>
      </w:r>
      <w:r w:rsidR="0077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Бузулук: БГТИ (филиал) ОГУ, 20</w:t>
      </w:r>
      <w:r w:rsidR="00776AA8" w:rsidRPr="0077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</w:t>
      </w:r>
      <w:r w:rsidR="00CC7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0535" w:rsidRPr="00C07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7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AD6" w:rsidRPr="00A70C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1AD6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45A3" w:rsidRPr="00536036" w:rsidRDefault="008D777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36036">
        <w:rPr>
          <w:rFonts w:ascii="Times New Roman" w:eastAsia="Times New Roman" w:hAnsi="Times New Roman"/>
          <w:sz w:val="28"/>
          <w:szCs w:val="28"/>
        </w:rPr>
        <w:t xml:space="preserve">Составитель ____________________ </w:t>
      </w:r>
      <w:r w:rsidR="00DE022B" w:rsidRPr="0053603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7778" w:rsidRPr="00536036" w:rsidRDefault="00776AA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«___»______________20</w:t>
      </w:r>
      <w:r w:rsidRPr="00C663C7">
        <w:rPr>
          <w:rFonts w:ascii="Times New Roman" w:eastAsia="Times New Roman" w:hAnsi="Times New Roman"/>
          <w:sz w:val="28"/>
          <w:szCs w:val="28"/>
        </w:rPr>
        <w:t>20</w:t>
      </w:r>
      <w:r w:rsidR="008D7778" w:rsidRPr="00536036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D7778" w:rsidRPr="00536036" w:rsidRDefault="008D7778" w:rsidP="009E5D44">
      <w:pPr>
        <w:suppressLineNumber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7778" w:rsidRPr="00536036" w:rsidRDefault="00BF7FB0" w:rsidP="009E5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ука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зания содержат рекомендации 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освоению дисци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1CFA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лины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Психолого-педагогические основы предшкольного образования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D7778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7778" w:rsidRPr="00536036">
        <w:rPr>
          <w:rFonts w:ascii="Times New Roman" w:hAnsi="Times New Roman"/>
          <w:sz w:val="28"/>
          <w:szCs w:val="28"/>
        </w:rPr>
        <w:t>п</w:t>
      </w:r>
      <w:r w:rsidR="008D7778" w:rsidRPr="00536036">
        <w:rPr>
          <w:rFonts w:ascii="Times New Roman" w:hAnsi="Times New Roman"/>
          <w:sz w:val="28"/>
          <w:szCs w:val="28"/>
        </w:rPr>
        <w:t>е</w:t>
      </w:r>
      <w:r w:rsidR="008D7778" w:rsidRPr="00536036">
        <w:rPr>
          <w:rFonts w:ascii="Times New Roman" w:hAnsi="Times New Roman"/>
          <w:sz w:val="28"/>
          <w:szCs w:val="28"/>
        </w:rPr>
        <w:t>речень функций, целей, видов самостоятельной работы ст</w:t>
      </w:r>
      <w:r w:rsidR="00881073">
        <w:rPr>
          <w:rFonts w:ascii="Times New Roman" w:hAnsi="Times New Roman"/>
          <w:sz w:val="28"/>
          <w:szCs w:val="28"/>
        </w:rPr>
        <w:t>удентов, указания по организации</w:t>
      </w:r>
      <w:r w:rsidR="008D7778" w:rsidRPr="00536036">
        <w:rPr>
          <w:rFonts w:ascii="Times New Roman" w:hAnsi="Times New Roman"/>
          <w:sz w:val="28"/>
          <w:szCs w:val="28"/>
        </w:rPr>
        <w:t xml:space="preserve"> внеаудиторной самостоятельной работы, разъяснения о пр</w:t>
      </w:r>
      <w:r w:rsidR="008D7778" w:rsidRPr="00536036">
        <w:rPr>
          <w:rFonts w:ascii="Times New Roman" w:hAnsi="Times New Roman"/>
          <w:sz w:val="28"/>
          <w:szCs w:val="28"/>
        </w:rPr>
        <w:t>о</w:t>
      </w:r>
      <w:r w:rsidR="008D7778" w:rsidRPr="00536036">
        <w:rPr>
          <w:rFonts w:ascii="Times New Roman" w:hAnsi="Times New Roman"/>
          <w:sz w:val="28"/>
          <w:szCs w:val="28"/>
        </w:rPr>
        <w:t xml:space="preserve">межуточной аттестации. 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B3A" w:rsidRPr="00213B3A" w:rsidRDefault="005B2A96" w:rsidP="00213B3A">
      <w:pPr>
        <w:contextualSpacing/>
        <w:jc w:val="both"/>
        <w:rPr>
          <w:i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 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предназначены для студентов, обучающихся по н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13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правлению</w:t>
      </w:r>
      <w:r w:rsidR="00A91AD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</w:t>
      </w:r>
      <w:r w:rsidR="00A91AD6" w:rsidRPr="005360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13B3A" w:rsidRPr="00213B3A">
        <w:rPr>
          <w:rFonts w:ascii="Times New Roman" w:hAnsi="Times New Roman" w:cs="Times New Roman"/>
          <w:sz w:val="28"/>
        </w:rPr>
        <w:t>44.03.01 Педагогическое образование</w:t>
      </w:r>
    </w:p>
    <w:p w:rsidR="00A91AD6" w:rsidRPr="00536036" w:rsidRDefault="00891CFA" w:rsidP="009E5D4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447F" w:rsidRPr="00536036" w:rsidRDefault="005F447F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8DC" w:rsidRPr="00536036" w:rsidRDefault="00D728DC" w:rsidP="009E5D44">
      <w:pPr>
        <w:tabs>
          <w:tab w:val="left" w:pos="100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6036">
        <w:rPr>
          <w:rFonts w:ascii="Times New Roman" w:hAnsi="Times New Roman"/>
          <w:sz w:val="28"/>
          <w:szCs w:val="28"/>
        </w:rPr>
        <w:t xml:space="preserve">Методические указания для обучающихся </w:t>
      </w:r>
      <w:r w:rsidR="008C45A3" w:rsidRPr="00536036">
        <w:rPr>
          <w:rFonts w:ascii="Times New Roman" w:hAnsi="Times New Roman"/>
          <w:sz w:val="28"/>
          <w:szCs w:val="28"/>
        </w:rPr>
        <w:t>по</w:t>
      </w:r>
      <w:r w:rsidRPr="00536036">
        <w:rPr>
          <w:rFonts w:ascii="Times New Roman" w:hAnsi="Times New Roman"/>
          <w:sz w:val="28"/>
          <w:szCs w:val="28"/>
        </w:rPr>
        <w:t xml:space="preserve"> освоению дисциплины</w:t>
      </w:r>
      <w:r w:rsidRPr="00536036">
        <w:rPr>
          <w:rFonts w:ascii="Times New Roman" w:eastAsia="Times New Roman" w:hAnsi="Times New Roman"/>
          <w:sz w:val="28"/>
          <w:szCs w:val="28"/>
        </w:rPr>
        <w:t xml:space="preserve"> я</w:t>
      </w:r>
      <w:r w:rsidRPr="00536036">
        <w:rPr>
          <w:rFonts w:ascii="Times New Roman" w:eastAsia="Times New Roman" w:hAnsi="Times New Roman"/>
          <w:sz w:val="28"/>
          <w:szCs w:val="28"/>
        </w:rPr>
        <w:t>в</w:t>
      </w:r>
      <w:r w:rsidRPr="00536036">
        <w:rPr>
          <w:rFonts w:ascii="Times New Roman" w:eastAsia="Times New Roman" w:hAnsi="Times New Roman"/>
          <w:sz w:val="28"/>
          <w:szCs w:val="28"/>
        </w:rPr>
        <w:t>ляются приложением к рабочей программе по дисциплине «</w:t>
      </w:r>
      <w:r w:rsidR="00975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Психолого-педагогические основы предшкольного образования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360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91AD6" w:rsidRPr="00536036" w:rsidRDefault="00A91AD6" w:rsidP="009E5D44">
      <w:pPr>
        <w:shd w:val="clear" w:color="auto" w:fill="FFFFFF"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F3531A" w:rsidRDefault="00A91AD6" w:rsidP="00B81C16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AD6" w:rsidRPr="00166CEC" w:rsidRDefault="00D728DC" w:rsidP="009E5D44">
      <w:pPr>
        <w:spacing w:after="0" w:line="240" w:lineRule="auto"/>
        <w:ind w:left="567" w:hanging="14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A91AD6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>©</w:t>
      </w:r>
      <w:r w:rsidR="00A41C30"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Омельяненко Л.А</w:t>
      </w:r>
      <w:r w:rsidR="00166CE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</w:t>
      </w:r>
      <w:r w:rsidR="00166CEC" w:rsidRPr="00166C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163B1E" w:rsidRPr="00166CEC" w:rsidRDefault="00A91AD6" w:rsidP="00A41C30">
      <w:pPr>
        <w:spacing w:after="0" w:line="240" w:lineRule="auto"/>
        <w:ind w:left="567" w:hanging="14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36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166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© БГТИ (филиал) ОГУ, 20</w:t>
      </w:r>
      <w:r w:rsidR="00166CEC" w:rsidRPr="00166C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6C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</w:p>
    <w:p w:rsidR="00776AA8" w:rsidRPr="00166CEC" w:rsidRDefault="00776AA8" w:rsidP="00817D87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7D87" w:rsidRPr="00536036" w:rsidRDefault="00817D87" w:rsidP="00817D87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</w:t>
      </w:r>
    </w:p>
    <w:p w:rsidR="00817D87" w:rsidRDefault="00817D87" w:rsidP="00817D87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D87" w:rsidRPr="00536036" w:rsidRDefault="00817D87" w:rsidP="00817D87">
      <w:pPr>
        <w:shd w:val="clear" w:color="auto" w:fill="FFFFFF"/>
        <w:spacing w:after="0" w:line="240" w:lineRule="auto"/>
        <w:ind w:firstLine="142"/>
        <w:contextualSpacing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Введние…………………………………………………………        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7510"/>
        <w:gridCol w:w="928"/>
      </w:tblGrid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работы студентов……………………………………….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Методические рекомендации по организации самостоятел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ь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ной работы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 xml:space="preserve">…………………………………….            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52E">
              <w:rPr>
                <w:rFonts w:ascii="Times New Roman" w:hAnsi="Times New Roman" w:cs="Times New Roman"/>
                <w:sz w:val="28"/>
                <w:szCs w:val="28"/>
              </w:rPr>
              <w:t>Общие требования к организации самостоятельной работы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0" w:type="dxa"/>
          </w:tcPr>
          <w:p w:rsidR="00817D87" w:rsidRPr="0012352E" w:rsidRDefault="00817D87" w:rsidP="00817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самостоятельной работы обучающихся по пр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123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слушиванию лекций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……………………………………………</w:t>
            </w: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самостоятельной работы </w:t>
            </w: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по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готовке к практическим занятиям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…………………………….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EA2664" w:rsidP="00EA266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Рекомендации по работе 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научной и учебной литературой.</w:t>
            </w:r>
          </w:p>
        </w:tc>
        <w:tc>
          <w:tcPr>
            <w:tcW w:w="928" w:type="dxa"/>
          </w:tcPr>
          <w:p w:rsidR="00817D87" w:rsidRPr="00536036" w:rsidRDefault="00817D87" w:rsidP="00EA2664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7D87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  <w:p w:rsidR="00817D87" w:rsidRPr="00536036" w:rsidRDefault="00817D87" w:rsidP="00817D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</w:t>
            </w:r>
          </w:p>
        </w:tc>
        <w:tc>
          <w:tcPr>
            <w:tcW w:w="7510" w:type="dxa"/>
          </w:tcPr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творческого задания</w:t>
            </w: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эссе………………………………...</w:t>
            </w:r>
          </w:p>
          <w:p w:rsidR="00817D87" w:rsidRPr="00470944" w:rsidRDefault="00817D87" w:rsidP="00817D87">
            <w:pPr>
              <w:pStyle w:val="a9"/>
              <w:shd w:val="clear" w:color="auto" w:fill="FFFFFF"/>
              <w:spacing w:before="0" w:beforeAutospacing="0" w:after="0" w:afterAutospacing="0"/>
              <w:ind w:right="-1"/>
              <w:rPr>
                <w:color w:val="000000"/>
                <w:sz w:val="28"/>
                <w:szCs w:val="28"/>
              </w:rPr>
            </w:pPr>
            <w:r w:rsidRPr="00470944">
              <w:rPr>
                <w:bCs/>
                <w:color w:val="000000"/>
                <w:sz w:val="28"/>
                <w:szCs w:val="28"/>
              </w:rPr>
              <w:t>Методические рекомендации по выполнению тестовых з</w:t>
            </w:r>
            <w:r w:rsidRPr="00470944">
              <w:rPr>
                <w:bCs/>
                <w:color w:val="000000"/>
                <w:sz w:val="28"/>
                <w:szCs w:val="28"/>
              </w:rPr>
              <w:t>а</w:t>
            </w:r>
            <w:r w:rsidRPr="00470944">
              <w:rPr>
                <w:bCs/>
                <w:color w:val="000000"/>
                <w:sz w:val="28"/>
                <w:szCs w:val="28"/>
              </w:rPr>
              <w:t>даний</w:t>
            </w:r>
            <w:r>
              <w:rPr>
                <w:bCs/>
                <w:color w:val="000000"/>
                <w:sz w:val="28"/>
                <w:szCs w:val="28"/>
              </w:rPr>
              <w:t>……………………………………………………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и промежуточной аттестации……….</w:t>
            </w:r>
          </w:p>
          <w:p w:rsidR="00817D87" w:rsidRPr="00536036" w:rsidRDefault="00817D87" w:rsidP="00817D87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Рекомендации по освоению учебно-методического ко</w:t>
            </w: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36036">
              <w:rPr>
                <w:rFonts w:ascii="Times New Roman" w:hAnsi="Times New Roman" w:cs="Times New Roman"/>
                <w:sz w:val="28"/>
                <w:szCs w:val="28"/>
              </w:rPr>
              <w:t>плекса………………………………………………………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</w:tcPr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817D87" w:rsidRDefault="00817D87" w:rsidP="00817D87">
            <w:p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7D87" w:rsidRPr="00536036" w:rsidRDefault="00817D87" w:rsidP="00EA2664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</w:t>
            </w:r>
            <w:r w:rsidR="00EA26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17D87" w:rsidRPr="00536036" w:rsidTr="00817D87">
        <w:tc>
          <w:tcPr>
            <w:tcW w:w="566" w:type="dxa"/>
          </w:tcPr>
          <w:p w:rsidR="00817D87" w:rsidRPr="00536036" w:rsidRDefault="00817D87" w:rsidP="00817D87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7510" w:type="dxa"/>
          </w:tcPr>
          <w:p w:rsidR="00817D87" w:rsidRPr="00470944" w:rsidRDefault="00817D87" w:rsidP="00817D8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36036">
              <w:rPr>
                <w:rFonts w:eastAsia="Times New Roman"/>
                <w:bCs/>
                <w:sz w:val="28"/>
                <w:szCs w:val="26"/>
                <w:lang w:eastAsia="ru-RU"/>
              </w:rPr>
              <w:t>Образец анализа публичного выступления…………………..</w:t>
            </w:r>
          </w:p>
          <w:p w:rsidR="00817D87" w:rsidRDefault="00817D87" w:rsidP="00817D8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  <w:lang w:eastAsia="ru-RU"/>
              </w:rPr>
            </w:pPr>
          </w:p>
          <w:p w:rsidR="00817D87" w:rsidRPr="00536036" w:rsidRDefault="00817D87" w:rsidP="00817D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</w:tcPr>
          <w:p w:rsidR="00817D87" w:rsidRPr="00536036" w:rsidRDefault="00817D87" w:rsidP="00817D87">
            <w:pPr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24</w:t>
            </w:r>
          </w:p>
        </w:tc>
      </w:tr>
    </w:tbl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AD6" w:rsidRPr="00536036" w:rsidRDefault="00A91AD6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CFA" w:rsidRPr="00536036" w:rsidRDefault="00891CFA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D95" w:rsidRPr="00536036" w:rsidRDefault="00252D95" w:rsidP="009E5D44">
      <w:pPr>
        <w:shd w:val="clear" w:color="auto" w:fill="FFFFFF"/>
        <w:spacing w:after="0" w:line="240" w:lineRule="auto"/>
        <w:ind w:left="567" w:hanging="141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A7F" w:rsidRPr="00536036" w:rsidRDefault="00581A7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17D87" w:rsidRPr="00D92BE1" w:rsidRDefault="00817D87" w:rsidP="00817D87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r w:rsidRPr="00D92BE1">
        <w:rPr>
          <w:rFonts w:ascii="Times New Roman" w:hAnsi="Times New Roman" w:cs="Times New Roman"/>
          <w:color w:val="auto"/>
        </w:rPr>
        <w:lastRenderedPageBreak/>
        <w:t>Введение</w:t>
      </w:r>
    </w:p>
    <w:p w:rsidR="00817D87" w:rsidRPr="00545ABA" w:rsidRDefault="00817D87" w:rsidP="00817D87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817D87" w:rsidRDefault="00817D87" w:rsidP="00817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Цель методических указаний - обеспечить студенту оптимальную орг</w:t>
      </w:r>
      <w:r w:rsidRPr="00545ABA">
        <w:rPr>
          <w:rFonts w:ascii="Times New Roman" w:hAnsi="Times New Roman"/>
          <w:sz w:val="28"/>
          <w:szCs w:val="28"/>
        </w:rPr>
        <w:t>а</w:t>
      </w:r>
      <w:r w:rsidRPr="00545ABA">
        <w:rPr>
          <w:rFonts w:ascii="Times New Roman" w:hAnsi="Times New Roman"/>
          <w:sz w:val="28"/>
          <w:szCs w:val="28"/>
        </w:rPr>
        <w:t>низацию процесса изучения дисциплины, а также выполнения различных форм аудиторной и самостоятельной работы. Студентам необходимо ознак</w:t>
      </w:r>
      <w:r w:rsidRPr="00545ABA">
        <w:rPr>
          <w:rFonts w:ascii="Times New Roman" w:hAnsi="Times New Roman"/>
          <w:sz w:val="28"/>
          <w:szCs w:val="28"/>
        </w:rPr>
        <w:t>о</w:t>
      </w:r>
      <w:r w:rsidRPr="00545ABA">
        <w:rPr>
          <w:rFonts w:ascii="Times New Roman" w:hAnsi="Times New Roman"/>
          <w:sz w:val="28"/>
          <w:szCs w:val="28"/>
        </w:rPr>
        <w:t xml:space="preserve">миться: с содержанием рабочей программы дисциплины, методическими указаниями по данной дисциплине, </w:t>
      </w:r>
      <w:r>
        <w:rPr>
          <w:rFonts w:ascii="Times New Roman" w:hAnsi="Times New Roman"/>
          <w:sz w:val="28"/>
          <w:szCs w:val="28"/>
        </w:rPr>
        <w:t xml:space="preserve">фондом оценочных средств, </w:t>
      </w:r>
      <w:r w:rsidRPr="00545ABA">
        <w:rPr>
          <w:rFonts w:ascii="Times New Roman" w:hAnsi="Times New Roman"/>
          <w:sz w:val="28"/>
          <w:szCs w:val="28"/>
        </w:rPr>
        <w:t xml:space="preserve"> графиком консультаций преподавателя кафедры.</w:t>
      </w:r>
    </w:p>
    <w:p w:rsidR="00BF7FB0" w:rsidRPr="00BF7FB0" w:rsidRDefault="00BF7FB0" w:rsidP="00BF7FB0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BF7FB0">
        <w:rPr>
          <w:b/>
          <w:sz w:val="28"/>
          <w:szCs w:val="28"/>
        </w:rPr>
        <w:t xml:space="preserve">Цель (цели) </w:t>
      </w:r>
      <w:r w:rsidRPr="00BF7FB0">
        <w:rPr>
          <w:sz w:val="28"/>
          <w:szCs w:val="28"/>
        </w:rPr>
        <w:t>освоения дисциплины:</w:t>
      </w:r>
    </w:p>
    <w:p w:rsidR="00BF7FB0" w:rsidRPr="00BF7FB0" w:rsidRDefault="00BF7FB0" w:rsidP="00BF7FB0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BF7FB0">
        <w:rPr>
          <w:sz w:val="28"/>
          <w:szCs w:val="28"/>
        </w:rPr>
        <w:t>сформировать систематизированные знания о психологических закономерностях развития личности воспитанника старшего дошкольного возраста, психологических новообразованиях данного возраста, ведущей деятельности детей старшего дошкольного возраста в разные возрастные стадии.</w:t>
      </w:r>
    </w:p>
    <w:p w:rsidR="00BF7FB0" w:rsidRPr="00BF7FB0" w:rsidRDefault="00BF7FB0" w:rsidP="00BF7FB0">
      <w:pPr>
        <w:pStyle w:val="ReportMain"/>
        <w:suppressAutoHyphens/>
        <w:ind w:firstLine="709"/>
        <w:jc w:val="both"/>
        <w:rPr>
          <w:b/>
          <w:sz w:val="28"/>
          <w:szCs w:val="28"/>
        </w:rPr>
      </w:pPr>
      <w:r w:rsidRPr="00BF7FB0">
        <w:rPr>
          <w:b/>
          <w:sz w:val="28"/>
          <w:szCs w:val="28"/>
        </w:rPr>
        <w:t xml:space="preserve">Задачи: </w:t>
      </w:r>
    </w:p>
    <w:p w:rsidR="00817D87" w:rsidRPr="00BF7FB0" w:rsidRDefault="00BF7FB0" w:rsidP="00BF7FB0">
      <w:pPr>
        <w:pStyle w:val="Default"/>
        <w:ind w:firstLine="567"/>
        <w:rPr>
          <w:b/>
          <w:bCs/>
          <w:sz w:val="28"/>
          <w:szCs w:val="28"/>
        </w:rPr>
      </w:pPr>
      <w:r w:rsidRPr="00BF7FB0">
        <w:rPr>
          <w:sz w:val="28"/>
          <w:szCs w:val="28"/>
        </w:rPr>
        <w:t>теоретическое освоение обучающимися особенностей психических пр</w:t>
      </w:r>
      <w:r w:rsidRPr="00BF7FB0">
        <w:rPr>
          <w:sz w:val="28"/>
          <w:szCs w:val="28"/>
        </w:rPr>
        <w:t>о</w:t>
      </w:r>
      <w:r w:rsidRPr="00BF7FB0">
        <w:rPr>
          <w:sz w:val="28"/>
          <w:szCs w:val="28"/>
        </w:rPr>
        <w:t>цессов детей старшего дошкольного возраста, психических новообразований, мотивационный особенностей; приобретение практических навыков учета возрастных, индивидуальных особенностей, ведущей деятельности в образ</w:t>
      </w:r>
      <w:r w:rsidRPr="00BF7FB0">
        <w:rPr>
          <w:sz w:val="28"/>
          <w:szCs w:val="28"/>
        </w:rPr>
        <w:t>о</w:t>
      </w:r>
      <w:r w:rsidRPr="00BF7FB0">
        <w:rPr>
          <w:sz w:val="28"/>
          <w:szCs w:val="28"/>
        </w:rPr>
        <w:t xml:space="preserve">вательном процессе предшкольного образования в современной парадигме; формирование </w:t>
      </w:r>
      <w:r w:rsidRPr="00BF7FB0">
        <w:rPr>
          <w:rFonts w:eastAsia="Times New Roman"/>
          <w:spacing w:val="-8"/>
          <w:sz w:val="28"/>
          <w:szCs w:val="28"/>
        </w:rPr>
        <w:t>познавательной активности и элементарных общеучебных на</w:t>
      </w:r>
      <w:r w:rsidRPr="00BF7FB0">
        <w:rPr>
          <w:rFonts w:eastAsia="Times New Roman"/>
          <w:spacing w:val="-8"/>
          <w:sz w:val="28"/>
          <w:szCs w:val="28"/>
        </w:rPr>
        <w:softHyphen/>
      </w:r>
      <w:r w:rsidRPr="00BF7FB0">
        <w:rPr>
          <w:rFonts w:eastAsia="Times New Roman"/>
          <w:sz w:val="28"/>
          <w:szCs w:val="28"/>
        </w:rPr>
        <w:t>выков на уровне дошкольного образования.</w:t>
      </w:r>
    </w:p>
    <w:p w:rsidR="00BF7FB0" w:rsidRDefault="00BF7FB0" w:rsidP="00817D8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Toc524596825"/>
    </w:p>
    <w:p w:rsidR="00817D87" w:rsidRPr="00D92BE1" w:rsidRDefault="00817D87" w:rsidP="00817D87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92BE1">
        <w:rPr>
          <w:rFonts w:ascii="Times New Roman" w:hAnsi="Times New Roman" w:cs="Times New Roman"/>
          <w:color w:val="auto"/>
        </w:rPr>
        <w:t>1 Виды работы студентов</w:t>
      </w:r>
      <w:bookmarkEnd w:id="1"/>
    </w:p>
    <w:p w:rsidR="00817D87" w:rsidRPr="00545ABA" w:rsidRDefault="00817D87" w:rsidP="00817D87">
      <w:pPr>
        <w:pStyle w:val="ReportMain"/>
        <w:tabs>
          <w:tab w:val="left" w:pos="426"/>
        </w:tabs>
        <w:suppressAutoHyphens/>
        <w:ind w:firstLine="709"/>
        <w:jc w:val="both"/>
        <w:rPr>
          <w:sz w:val="28"/>
          <w:szCs w:val="28"/>
        </w:rPr>
      </w:pPr>
    </w:p>
    <w:p w:rsidR="00817D87" w:rsidRPr="00545ABA" w:rsidRDefault="00817D87" w:rsidP="00817D8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Основные виды занятий: по курсу предусмотрено проведение лекцио</w:t>
      </w:r>
      <w:r w:rsidRPr="00545ABA">
        <w:rPr>
          <w:rFonts w:ascii="Times New Roman" w:hAnsi="Times New Roman"/>
          <w:sz w:val="28"/>
          <w:szCs w:val="28"/>
        </w:rPr>
        <w:t>н</w:t>
      </w:r>
      <w:r w:rsidRPr="00545ABA">
        <w:rPr>
          <w:rFonts w:ascii="Times New Roman" w:hAnsi="Times New Roman"/>
          <w:sz w:val="28"/>
          <w:szCs w:val="28"/>
        </w:rPr>
        <w:t>ных занятий, на которых дается основной систематизированный материал, практические занятия</w:t>
      </w:r>
      <w:r>
        <w:rPr>
          <w:rFonts w:ascii="Times New Roman" w:hAnsi="Times New Roman"/>
          <w:sz w:val="28"/>
          <w:szCs w:val="28"/>
        </w:rPr>
        <w:t>, самостоятельная работа, сдача зачета</w:t>
      </w:r>
      <w:r w:rsidRPr="00545ABA">
        <w:rPr>
          <w:rFonts w:ascii="Times New Roman" w:hAnsi="Times New Roman"/>
          <w:sz w:val="28"/>
          <w:szCs w:val="28"/>
        </w:rPr>
        <w:t xml:space="preserve">. Распределение занятий по часам представлено в РПД. 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Важнейшим этапом курса является самостоятельная работа. В учебном процессе высшего учебного заведения выделяют два вида самостоятельной работы: аудиторная и внеаудиторная.</w:t>
      </w:r>
    </w:p>
    <w:p w:rsidR="00817D87" w:rsidRPr="0046638D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Аудиторная самостоятельная работа по дисциплине «</w:t>
      </w:r>
      <w:r w:rsidR="00BF7FB0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образования</w:t>
      </w:r>
      <w:r w:rsidRPr="0046638D">
        <w:rPr>
          <w:rFonts w:ascii="Times New Roman" w:hAnsi="Times New Roman"/>
          <w:sz w:val="28"/>
          <w:szCs w:val="28"/>
        </w:rPr>
        <w:t>»  выполняется на уче</w:t>
      </w:r>
      <w:r w:rsidRPr="0046638D">
        <w:rPr>
          <w:rFonts w:ascii="Times New Roman" w:hAnsi="Times New Roman"/>
          <w:sz w:val="28"/>
          <w:szCs w:val="28"/>
        </w:rPr>
        <w:t>б</w:t>
      </w:r>
      <w:r w:rsidRPr="0046638D">
        <w:rPr>
          <w:rFonts w:ascii="Times New Roman" w:hAnsi="Times New Roman"/>
          <w:sz w:val="28"/>
          <w:szCs w:val="28"/>
        </w:rPr>
        <w:t>ных занятиях под непосредственным руководством преподавателя и по его заданиям.</w:t>
      </w:r>
    </w:p>
    <w:p w:rsidR="00817D87" w:rsidRPr="0046638D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Внеаудиторная самостоятельная работа выполняется студентом по з</w:t>
      </w:r>
      <w:r w:rsidRPr="0046638D">
        <w:rPr>
          <w:rFonts w:ascii="Times New Roman" w:hAnsi="Times New Roman"/>
          <w:sz w:val="28"/>
          <w:szCs w:val="28"/>
        </w:rPr>
        <w:t>а</w:t>
      </w:r>
      <w:r w:rsidRPr="0046638D">
        <w:rPr>
          <w:rFonts w:ascii="Times New Roman" w:hAnsi="Times New Roman"/>
          <w:sz w:val="28"/>
          <w:szCs w:val="28"/>
        </w:rPr>
        <w:t xml:space="preserve">данию преподавателя, но без его непосредственного участия. </w:t>
      </w:r>
    </w:p>
    <w:p w:rsidR="00817D87" w:rsidRPr="0046638D" w:rsidRDefault="00817D87" w:rsidP="00817D87">
      <w:pPr>
        <w:pStyle w:val="base"/>
        <w:spacing w:before="0" w:beforeAutospacing="0" w:after="0" w:afterAutospacing="0"/>
        <w:ind w:left="150" w:right="30"/>
        <w:jc w:val="both"/>
        <w:rPr>
          <w:sz w:val="28"/>
          <w:szCs w:val="28"/>
        </w:rPr>
      </w:pPr>
      <w:r w:rsidRPr="0046638D">
        <w:rPr>
          <w:sz w:val="28"/>
          <w:szCs w:val="28"/>
        </w:rPr>
        <w:t>Задания для самостоятельной работы содержатся в фонде оценочных средств по дисциплине. Выполненные задания к каждому разделу сдаются в письменном виде или</w:t>
      </w:r>
      <w:r>
        <w:rPr>
          <w:sz w:val="28"/>
          <w:szCs w:val="28"/>
        </w:rPr>
        <w:t xml:space="preserve"> в электронном варианте</w:t>
      </w:r>
      <w:r w:rsidRPr="0046638D">
        <w:rPr>
          <w:sz w:val="28"/>
          <w:szCs w:val="28"/>
        </w:rPr>
        <w:t>.</w:t>
      </w:r>
    </w:p>
    <w:p w:rsidR="00817D87" w:rsidRPr="0046638D" w:rsidRDefault="00817D87" w:rsidP="00817D87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38D">
        <w:rPr>
          <w:rFonts w:ascii="Times New Roman" w:hAnsi="Times New Roman"/>
          <w:sz w:val="28"/>
          <w:szCs w:val="28"/>
        </w:rPr>
        <w:t>Необходимость организации со студентами разнообразной самосто</w:t>
      </w:r>
      <w:r w:rsidRPr="0046638D">
        <w:rPr>
          <w:rFonts w:ascii="Times New Roman" w:hAnsi="Times New Roman"/>
          <w:sz w:val="28"/>
          <w:szCs w:val="28"/>
        </w:rPr>
        <w:t>я</w:t>
      </w:r>
      <w:r w:rsidRPr="0046638D">
        <w:rPr>
          <w:rFonts w:ascii="Times New Roman" w:hAnsi="Times New Roman"/>
          <w:sz w:val="28"/>
          <w:szCs w:val="28"/>
        </w:rPr>
        <w:t xml:space="preserve">тельной деятельности определяется тем, что удается разрешить противоречие  </w:t>
      </w:r>
      <w:r w:rsidRPr="0046638D">
        <w:rPr>
          <w:rFonts w:ascii="Times New Roman" w:hAnsi="Times New Roman"/>
          <w:sz w:val="28"/>
          <w:szCs w:val="28"/>
        </w:rPr>
        <w:lastRenderedPageBreak/>
        <w:t>между трансляцией знаний и их усвоением во взаимосвязи теории и практ</w:t>
      </w:r>
      <w:r w:rsidRPr="0046638D">
        <w:rPr>
          <w:rFonts w:ascii="Times New Roman" w:hAnsi="Times New Roman"/>
          <w:sz w:val="28"/>
          <w:szCs w:val="28"/>
        </w:rPr>
        <w:t>и</w:t>
      </w:r>
      <w:r w:rsidRPr="0046638D">
        <w:rPr>
          <w:rFonts w:ascii="Times New Roman" w:hAnsi="Times New Roman"/>
          <w:sz w:val="28"/>
          <w:szCs w:val="28"/>
        </w:rPr>
        <w:t>ки.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В учебном процессе высшего учебного заведения выделяют два вида самостоятельной работы: аудиторная и внеаудиторная.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Аудиторная самостоятельная работа по дисциплине «</w:t>
      </w:r>
      <w:r w:rsidR="004F5D5D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образования</w:t>
      </w:r>
      <w:r w:rsidRPr="00545ABA">
        <w:rPr>
          <w:rFonts w:ascii="Times New Roman" w:hAnsi="Times New Roman"/>
          <w:sz w:val="28"/>
          <w:szCs w:val="28"/>
        </w:rPr>
        <w:t>»  выполняется на уче</w:t>
      </w:r>
      <w:r w:rsidRPr="00545ABA">
        <w:rPr>
          <w:rFonts w:ascii="Times New Roman" w:hAnsi="Times New Roman"/>
          <w:sz w:val="28"/>
          <w:szCs w:val="28"/>
        </w:rPr>
        <w:t>б</w:t>
      </w:r>
      <w:r w:rsidRPr="00545ABA">
        <w:rPr>
          <w:rFonts w:ascii="Times New Roman" w:hAnsi="Times New Roman"/>
          <w:sz w:val="28"/>
          <w:szCs w:val="28"/>
        </w:rPr>
        <w:t>ных занятиях под непосредственным руководством преподавателя и по его заданиям.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Внеаудиторная самостоятельная работа выполняется студентом по з</w:t>
      </w:r>
      <w:r w:rsidRPr="00545ABA">
        <w:rPr>
          <w:rFonts w:ascii="Times New Roman" w:hAnsi="Times New Roman"/>
          <w:sz w:val="28"/>
          <w:szCs w:val="28"/>
        </w:rPr>
        <w:t>а</w:t>
      </w:r>
      <w:r w:rsidRPr="00545ABA">
        <w:rPr>
          <w:rFonts w:ascii="Times New Roman" w:hAnsi="Times New Roman"/>
          <w:sz w:val="28"/>
          <w:szCs w:val="28"/>
        </w:rPr>
        <w:t>данию преподавателя, но без его непосредственного участия.</w:t>
      </w:r>
    </w:p>
    <w:p w:rsidR="00817D87" w:rsidRPr="00545ABA" w:rsidRDefault="00817D87" w:rsidP="0081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t>Содержание  самостоятельной работы определяется в соответствии с рекомендуемыми видами заданий</w:t>
      </w:r>
      <w:r w:rsidR="00BF7FB0">
        <w:rPr>
          <w:rFonts w:ascii="Times New Roman" w:hAnsi="Times New Roman"/>
          <w:sz w:val="28"/>
          <w:szCs w:val="28"/>
        </w:rPr>
        <w:t>,</w:t>
      </w:r>
      <w:r w:rsidRPr="00545ABA">
        <w:rPr>
          <w:rFonts w:ascii="Times New Roman" w:hAnsi="Times New Roman"/>
          <w:sz w:val="28"/>
          <w:szCs w:val="28"/>
        </w:rPr>
        <w:t xml:space="preserve"> согласно рабочей программы дисциплины «</w:t>
      </w:r>
      <w:r w:rsidR="00BF7FB0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образования</w:t>
      </w:r>
      <w:r w:rsidRPr="00545ABA">
        <w:rPr>
          <w:rFonts w:ascii="Times New Roman" w:hAnsi="Times New Roman"/>
          <w:sz w:val="28"/>
          <w:szCs w:val="28"/>
        </w:rPr>
        <w:t>».</w:t>
      </w:r>
    </w:p>
    <w:p w:rsidR="00817D87" w:rsidRPr="00536036" w:rsidRDefault="00817D87" w:rsidP="00817D87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По курсу «</w:t>
      </w:r>
      <w:r w:rsidR="00BF7FB0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</w:t>
      </w:r>
      <w:r w:rsidR="00BF7FB0" w:rsidRPr="00BF7FB0">
        <w:rPr>
          <w:rFonts w:ascii="Times New Roman" w:hAnsi="Times New Roman" w:cs="Times New Roman"/>
          <w:sz w:val="28"/>
          <w:szCs w:val="28"/>
        </w:rPr>
        <w:t>а</w:t>
      </w:r>
      <w:r w:rsidR="00BF7FB0" w:rsidRPr="00BF7FB0">
        <w:rPr>
          <w:rFonts w:ascii="Times New Roman" w:hAnsi="Times New Roman" w:cs="Times New Roman"/>
          <w:sz w:val="28"/>
          <w:szCs w:val="28"/>
        </w:rPr>
        <w:t>ния</w:t>
      </w:r>
      <w:r w:rsidRPr="00536036">
        <w:rPr>
          <w:rFonts w:ascii="Times New Roman" w:hAnsi="Times New Roman" w:cs="Times New Roman"/>
          <w:sz w:val="28"/>
          <w:szCs w:val="28"/>
        </w:rPr>
        <w:t>» предусмотрены лекционные занятия, на которых дается основной си</w:t>
      </w:r>
      <w:r w:rsidRPr="00536036">
        <w:rPr>
          <w:rFonts w:ascii="Times New Roman" w:hAnsi="Times New Roman" w:cs="Times New Roman"/>
          <w:sz w:val="28"/>
          <w:szCs w:val="28"/>
        </w:rPr>
        <w:t>с</w:t>
      </w:r>
      <w:r w:rsidRPr="00536036">
        <w:rPr>
          <w:rFonts w:ascii="Times New Roman" w:hAnsi="Times New Roman" w:cs="Times New Roman"/>
          <w:sz w:val="28"/>
          <w:szCs w:val="28"/>
        </w:rPr>
        <w:t xml:space="preserve">тематизированный материал, и практические занятия. Распределение занятий по часам представлено в рабочей программе дисциплины. </w:t>
      </w:r>
    </w:p>
    <w:p w:rsidR="00817D87" w:rsidRPr="00536036" w:rsidRDefault="00817D87" w:rsidP="00817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Практические занятия способствуют более глубокому пониманию те</w:t>
      </w:r>
      <w:r w:rsidRPr="00536036">
        <w:rPr>
          <w:rFonts w:ascii="Times New Roman" w:hAnsi="Times New Roman" w:cs="Times New Roman"/>
          <w:sz w:val="28"/>
          <w:szCs w:val="28"/>
        </w:rPr>
        <w:t>о</w:t>
      </w:r>
      <w:r w:rsidRPr="00536036">
        <w:rPr>
          <w:rFonts w:ascii="Times New Roman" w:hAnsi="Times New Roman" w:cs="Times New Roman"/>
          <w:sz w:val="28"/>
          <w:szCs w:val="28"/>
        </w:rPr>
        <w:t>ретического материала учебного курса, а также развитию, формированию и становлению различных уровней составляющих профессиональной комп</w:t>
      </w:r>
      <w:r w:rsidRPr="00536036">
        <w:rPr>
          <w:rFonts w:ascii="Times New Roman" w:hAnsi="Times New Roman" w:cs="Times New Roman"/>
          <w:sz w:val="28"/>
          <w:szCs w:val="28"/>
        </w:rPr>
        <w:t>е</w:t>
      </w:r>
      <w:r w:rsidRPr="00536036">
        <w:rPr>
          <w:rFonts w:ascii="Times New Roman" w:hAnsi="Times New Roman" w:cs="Times New Roman"/>
          <w:sz w:val="28"/>
          <w:szCs w:val="28"/>
        </w:rPr>
        <w:t xml:space="preserve">тентности обучающихся. </w:t>
      </w:r>
    </w:p>
    <w:p w:rsidR="00817D87" w:rsidRPr="00536036" w:rsidRDefault="00817D87" w:rsidP="00817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Практическая работа заключается в выполнении обучающимися сам</w:t>
      </w:r>
      <w:r w:rsidRPr="00536036">
        <w:rPr>
          <w:rFonts w:ascii="Times New Roman" w:hAnsi="Times New Roman" w:cs="Times New Roman"/>
          <w:sz w:val="28"/>
          <w:szCs w:val="28"/>
        </w:rPr>
        <w:t>о</w:t>
      </w:r>
      <w:r w:rsidRPr="00536036">
        <w:rPr>
          <w:rFonts w:ascii="Times New Roman" w:hAnsi="Times New Roman" w:cs="Times New Roman"/>
          <w:sz w:val="28"/>
          <w:szCs w:val="28"/>
        </w:rPr>
        <w:t>стоятельно или под руководством преподавателя комплекса учебных зад</w:t>
      </w:r>
      <w:r w:rsidRPr="00536036">
        <w:rPr>
          <w:rFonts w:ascii="Times New Roman" w:hAnsi="Times New Roman" w:cs="Times New Roman"/>
          <w:sz w:val="28"/>
          <w:szCs w:val="28"/>
        </w:rPr>
        <w:t>а</w:t>
      </w:r>
      <w:r w:rsidRPr="00536036">
        <w:rPr>
          <w:rFonts w:ascii="Times New Roman" w:hAnsi="Times New Roman" w:cs="Times New Roman"/>
          <w:sz w:val="28"/>
          <w:szCs w:val="28"/>
        </w:rPr>
        <w:t>ний, направленных на совершенствование общеобразовательных компете</w:t>
      </w:r>
      <w:r w:rsidRPr="00536036">
        <w:rPr>
          <w:rFonts w:ascii="Times New Roman" w:hAnsi="Times New Roman" w:cs="Times New Roman"/>
          <w:sz w:val="28"/>
          <w:szCs w:val="28"/>
        </w:rPr>
        <w:t>н</w:t>
      </w:r>
      <w:r w:rsidRPr="00536036">
        <w:rPr>
          <w:rFonts w:ascii="Times New Roman" w:hAnsi="Times New Roman" w:cs="Times New Roman"/>
          <w:sz w:val="28"/>
          <w:szCs w:val="28"/>
        </w:rPr>
        <w:t xml:space="preserve">ции обучающихся по направлению подготовки </w:t>
      </w:r>
      <w:hyperlink r:id="rId8" w:history="1"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44.03.01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 xml:space="preserve"> П</w:t>
        </w:r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едагогическ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ое о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б</w:t>
        </w:r>
        <w:r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разова</w:t>
        </w:r>
        <w:r w:rsidRPr="00536036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ние</w:t>
        </w:r>
      </w:hyperlink>
      <w:r w:rsidR="002713B7"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17D87" w:rsidRDefault="00817D87" w:rsidP="00817D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hAnsi="Times New Roman" w:cs="Times New Roman"/>
          <w:sz w:val="28"/>
          <w:szCs w:val="28"/>
        </w:rPr>
        <w:t>Семинарские (практические) задания обучающиеся представляют в письменном виде. Подготовленные обучающимися сообщения, моделиров</w:t>
      </w:r>
      <w:r w:rsidRPr="00536036">
        <w:rPr>
          <w:rFonts w:ascii="Times New Roman" w:hAnsi="Times New Roman" w:cs="Times New Roman"/>
          <w:sz w:val="28"/>
          <w:szCs w:val="28"/>
        </w:rPr>
        <w:t>а</w:t>
      </w:r>
      <w:r w:rsidRPr="00536036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психологических</w:t>
      </w:r>
      <w:r w:rsidRPr="00536036">
        <w:rPr>
          <w:rFonts w:ascii="Times New Roman" w:hAnsi="Times New Roman" w:cs="Times New Roman"/>
          <w:sz w:val="28"/>
          <w:szCs w:val="28"/>
        </w:rPr>
        <w:t xml:space="preserve"> и социальных задач, формирование монологической речи на заданную тему озвучиваются в аудитории на практическом занятии с соответствующим анализом и комментариями преподавателя и обучающи</w:t>
      </w:r>
      <w:r w:rsidRPr="00536036">
        <w:rPr>
          <w:rFonts w:ascii="Times New Roman" w:hAnsi="Times New Roman" w:cs="Times New Roman"/>
          <w:sz w:val="28"/>
          <w:szCs w:val="28"/>
        </w:rPr>
        <w:t>х</w:t>
      </w:r>
      <w:r w:rsidRPr="00536036">
        <w:rPr>
          <w:rFonts w:ascii="Times New Roman" w:hAnsi="Times New Roman" w:cs="Times New Roman"/>
          <w:sz w:val="28"/>
          <w:szCs w:val="28"/>
        </w:rPr>
        <w:t xml:space="preserve">ся.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Тематика семинарских (практических) занятий представлена в методич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ских указаниях к данному виду работы и соответствует рабочей программе дисциплины.</w:t>
      </w:r>
    </w:p>
    <w:p w:rsidR="00817D87" w:rsidRDefault="00817D87" w:rsidP="009E5D44">
      <w:pPr>
        <w:pStyle w:val="Default"/>
        <w:ind w:firstLine="567"/>
        <w:rPr>
          <w:b/>
          <w:bCs/>
          <w:sz w:val="28"/>
          <w:szCs w:val="32"/>
        </w:rPr>
      </w:pPr>
    </w:p>
    <w:p w:rsidR="00FC0F36" w:rsidRDefault="00FC0F36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 w:type="page"/>
      </w:r>
    </w:p>
    <w:p w:rsidR="00A628A9" w:rsidRPr="00536036" w:rsidRDefault="00DF2AAB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lastRenderedPageBreak/>
        <w:t>2.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Методические рекомендации по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организации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самостоятельной рабо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ты</w:t>
      </w:r>
      <w:r w:rsidR="00BD3C36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="002F6731" w:rsidRPr="00536036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обучающихся</w:t>
      </w:r>
    </w:p>
    <w:p w:rsidR="007311BE" w:rsidRPr="00536036" w:rsidRDefault="007311BE" w:rsidP="009E5D44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</w:p>
    <w:p w:rsidR="002F6731" w:rsidRDefault="003657AD" w:rsidP="002F6731">
      <w:pPr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36">
        <w:rPr>
          <w:rFonts w:ascii="Times New Roman" w:hAnsi="Times New Roman" w:cs="Times New Roman"/>
          <w:b/>
          <w:sz w:val="28"/>
          <w:szCs w:val="28"/>
        </w:rPr>
        <w:t>2.1</w:t>
      </w:r>
      <w:r w:rsidR="002F6731" w:rsidRPr="00536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036">
        <w:rPr>
          <w:rFonts w:ascii="Times New Roman" w:hAnsi="Times New Roman" w:cs="Times New Roman"/>
          <w:b/>
          <w:sz w:val="28"/>
          <w:szCs w:val="28"/>
        </w:rPr>
        <w:t xml:space="preserve">Общие требования к организации самостоятельной работы </w:t>
      </w:r>
      <w:r w:rsidR="002F6731" w:rsidRPr="0053603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536036" w:rsidRPr="00536036" w:rsidRDefault="00536036" w:rsidP="002F6731">
      <w:pPr>
        <w:spacing w:after="0" w:line="240" w:lineRule="auto"/>
        <w:ind w:firstLine="7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C36" w:rsidRPr="00536036" w:rsidRDefault="00BD3C36" w:rsidP="002F6731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Целью самостоятельной (внеаудиторной) работы </w:t>
      </w:r>
      <w:r w:rsidR="002F6731" w:rsidRPr="00536036">
        <w:rPr>
          <w:rFonts w:ascii="Times New Roman" w:hAnsi="Times New Roman" w:cs="Times New Roman"/>
          <w:sz w:val="28"/>
          <w:szCs w:val="28"/>
        </w:rPr>
        <w:t>обучающихся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являе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ся совершенствование</w:t>
      </w:r>
      <w:r w:rsidR="003D5F8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психологической и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1C060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педагогической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компетенции на уровне, необходимом для </w:t>
      </w:r>
      <w:r w:rsidR="002F673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бакалавров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; совершенствование </w:t>
      </w:r>
      <w:r w:rsidR="001C060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педагогической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грамотности.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Основными задачами самостоятельной работы </w:t>
      </w:r>
      <w:r w:rsidR="002F6731" w:rsidRPr="00536036">
        <w:rPr>
          <w:rFonts w:ascii="Times New Roman" w:hAnsi="Times New Roman" w:cs="Times New Roman"/>
          <w:sz w:val="28"/>
          <w:szCs w:val="28"/>
        </w:rPr>
        <w:t>обучающихся</w:t>
      </w: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являются:</w:t>
      </w:r>
    </w:p>
    <w:p w:rsidR="00BD3C36" w:rsidRPr="00536036" w:rsidRDefault="00A16065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овершенствование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психологических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знаний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современно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истор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ческо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F16E3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аспектах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овладение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осознанным употреблением категорий, смысловым массивом и конкретными положениями </w:t>
      </w:r>
      <w:r w:rsidR="003E7A71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обогащение </w:t>
      </w:r>
      <w:r w:rsidR="00942A4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дисциплины и культуры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мышления посредством изучения и анализа изысканий мыслителей </w:t>
      </w:r>
      <w:r w:rsidR="00414C57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отече</w:t>
      </w:r>
      <w:r w:rsidR="00CF3D9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ственной и зарубежной психологии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приобретение опыта творческой и исследовательской деятельности;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изучение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 методов исследования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D2275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различных 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напра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лени</w:t>
      </w:r>
      <w:r w:rsidR="00D2275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ях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2D59B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отечественной и зарубежной психологии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развитие творческой инициативы, самостоятельности и ответственности.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Самостоятельная работа </w:t>
      </w:r>
      <w:r w:rsidR="00B75188" w:rsidRPr="00536036">
        <w:rPr>
          <w:rFonts w:ascii="Times New Roman" w:hAnsi="Times New Roman" w:cs="Times New Roman"/>
          <w:sz w:val="28"/>
          <w:szCs w:val="28"/>
        </w:rPr>
        <w:t>обучающихся</w:t>
      </w: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по дисципли</w:t>
      </w:r>
      <w:r w:rsidR="005E431D"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не «</w:t>
      </w:r>
      <w:r w:rsidR="00AC2D5C" w:rsidRPr="00BF7FB0">
        <w:rPr>
          <w:rFonts w:ascii="Times New Roman" w:hAnsi="Times New Roman" w:cs="Times New Roman"/>
          <w:sz w:val="28"/>
          <w:szCs w:val="28"/>
        </w:rPr>
        <w:t>Психолого-педагогические основы предшкольного образования</w:t>
      </w: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» обеспечивает: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закрепление знаний, полученных </w:t>
      </w:r>
      <w:r w:rsidR="00B75188" w:rsidRPr="00536036">
        <w:rPr>
          <w:rFonts w:ascii="Times New Roman" w:hAnsi="Times New Roman" w:cs="Times New Roman"/>
          <w:sz w:val="28"/>
          <w:szCs w:val="28"/>
        </w:rPr>
        <w:t>обучающимися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процессе лекционных и практических занятий;</w:t>
      </w:r>
    </w:p>
    <w:p w:rsidR="00BD3C36" w:rsidRPr="00536036" w:rsidRDefault="000E76F8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знаний основных положений</w:t>
      </w:r>
      <w:r w:rsidR="000E373B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современного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ист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рического </w:t>
      </w:r>
      <w:r w:rsidR="00271DD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психологического</w:t>
      </w:r>
      <w:r w:rsidR="005E431D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знания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изучение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BB417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психологических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текстов различных стилей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направлений и пред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назначений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используемых в зависимости от ситуации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социального б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тия;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н</w:t>
      </w:r>
      <w:r w:rsidR="000E76F8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авыков работы с </w:t>
      </w:r>
      <w:r w:rsidR="00403D2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психологическими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словарями, пери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дической, научной лит</w:t>
      </w:r>
      <w:r w:rsidR="00C102D0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ературой по дисциплине.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процессе выполнения самостоятельной работы </w:t>
      </w:r>
      <w:r w:rsidR="00327661" w:rsidRPr="00536036">
        <w:rPr>
          <w:rFonts w:ascii="Times New Roman" w:hAnsi="Times New Roman" w:cs="Times New Roman"/>
          <w:sz w:val="28"/>
          <w:szCs w:val="28"/>
        </w:rPr>
        <w:t>обучающийся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овлад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вает умениями и навыками составления 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логически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лингвистически офор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ленной 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профессиональной речи, со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ставления текстов научных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практико-ориентированных высказ</w:t>
      </w:r>
      <w:r w:rsidR="00327661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ываний </w:t>
      </w:r>
      <w:r w:rsidR="00BD025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используемых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ходе профессиональной деятельности.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Самостоятельная работа является обязательной для каждого </w:t>
      </w:r>
      <w:r w:rsidR="00327661" w:rsidRPr="00536036">
        <w:rPr>
          <w:rFonts w:ascii="Times New Roman" w:hAnsi="Times New Roman" w:cs="Times New Roman"/>
          <w:sz w:val="28"/>
          <w:szCs w:val="28"/>
        </w:rPr>
        <w:t>обучающ</w:t>
      </w:r>
      <w:r w:rsidR="00327661" w:rsidRPr="00536036">
        <w:rPr>
          <w:rFonts w:ascii="Times New Roman" w:hAnsi="Times New Roman" w:cs="Times New Roman"/>
          <w:sz w:val="28"/>
          <w:szCs w:val="28"/>
        </w:rPr>
        <w:t>е</w:t>
      </w:r>
      <w:r w:rsidR="00327661" w:rsidRPr="00536036">
        <w:rPr>
          <w:rFonts w:ascii="Times New Roman" w:hAnsi="Times New Roman" w:cs="Times New Roman"/>
          <w:sz w:val="28"/>
          <w:szCs w:val="28"/>
        </w:rPr>
        <w:t>гося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0F6DC6" w:rsidRPr="00536036" w:rsidRDefault="001B1A33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Выполнение упражнений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связанн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анализом психологических ситу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ций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работ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 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</w:t>
      </w:r>
      <w:r w:rsidR="006053F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ихологическими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словарями, подготовк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ой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сообщений на </w:t>
      </w:r>
      <w:r w:rsidR="00B6464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психолого-педагогическую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тем</w:t>
      </w:r>
      <w:r w:rsidR="00262C9E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атик</w:t>
      </w:r>
      <w:r w:rsidR="00171A9A"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самостоятельную работу, обеспечивающую подготовку к текущим а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диторным занятиям</w:t>
      </w:r>
      <w:r w:rsidR="00811604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C36" w:rsidRPr="0053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включаются такие формы, как: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с конспектом лекций;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над учебным материалом (учебниками, первоисточниками, д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полнительной литературой);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сообщений к выступлению на семинаре, подготовка реф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ратов, докладов;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ответы на контрольные вопросы и др.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Видами заданий для внеаудиторной самостоятельной работы могут быть:</w:t>
      </w:r>
    </w:p>
    <w:p w:rsidR="009001C2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текста учебника, первоисточника, дополнительной литературы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01C2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плана текста; </w:t>
      </w:r>
    </w:p>
    <w:p w:rsidR="009001C2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структуры текста; </w:t>
      </w:r>
    </w:p>
    <w:p w:rsidR="00BD3C36" w:rsidRPr="00536036" w:rsidRDefault="009001C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конспектирование текста; выписки из текста;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нормативными документами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3C36" w:rsidRPr="00536036" w:rsidRDefault="00BD3C3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конспектом лекций (обработка текста; повторная работа над учебным материалом (учебника, первоисточника, дополнительной литерат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аудио- и видеозаписей);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и тезисов ответа; составление таблиц для системат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учебного материала; изучение нормативных материалов; ответы на контрольные вопросы; аналитическая обработка текста (аннотирование, р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01C2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цензирование, реферирование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BD3C3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 к выступлению на семинаре, конференции; по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94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готовка </w:t>
      </w:r>
      <w:r w:rsidR="00BD3C36" w:rsidRPr="00536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докладов; составление библиографии, тематических кроссвордов, тестирование и др.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Задачи организации самостоятельной работы обучающихся заключаю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 xml:space="preserve">ся также в том, чтобы осуществить: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обретение навыков самостоятельной научно-исследовательской работы на основании анализа текстов </w:t>
      </w:r>
      <w:r w:rsidR="00D461EC">
        <w:rPr>
          <w:sz w:val="28"/>
          <w:szCs w:val="28"/>
        </w:rPr>
        <w:t>психологических</w:t>
      </w:r>
      <w:r w:rsidRPr="00536036">
        <w:rPr>
          <w:sz w:val="28"/>
          <w:szCs w:val="28"/>
        </w:rPr>
        <w:t xml:space="preserve"> источников и применения различных методов исследования;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выработка умения самостоятельно и критически подходить к изуча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 xml:space="preserve">мому материалу.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Самостоятельная работа должна обеспечивать овладение знаниями,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крепление и систематизацию знаний, формирование умений и навыков. А</w:t>
      </w:r>
      <w:r w:rsidRPr="00536036">
        <w:rPr>
          <w:sz w:val="28"/>
          <w:szCs w:val="28"/>
        </w:rPr>
        <w:t>п</w:t>
      </w:r>
      <w:r w:rsidRPr="00536036">
        <w:rPr>
          <w:sz w:val="28"/>
          <w:szCs w:val="28"/>
        </w:rPr>
        <w:t xml:space="preserve">робированная технология характеризуется алгоритмом, который включает следующие логически связанные действия </w:t>
      </w:r>
      <w:r w:rsidR="001D570E" w:rsidRPr="00536036">
        <w:rPr>
          <w:sz w:val="28"/>
          <w:szCs w:val="28"/>
        </w:rPr>
        <w:t>обучающегося</w:t>
      </w:r>
      <w:r w:rsidRPr="00536036">
        <w:rPr>
          <w:sz w:val="28"/>
          <w:szCs w:val="28"/>
        </w:rPr>
        <w:t xml:space="preserve">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чтение текста (учебника, пособия, конспекта лекций);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конспектирование текста;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выполнение упражнений;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подготовка к деловым играм;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ответы на контрольные вопросы; </w:t>
      </w:r>
    </w:p>
    <w:p w:rsidR="00CF1E76" w:rsidRPr="00536036" w:rsidRDefault="00CF1E76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</w:rPr>
        <w:t>- составление планов и тезисов ответа.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Методические указания по организации внеаудиторной самостоятельной работы на занятии способствуют организации последовательного изучения материала, вынесенного на самостоятельное освоение в соответствии с уче</w:t>
      </w:r>
      <w:r w:rsidRPr="00536036">
        <w:rPr>
          <w:sz w:val="28"/>
          <w:szCs w:val="28"/>
        </w:rPr>
        <w:t>б</w:t>
      </w:r>
      <w:r w:rsidRPr="00536036">
        <w:rPr>
          <w:sz w:val="28"/>
          <w:szCs w:val="28"/>
        </w:rPr>
        <w:t xml:space="preserve">ным планом, программой учебной дисциплины имеет такую структуру как: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lastRenderedPageBreak/>
        <w:t xml:space="preserve">- тема;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вопросы и содержание материала для самостоятельного изучения;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форма выполнения задания;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алгоритм выполнения и оформления самостоятельной работы;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рекомендуемые источники информации (литература основная, допо</w:t>
      </w:r>
      <w:r w:rsidRPr="00536036">
        <w:rPr>
          <w:sz w:val="28"/>
          <w:szCs w:val="28"/>
        </w:rPr>
        <w:t>л</w:t>
      </w:r>
      <w:r w:rsidRPr="00536036">
        <w:rPr>
          <w:sz w:val="28"/>
          <w:szCs w:val="28"/>
        </w:rPr>
        <w:t xml:space="preserve">нительная, нормативная, ресурсы Интернет и др.).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Самостоятельная работа (СР) как вид деятельности </w:t>
      </w:r>
      <w:r w:rsidR="006B3592" w:rsidRPr="00536036">
        <w:rPr>
          <w:sz w:val="28"/>
          <w:szCs w:val="28"/>
        </w:rPr>
        <w:t>обучающегося</w:t>
      </w:r>
      <w:r w:rsidRPr="00536036">
        <w:rPr>
          <w:sz w:val="28"/>
          <w:szCs w:val="28"/>
        </w:rPr>
        <w:t xml:space="preserve"> мн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гогранна. В качестве форм СР при изучении дисциплины «</w:t>
      </w:r>
      <w:r w:rsidR="00BF7FB0" w:rsidRPr="00BF7FB0">
        <w:rPr>
          <w:sz w:val="28"/>
          <w:szCs w:val="28"/>
        </w:rPr>
        <w:t>Психолого-педагогические основы предшкольного образования</w:t>
      </w:r>
      <w:r w:rsidRPr="00536036">
        <w:rPr>
          <w:sz w:val="28"/>
          <w:szCs w:val="28"/>
        </w:rPr>
        <w:t xml:space="preserve">» предлагаются: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работа с научной и учебной литературой; 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подготовка доклада к практическому занятию;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написание эссе;</w:t>
      </w:r>
    </w:p>
    <w:p w:rsidR="00CF1E76" w:rsidRPr="00536036" w:rsidRDefault="00CF1E76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более глубокое изучение с вопросами, изучаемыми на практических занятиях; </w:t>
      </w:r>
    </w:p>
    <w:p w:rsidR="00614402" w:rsidRPr="00536036" w:rsidRDefault="00CF1E76" w:rsidP="00EC696B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подготовка к </w:t>
      </w:r>
      <w:r w:rsidR="00F220A5">
        <w:rPr>
          <w:sz w:val="28"/>
          <w:szCs w:val="28"/>
        </w:rPr>
        <w:t>зачету.</w:t>
      </w:r>
      <w:r w:rsidRPr="00536036">
        <w:rPr>
          <w:sz w:val="28"/>
          <w:szCs w:val="28"/>
        </w:rPr>
        <w:t xml:space="preserve"> </w:t>
      </w:r>
    </w:p>
    <w:p w:rsidR="00614402" w:rsidRPr="00536036" w:rsidRDefault="00614402" w:rsidP="006B3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402" w:rsidRPr="00536036" w:rsidRDefault="003657AD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</w:t>
      </w:r>
      <w:r w:rsidR="004E25DD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A1682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самостояте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льной работы </w:t>
      </w:r>
      <w:r w:rsidR="006B3592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просл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230A0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шиванию лекций</w:t>
      </w:r>
    </w:p>
    <w:p w:rsidR="00614402" w:rsidRPr="00536036" w:rsidRDefault="00614402" w:rsidP="006144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3592" w:rsidRPr="00536036" w:rsidRDefault="003657AD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Лекции имеют целью дать систематизированные основы научных зн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ний</w:t>
      </w:r>
      <w:r w:rsidR="006B3592" w:rsidRPr="00536036">
        <w:rPr>
          <w:sz w:val="28"/>
          <w:szCs w:val="28"/>
        </w:rPr>
        <w:t>. На лекциях обучающиеся получают необходимую информацию, во мн</w:t>
      </w:r>
      <w:r w:rsidR="006B3592" w:rsidRPr="00536036">
        <w:rPr>
          <w:sz w:val="28"/>
          <w:szCs w:val="28"/>
        </w:rPr>
        <w:t>о</w:t>
      </w:r>
      <w:r w:rsidR="006B3592" w:rsidRPr="00536036">
        <w:rPr>
          <w:sz w:val="28"/>
          <w:szCs w:val="28"/>
        </w:rPr>
        <w:t>гом дополняющую учебники и учебные пособия, знакомятся с последними достижениями науки. Поэтому умение сосредоточенно слушать лекции, а</w:t>
      </w:r>
      <w:r w:rsidR="006B3592" w:rsidRPr="00536036">
        <w:rPr>
          <w:sz w:val="28"/>
          <w:szCs w:val="28"/>
        </w:rPr>
        <w:t>к</w:t>
      </w:r>
      <w:r w:rsidR="006B3592" w:rsidRPr="00536036">
        <w:rPr>
          <w:sz w:val="28"/>
          <w:szCs w:val="28"/>
        </w:rPr>
        <w:t>тивно, творчески воспринимать излагаемые сведения является непременным условием их глубокого и прочного усвоения, а также развития умственных способностей.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Слушание и запись лекций - сложные виды вузовской работы.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тельное слушание и конспектирование лекций предполагает интенсивную умственную деятельность студента. В процессе слушания обучающиеся должны разобраться в том, что излагает лектор; обдумать сказанное им; св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зать новое с тем, что уже известно по данной теме из предыдущих лекций, прочитанных книг и журналов. То, что действительно внимательно просл</w:t>
      </w:r>
      <w:r w:rsidRPr="00536036">
        <w:rPr>
          <w:sz w:val="28"/>
          <w:szCs w:val="28"/>
        </w:rPr>
        <w:t>у</w:t>
      </w:r>
      <w:r w:rsidRPr="00536036">
        <w:rPr>
          <w:sz w:val="28"/>
          <w:szCs w:val="28"/>
        </w:rPr>
        <w:t>шано, продумано и записано на лекциях, становится собственным достоян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ем, входит в Ваш образовательный фонд.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Слушая лекции, необходимо стремиться понять цель изложения, ул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вить ход мыслей лектора, логическую последовательность изложения, пон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мать, что хочет доказать лектор. Краткие записи лекций, конспектирование их помогает усвоить материал.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Внимание человека очень неустойчиво. Требуются волевые усилия, чт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бы оно было сосредоточенным. Систематически контролируйте себя в этом отношении при прослушивании лекции.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Установлено, что конспектирование лекций имеет большое образов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тельное и воспитательное значение для слушателей; оно развивает ум, об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гащает научными данными, способствует закреплению знаний вооружает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lastRenderedPageBreak/>
        <w:t>обходимыми умениями и навыками, компетенциями. Однако конспект явл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ется полезным тогда, когда записано самое существенное, основное. Если же студент стремится записать дословно всю лекцию, то такое «конспектиров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ние» приносит больше вреда, чем пользы. Некоторые студенты просят ин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гда лектора «читать помедленнее...». Им хочется, чтобы лекция превратилась в лекцию-диктовку. Это очень вредная тенденция, ибо в этом случае студент механически записывает большое количество услышанных сведений и не размышляет над ними.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Что же надо необходимо записывать на лекции? Прежде всего - тему лекции, план (основные ее вопросы), важнейшую их аргументацию; далее яркие примеры, научные определения и выводы, которые дает лектор по 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териалу.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Обычно лекторы, изменяя силу, тембр голоса или замедляя чтение, в</w:t>
      </w:r>
      <w:r w:rsidRPr="00536036">
        <w:rPr>
          <w:sz w:val="28"/>
          <w:szCs w:val="28"/>
        </w:rPr>
        <w:t>ы</w:t>
      </w:r>
      <w:r w:rsidRPr="00536036">
        <w:rPr>
          <w:sz w:val="28"/>
          <w:szCs w:val="28"/>
        </w:rPr>
        <w:t>деляют и подчеркивают важнейшие положения излагаемого материала, д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лают записи и зарисовки на доске. Это помогает студентам уяснить и зап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сать самое важное, существенное.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Запись лекций рекомендуется вести по возможности с использованием собственных формулировок. Конспект необходимо подразделять на пункты, параграфы, соблюдая красную строку. Принципиальные места, определения, формулы следует сопровождать замечаниями: «важно», «особо важно», «х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рошо запомнить» и т.п. Возможно разработать собственную «маркографию».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/>
          <w:bCs/>
          <w:sz w:val="28"/>
          <w:szCs w:val="28"/>
        </w:rPr>
        <w:t>Например</w:t>
      </w:r>
      <w:r w:rsidRPr="00536036">
        <w:rPr>
          <w:sz w:val="28"/>
          <w:szCs w:val="28"/>
        </w:rPr>
        <w:t>: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! - важно;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!! - очень важно;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? - под вопросом;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P - проверить;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R - запомнить;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C - скопировать;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Y - посмотреть в учебнике;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ZB - пример (например).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Над конспектами лекций необходимо систематическим работать: пер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читывать их, корректировать текст, делать дополнения, размечать цветом то, что должно быть глубоко и прочно закреплено в памяти. Первый просмотр конспекта рекомендуется сделать вечером того дня, когда была прослушана лекция. Затем вновь просмотреть конспект через 3-4 дня. Времени на такую работу уходит немного, но результаты обычно достаточно высокие. </w:t>
      </w:r>
    </w:p>
    <w:p w:rsidR="006B3592" w:rsidRPr="00536036" w:rsidRDefault="006B3592" w:rsidP="006B3592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Работая над конспектом лекций, всегда следует использовать не только учебник, но и дополнительную литературу, рекомендуемую лектором. До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таточно серьезная, кропотливая работа с лекционным материалом позволяет каждому обучающемуся овладеть научными знаниями, компетенциями и развить в себе задатки, способности, дарования.</w:t>
      </w:r>
    </w:p>
    <w:p w:rsidR="003657AD" w:rsidRDefault="003657AD" w:rsidP="006B3592">
      <w:pPr>
        <w:pStyle w:val="Default"/>
        <w:ind w:firstLine="567"/>
        <w:jc w:val="both"/>
        <w:rPr>
          <w:sz w:val="32"/>
          <w:szCs w:val="28"/>
        </w:rPr>
      </w:pPr>
    </w:p>
    <w:p w:rsidR="000551BE" w:rsidRDefault="000551BE" w:rsidP="006B3592">
      <w:pPr>
        <w:pStyle w:val="Default"/>
        <w:ind w:firstLine="567"/>
        <w:jc w:val="both"/>
        <w:rPr>
          <w:sz w:val="32"/>
          <w:szCs w:val="28"/>
        </w:rPr>
      </w:pPr>
    </w:p>
    <w:p w:rsidR="000551BE" w:rsidRPr="00536036" w:rsidRDefault="000551BE" w:rsidP="006B3592">
      <w:pPr>
        <w:pStyle w:val="Default"/>
        <w:ind w:firstLine="567"/>
        <w:jc w:val="both"/>
        <w:rPr>
          <w:sz w:val="32"/>
          <w:szCs w:val="28"/>
        </w:rPr>
      </w:pPr>
    </w:p>
    <w:p w:rsidR="003657AD" w:rsidRPr="00536036" w:rsidRDefault="003657A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2.3</w:t>
      </w:r>
      <w:r w:rsidR="003313BC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самостоятельной работы </w:t>
      </w:r>
      <w:r w:rsidR="006E22BA"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подг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товке к практическим занятиям</w:t>
      </w:r>
    </w:p>
    <w:p w:rsidR="00614402" w:rsidRPr="00536036" w:rsidRDefault="00614402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Практические занятия по дисциплине проводятся с целью углубления и закрепления знаний, полученных на лекциях и в процессе самостоятельной работы над нормативными документами, учебной и научной литературой.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Все формы практических и семинарских занятий (круглые столы, ди</w:t>
      </w:r>
      <w:r w:rsidRPr="00536036">
        <w:rPr>
          <w:sz w:val="28"/>
          <w:szCs w:val="27"/>
          <w:shd w:val="clear" w:color="auto" w:fill="FEFEFE"/>
        </w:rPr>
        <w:t>с</w:t>
      </w:r>
      <w:r w:rsidRPr="00536036">
        <w:rPr>
          <w:sz w:val="28"/>
          <w:szCs w:val="27"/>
          <w:shd w:val="clear" w:color="auto" w:fill="FEFEFE"/>
        </w:rPr>
        <w:t>куссии, мозговой штурм, кейс</w:t>
      </w:r>
      <w:r w:rsidR="00C87FBD" w:rsidRPr="00536036">
        <w:rPr>
          <w:sz w:val="28"/>
          <w:szCs w:val="27"/>
          <w:shd w:val="clear" w:color="auto" w:fill="FEFEFE"/>
        </w:rPr>
        <w:t xml:space="preserve"> </w:t>
      </w:r>
      <w:r w:rsidRPr="00536036">
        <w:rPr>
          <w:sz w:val="28"/>
          <w:szCs w:val="27"/>
          <w:shd w:val="clear" w:color="auto" w:fill="FEFEFE"/>
        </w:rPr>
        <w:t>- ситуации, коллоквиум, проектная деятел</w:t>
      </w:r>
      <w:r w:rsidRPr="00536036">
        <w:rPr>
          <w:sz w:val="28"/>
          <w:szCs w:val="27"/>
          <w:shd w:val="clear" w:color="auto" w:fill="FEFEFE"/>
        </w:rPr>
        <w:t>ь</w:t>
      </w:r>
      <w:r w:rsidRPr="00536036">
        <w:rPr>
          <w:sz w:val="28"/>
          <w:szCs w:val="27"/>
          <w:shd w:val="clear" w:color="auto" w:fill="FEFEFE"/>
        </w:rPr>
        <w:t>ность и пр.) служат тому, чтобы обучающиеся отрабатывали на них практ</w:t>
      </w:r>
      <w:r w:rsidRPr="00536036">
        <w:rPr>
          <w:sz w:val="28"/>
          <w:szCs w:val="27"/>
          <w:shd w:val="clear" w:color="auto" w:fill="FEFEFE"/>
        </w:rPr>
        <w:t>и</w:t>
      </w:r>
      <w:r w:rsidRPr="00536036">
        <w:rPr>
          <w:sz w:val="28"/>
          <w:szCs w:val="27"/>
          <w:shd w:val="clear" w:color="auto" w:fill="FEFEFE"/>
        </w:rPr>
        <w:t>ческие действия по решению проблемных ситуаций, складывающихся в р</w:t>
      </w:r>
      <w:r w:rsidRPr="00536036">
        <w:rPr>
          <w:sz w:val="28"/>
          <w:szCs w:val="27"/>
          <w:shd w:val="clear" w:color="auto" w:fill="FEFEFE"/>
        </w:rPr>
        <w:t>е</w:t>
      </w:r>
      <w:r w:rsidRPr="00536036">
        <w:rPr>
          <w:sz w:val="28"/>
          <w:szCs w:val="27"/>
          <w:shd w:val="clear" w:color="auto" w:fill="FEFEFE"/>
        </w:rPr>
        <w:t xml:space="preserve">альной жизнедеятельности. Главной целью такого рода занятий является: научить обучающихся применению теоретических знаний на практике.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С этой целью на занятиях моделируются фрагменты их будущей де</w:t>
      </w:r>
      <w:r w:rsidRPr="00536036">
        <w:rPr>
          <w:sz w:val="28"/>
          <w:szCs w:val="27"/>
          <w:shd w:val="clear" w:color="auto" w:fill="FEFEFE"/>
        </w:rPr>
        <w:t>я</w:t>
      </w:r>
      <w:r w:rsidRPr="00536036">
        <w:rPr>
          <w:sz w:val="28"/>
          <w:szCs w:val="27"/>
          <w:shd w:val="clear" w:color="auto" w:fill="FEFEFE"/>
        </w:rPr>
        <w:t>тельности в виде учебных ситуационных задач, при решении которых об</w:t>
      </w:r>
      <w:r w:rsidRPr="00536036">
        <w:rPr>
          <w:sz w:val="28"/>
          <w:szCs w:val="27"/>
          <w:shd w:val="clear" w:color="auto" w:fill="FEFEFE"/>
        </w:rPr>
        <w:t>у</w:t>
      </w:r>
      <w:r w:rsidRPr="00536036">
        <w:rPr>
          <w:sz w:val="28"/>
          <w:szCs w:val="27"/>
          <w:shd w:val="clear" w:color="auto" w:fill="FEFEFE"/>
        </w:rPr>
        <w:t>чающиеся отрабатывают различные действия по применению соответству</w:t>
      </w:r>
      <w:r w:rsidRPr="00536036">
        <w:rPr>
          <w:sz w:val="28"/>
          <w:szCs w:val="27"/>
          <w:shd w:val="clear" w:color="auto" w:fill="FEFEFE"/>
        </w:rPr>
        <w:t>ю</w:t>
      </w:r>
      <w:r w:rsidRPr="00536036">
        <w:rPr>
          <w:sz w:val="28"/>
          <w:szCs w:val="27"/>
          <w:shd w:val="clear" w:color="auto" w:fill="FEFEFE"/>
        </w:rPr>
        <w:t>щих знан</w:t>
      </w:r>
      <w:r w:rsidR="001E14E1">
        <w:rPr>
          <w:sz w:val="28"/>
          <w:szCs w:val="27"/>
          <w:shd w:val="clear" w:color="auto" w:fill="FEFEFE"/>
        </w:rPr>
        <w:t xml:space="preserve">ий в области </w:t>
      </w:r>
      <w:r w:rsidRPr="00536036">
        <w:rPr>
          <w:sz w:val="28"/>
          <w:szCs w:val="27"/>
          <w:shd w:val="clear" w:color="auto" w:fill="FEFEFE"/>
        </w:rPr>
        <w:t xml:space="preserve"> </w:t>
      </w:r>
      <w:r w:rsidR="001E14E1">
        <w:rPr>
          <w:sz w:val="28"/>
          <w:szCs w:val="27"/>
          <w:shd w:val="clear" w:color="auto" w:fill="FEFEFE"/>
        </w:rPr>
        <w:t xml:space="preserve">психолого-педагогических </w:t>
      </w:r>
      <w:r w:rsidRPr="00536036">
        <w:rPr>
          <w:sz w:val="28"/>
          <w:szCs w:val="27"/>
          <w:shd w:val="clear" w:color="auto" w:fill="FEFEFE"/>
        </w:rPr>
        <w:t xml:space="preserve">и этических проблем.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На практическом занятии обсуждаются теоретические положения из</w:t>
      </w:r>
      <w:r w:rsidRPr="00536036">
        <w:rPr>
          <w:sz w:val="28"/>
          <w:szCs w:val="27"/>
          <w:shd w:val="clear" w:color="auto" w:fill="FEFEFE"/>
        </w:rPr>
        <w:t>у</w:t>
      </w:r>
      <w:r w:rsidRPr="00536036">
        <w:rPr>
          <w:sz w:val="28"/>
          <w:szCs w:val="27"/>
          <w:shd w:val="clear" w:color="auto" w:fill="FEFEFE"/>
        </w:rPr>
        <w:t>чаемого материала, уточняются позиции авторов научных концепций, ра</w:t>
      </w:r>
      <w:r w:rsidRPr="00536036">
        <w:rPr>
          <w:sz w:val="28"/>
          <w:szCs w:val="27"/>
          <w:shd w:val="clear" w:color="auto" w:fill="FEFEFE"/>
        </w:rPr>
        <w:t>с</w:t>
      </w:r>
      <w:r w:rsidR="001E14E1">
        <w:rPr>
          <w:sz w:val="28"/>
          <w:szCs w:val="27"/>
          <w:shd w:val="clear" w:color="auto" w:fill="FEFEFE"/>
        </w:rPr>
        <w:t xml:space="preserve">сматриваются психолого-педагогические </w:t>
      </w:r>
      <w:r w:rsidRPr="00536036">
        <w:rPr>
          <w:sz w:val="28"/>
          <w:szCs w:val="27"/>
          <w:shd w:val="clear" w:color="auto" w:fill="FEFEFE"/>
        </w:rPr>
        <w:t xml:space="preserve">основы деятельности будущего </w:t>
      </w:r>
      <w:r w:rsidR="001364E8" w:rsidRPr="00536036">
        <w:rPr>
          <w:sz w:val="28"/>
          <w:szCs w:val="27"/>
          <w:shd w:val="clear" w:color="auto" w:fill="FEFEFE"/>
        </w:rPr>
        <w:t>б</w:t>
      </w:r>
      <w:r w:rsidR="001364E8" w:rsidRPr="00536036">
        <w:rPr>
          <w:sz w:val="28"/>
          <w:szCs w:val="27"/>
          <w:shd w:val="clear" w:color="auto" w:fill="FEFEFE"/>
        </w:rPr>
        <w:t>а</w:t>
      </w:r>
      <w:r w:rsidR="001364E8" w:rsidRPr="00536036">
        <w:rPr>
          <w:sz w:val="28"/>
          <w:szCs w:val="27"/>
          <w:shd w:val="clear" w:color="auto" w:fill="FEFEFE"/>
        </w:rPr>
        <w:t>калавр</w:t>
      </w:r>
      <w:r w:rsidRPr="00536036">
        <w:rPr>
          <w:sz w:val="28"/>
          <w:szCs w:val="27"/>
          <w:shd w:val="clear" w:color="auto" w:fill="FEFEFE"/>
        </w:rPr>
        <w:t xml:space="preserve">а, ведется работа по осознанию </w:t>
      </w:r>
      <w:r w:rsidR="001364E8" w:rsidRPr="00536036">
        <w:rPr>
          <w:sz w:val="28"/>
          <w:szCs w:val="27"/>
          <w:shd w:val="clear" w:color="auto" w:fill="FEFEFE"/>
        </w:rPr>
        <w:t>обучающихся</w:t>
      </w:r>
      <w:r w:rsidRPr="00536036">
        <w:rPr>
          <w:sz w:val="28"/>
          <w:szCs w:val="27"/>
          <w:shd w:val="clear" w:color="auto" w:fill="FEFEFE"/>
        </w:rPr>
        <w:t xml:space="preserve"> категориального аппар</w:t>
      </w:r>
      <w:r w:rsidRPr="00536036">
        <w:rPr>
          <w:sz w:val="28"/>
          <w:szCs w:val="27"/>
          <w:shd w:val="clear" w:color="auto" w:fill="FEFEFE"/>
        </w:rPr>
        <w:t>а</w:t>
      </w:r>
      <w:r w:rsidRPr="00536036">
        <w:rPr>
          <w:sz w:val="28"/>
          <w:szCs w:val="27"/>
          <w:shd w:val="clear" w:color="auto" w:fill="FEFEFE"/>
        </w:rPr>
        <w:t>та дисциплины, определяется и формулируется отношение обучающихся к теоретическим проблемам науки, оформляется собственная позиция будущ</w:t>
      </w:r>
      <w:r w:rsidRPr="00536036">
        <w:rPr>
          <w:sz w:val="28"/>
          <w:szCs w:val="27"/>
          <w:shd w:val="clear" w:color="auto" w:fill="FEFEFE"/>
        </w:rPr>
        <w:t>е</w:t>
      </w:r>
      <w:r w:rsidRPr="00536036">
        <w:rPr>
          <w:sz w:val="28"/>
          <w:szCs w:val="27"/>
          <w:shd w:val="clear" w:color="auto" w:fill="FEFEFE"/>
        </w:rPr>
        <w:t xml:space="preserve">го специалиста.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7"/>
          <w:shd w:val="clear" w:color="auto" w:fill="FEFEFE"/>
        </w:rPr>
        <w:t xml:space="preserve">Форма работы на семинарских занятиях – диалог: и </w:t>
      </w:r>
      <w:r w:rsidR="001364E8" w:rsidRPr="00536036">
        <w:rPr>
          <w:sz w:val="28"/>
          <w:szCs w:val="27"/>
          <w:shd w:val="clear" w:color="auto" w:fill="FEFEFE"/>
        </w:rPr>
        <w:t>обучающиеся</w:t>
      </w:r>
      <w:r w:rsidRPr="00536036">
        <w:rPr>
          <w:sz w:val="28"/>
          <w:szCs w:val="27"/>
          <w:shd w:val="clear" w:color="auto" w:fill="FEFEFE"/>
        </w:rPr>
        <w:t>, и преподаватель вправе задавать друг другу вопросы, которые возникли или могут возникнуть у них в процессе изучения и обсуждения материала. Деля</w:t>
      </w:r>
      <w:r w:rsidRPr="00536036">
        <w:rPr>
          <w:sz w:val="28"/>
          <w:szCs w:val="27"/>
          <w:shd w:val="clear" w:color="auto" w:fill="FEFEFE"/>
        </w:rPr>
        <w:t>т</w:t>
      </w:r>
      <w:r w:rsidRPr="00536036">
        <w:rPr>
          <w:sz w:val="28"/>
          <w:szCs w:val="27"/>
          <w:shd w:val="clear" w:color="auto" w:fill="FEFEFE"/>
        </w:rPr>
        <w:t xml:space="preserve">ся своими сомнениями, наблюдениями. Приводят доводы «за» и «против» той или иной позиции, обосновывают возможность применения на практике тех или иных теоретических положений.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При подготовке к практическому занятию </w:t>
      </w:r>
      <w:r w:rsidR="001364E8" w:rsidRPr="00536036">
        <w:rPr>
          <w:sz w:val="28"/>
          <w:szCs w:val="28"/>
        </w:rPr>
        <w:t>обучающимся</w:t>
      </w:r>
      <w:r w:rsidRPr="00536036">
        <w:rPr>
          <w:sz w:val="28"/>
          <w:szCs w:val="28"/>
        </w:rPr>
        <w:t xml:space="preserve"> необходимо: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/>
          <w:bCs/>
          <w:sz w:val="28"/>
          <w:szCs w:val="28"/>
        </w:rPr>
        <w:t xml:space="preserve">- </w:t>
      </w:r>
      <w:r w:rsidRPr="00536036">
        <w:rPr>
          <w:sz w:val="28"/>
          <w:szCs w:val="28"/>
        </w:rPr>
        <w:t xml:space="preserve">изучить, повторить теоретический материал по заданной теме; 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8"/>
        </w:rPr>
        <w:t>- р</w:t>
      </w:r>
      <w:r w:rsidRPr="00536036">
        <w:rPr>
          <w:sz w:val="28"/>
          <w:szCs w:val="27"/>
          <w:shd w:val="clear" w:color="auto" w:fill="FEFEFE"/>
        </w:rPr>
        <w:t xml:space="preserve">ассмотреть список основной и дополнительной литературы, где </w:t>
      </w:r>
      <w:r w:rsidR="001364E8" w:rsidRPr="00536036">
        <w:rPr>
          <w:sz w:val="28"/>
          <w:szCs w:val="27"/>
          <w:shd w:val="clear" w:color="auto" w:fill="FEFEFE"/>
        </w:rPr>
        <w:t>об</w:t>
      </w:r>
      <w:r w:rsidR="001364E8" w:rsidRPr="00536036">
        <w:rPr>
          <w:sz w:val="28"/>
          <w:szCs w:val="27"/>
          <w:shd w:val="clear" w:color="auto" w:fill="FEFEFE"/>
        </w:rPr>
        <w:t>у</w:t>
      </w:r>
      <w:r w:rsidR="001364E8" w:rsidRPr="00536036">
        <w:rPr>
          <w:sz w:val="28"/>
          <w:szCs w:val="27"/>
          <w:shd w:val="clear" w:color="auto" w:fill="FEFEFE"/>
        </w:rPr>
        <w:t>чающиеся</w:t>
      </w:r>
      <w:r w:rsidRPr="00536036">
        <w:rPr>
          <w:sz w:val="28"/>
          <w:szCs w:val="27"/>
          <w:shd w:val="clear" w:color="auto" w:fill="FEFEFE"/>
        </w:rPr>
        <w:t xml:space="preserve"> могут найти ответы на вопросы. Обратить внимание на категории, которыми оперирует автор.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7"/>
          <w:shd w:val="clear" w:color="auto" w:fill="FEFEFE"/>
        </w:rPr>
      </w:pPr>
      <w:r w:rsidRPr="00536036">
        <w:rPr>
          <w:sz w:val="28"/>
          <w:szCs w:val="27"/>
          <w:shd w:val="clear" w:color="auto" w:fill="FEFEFE"/>
        </w:rPr>
        <w:t>- выписать основные понятия и систематизировать их;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7"/>
          <w:shd w:val="clear" w:color="auto" w:fill="FEFEFE"/>
        </w:rPr>
        <w:t>- составить развернутый план изучаемого материала, который может быть использован для ответа на занятии;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подготовить практикум по заданной теме, уделяя особое внимание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боте со справочной литературой.</w:t>
      </w:r>
    </w:p>
    <w:p w:rsidR="003657AD" w:rsidRPr="00536036" w:rsidRDefault="003657AD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Для </w:t>
      </w:r>
      <w:r w:rsidR="001364E8" w:rsidRPr="00536036">
        <w:rPr>
          <w:sz w:val="28"/>
          <w:szCs w:val="28"/>
        </w:rPr>
        <w:t>обучающихся</w:t>
      </w:r>
      <w:r w:rsidRPr="00536036">
        <w:rPr>
          <w:sz w:val="28"/>
          <w:szCs w:val="28"/>
        </w:rPr>
        <w:t xml:space="preserve"> заочной формы обучения для освоения практической части дисциплины предусматривается выполнение контрольной работы,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дание на которую выдается преподавателем.</w:t>
      </w:r>
    </w:p>
    <w:p w:rsidR="00AD37CA" w:rsidRDefault="00AD37CA" w:rsidP="009E5D44">
      <w:pPr>
        <w:pStyle w:val="Default"/>
        <w:ind w:firstLine="567"/>
        <w:jc w:val="both"/>
        <w:rPr>
          <w:sz w:val="28"/>
          <w:szCs w:val="28"/>
        </w:rPr>
      </w:pPr>
    </w:p>
    <w:p w:rsidR="000551BE" w:rsidRPr="00536036" w:rsidRDefault="000551BE" w:rsidP="009E5D44">
      <w:pPr>
        <w:pStyle w:val="Default"/>
        <w:ind w:firstLine="567"/>
        <w:jc w:val="both"/>
        <w:rPr>
          <w:sz w:val="28"/>
          <w:szCs w:val="28"/>
        </w:rPr>
      </w:pPr>
    </w:p>
    <w:p w:rsidR="001364E8" w:rsidRPr="00536036" w:rsidRDefault="00AD37CA" w:rsidP="009E5D44">
      <w:pPr>
        <w:pStyle w:val="Default"/>
        <w:ind w:firstLine="567"/>
        <w:jc w:val="both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lastRenderedPageBreak/>
        <w:t>Тематика семинарских занятий.</w:t>
      </w:r>
    </w:p>
    <w:p w:rsidR="009C597E" w:rsidRPr="00536036" w:rsidRDefault="009C597E" w:rsidP="007259E5">
      <w:pPr>
        <w:pStyle w:val="Default"/>
        <w:tabs>
          <w:tab w:val="left" w:pos="567"/>
        </w:tabs>
        <w:ind w:right="-284" w:firstLine="567"/>
        <w:jc w:val="both"/>
        <w:rPr>
          <w:b/>
          <w:sz w:val="28"/>
          <w:szCs w:val="28"/>
        </w:rPr>
      </w:pPr>
    </w:p>
    <w:p w:rsidR="007259E5" w:rsidRPr="007259E5" w:rsidRDefault="007259E5" w:rsidP="007259E5">
      <w:pPr>
        <w:pStyle w:val="ReportMain"/>
        <w:keepNext/>
        <w:suppressAutoHyphens/>
        <w:spacing w:before="360" w:after="360"/>
        <w:ind w:right="-426" w:firstLine="709"/>
        <w:jc w:val="both"/>
        <w:outlineLvl w:val="1"/>
        <w:rPr>
          <w:b/>
          <w:sz w:val="28"/>
          <w:szCs w:val="28"/>
        </w:rPr>
      </w:pPr>
      <w:r w:rsidRPr="007259E5">
        <w:rPr>
          <w:b/>
          <w:sz w:val="28"/>
          <w:szCs w:val="28"/>
        </w:rPr>
        <w:t xml:space="preserve"> Практические занятия (семинары)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1185"/>
        <w:gridCol w:w="1140"/>
        <w:gridCol w:w="6090"/>
        <w:gridCol w:w="1134"/>
      </w:tblGrid>
      <w:tr w:rsidR="007259E5" w:rsidRPr="000154B4" w:rsidTr="00736F0F">
        <w:trPr>
          <w:tblHeader/>
        </w:trPr>
        <w:tc>
          <w:tcPr>
            <w:tcW w:w="1185" w:type="dxa"/>
            <w:shd w:val="clear" w:color="auto" w:fill="auto"/>
            <w:vAlign w:val="center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59E5">
              <w:rPr>
                <w:sz w:val="28"/>
                <w:szCs w:val="28"/>
              </w:rPr>
              <w:t>№ занятия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59E5">
              <w:rPr>
                <w:sz w:val="28"/>
                <w:szCs w:val="28"/>
              </w:rPr>
              <w:t>№ раздела</w:t>
            </w:r>
          </w:p>
        </w:tc>
        <w:tc>
          <w:tcPr>
            <w:tcW w:w="6090" w:type="dxa"/>
            <w:shd w:val="clear" w:color="auto" w:fill="auto"/>
            <w:vAlign w:val="center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59E5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 w:rsidRPr="007259E5">
              <w:rPr>
                <w:sz w:val="28"/>
                <w:szCs w:val="28"/>
              </w:rPr>
              <w:t>Кол-во часов</w:t>
            </w:r>
          </w:p>
        </w:tc>
      </w:tr>
      <w:tr w:rsidR="007259E5" w:rsidRPr="000154B4" w:rsidTr="00736F0F">
        <w:tc>
          <w:tcPr>
            <w:tcW w:w="1185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259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259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90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rPr>
                <w:sz w:val="28"/>
                <w:szCs w:val="28"/>
              </w:rPr>
            </w:pPr>
            <w:r w:rsidRPr="007259E5">
              <w:rPr>
                <w:rFonts w:eastAsia="Times New Roman"/>
                <w:sz w:val="28"/>
                <w:szCs w:val="28"/>
              </w:rPr>
              <w:t>Дошкольный возраст. Основные психологические новообразования дошкольного возраста.</w:t>
            </w:r>
          </w:p>
        </w:tc>
        <w:tc>
          <w:tcPr>
            <w:tcW w:w="1134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259E5">
              <w:rPr>
                <w:sz w:val="28"/>
                <w:szCs w:val="28"/>
                <w:lang w:val="en-US"/>
              </w:rPr>
              <w:t>2</w:t>
            </w:r>
          </w:p>
        </w:tc>
      </w:tr>
      <w:tr w:rsidR="007259E5" w:rsidRPr="000154B4" w:rsidTr="00736F0F">
        <w:tc>
          <w:tcPr>
            <w:tcW w:w="1185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259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259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090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rPr>
                <w:sz w:val="28"/>
                <w:szCs w:val="28"/>
              </w:rPr>
            </w:pPr>
            <w:r w:rsidRPr="007259E5">
              <w:rPr>
                <w:sz w:val="28"/>
                <w:szCs w:val="28"/>
              </w:rPr>
              <w:t>Показатели готовности к школьному обучению. Диагностика готовности к школьному обучению.</w:t>
            </w:r>
          </w:p>
        </w:tc>
        <w:tc>
          <w:tcPr>
            <w:tcW w:w="1134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259E5">
              <w:rPr>
                <w:sz w:val="28"/>
                <w:szCs w:val="28"/>
                <w:lang w:val="en-US"/>
              </w:rPr>
              <w:t>2</w:t>
            </w:r>
          </w:p>
        </w:tc>
      </w:tr>
      <w:tr w:rsidR="007259E5" w:rsidRPr="000154B4" w:rsidTr="00736F0F">
        <w:tc>
          <w:tcPr>
            <w:tcW w:w="1185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259E5">
              <w:rPr>
                <w:sz w:val="28"/>
                <w:szCs w:val="28"/>
                <w:lang w:val="en-US"/>
              </w:rPr>
              <w:t>3</w:t>
            </w:r>
            <w:r w:rsidR="002C7D9B">
              <w:rPr>
                <w:sz w:val="28"/>
                <w:szCs w:val="28"/>
                <w:lang w:val="en-US"/>
              </w:rPr>
              <w:t>-8</w:t>
            </w:r>
          </w:p>
        </w:tc>
        <w:tc>
          <w:tcPr>
            <w:tcW w:w="1140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7259E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090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rPr>
                <w:sz w:val="28"/>
                <w:szCs w:val="28"/>
              </w:rPr>
            </w:pPr>
            <w:r w:rsidRPr="007259E5">
              <w:rPr>
                <w:sz w:val="28"/>
                <w:szCs w:val="28"/>
              </w:rPr>
              <w:t>Развитие личности ребёнка в разных видах деятельности.</w:t>
            </w:r>
            <w:r w:rsidRPr="007259E5">
              <w:rPr>
                <w:rFonts w:eastAsia="Times New Roman"/>
                <w:sz w:val="28"/>
                <w:szCs w:val="28"/>
              </w:rPr>
              <w:t xml:space="preserve"> Создание психолого-педагогических условий для развития личности ребёнка старшего дошкольного возраста.</w:t>
            </w:r>
          </w:p>
        </w:tc>
        <w:tc>
          <w:tcPr>
            <w:tcW w:w="1134" w:type="dxa"/>
            <w:shd w:val="clear" w:color="auto" w:fill="auto"/>
          </w:tcPr>
          <w:p w:rsidR="007259E5" w:rsidRPr="007259E5" w:rsidRDefault="002C7D9B" w:rsidP="007259E5">
            <w:pPr>
              <w:pStyle w:val="ReportMain"/>
              <w:suppressAutoHyphens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259E5" w:rsidRPr="007259E5">
              <w:rPr>
                <w:sz w:val="28"/>
                <w:szCs w:val="28"/>
                <w:lang w:val="en-US"/>
              </w:rPr>
              <w:t>2</w:t>
            </w:r>
          </w:p>
        </w:tc>
      </w:tr>
      <w:tr w:rsidR="007259E5" w:rsidRPr="000154B4" w:rsidTr="00736F0F">
        <w:tc>
          <w:tcPr>
            <w:tcW w:w="1185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090" w:type="dxa"/>
            <w:shd w:val="clear" w:color="auto" w:fill="auto"/>
          </w:tcPr>
          <w:p w:rsidR="007259E5" w:rsidRPr="007259E5" w:rsidRDefault="007259E5" w:rsidP="007259E5">
            <w:pPr>
              <w:pStyle w:val="ReportMain"/>
              <w:suppressAutoHyphens/>
              <w:rPr>
                <w:sz w:val="28"/>
                <w:szCs w:val="28"/>
              </w:rPr>
            </w:pPr>
            <w:r w:rsidRPr="007259E5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259E5" w:rsidRPr="007259E5" w:rsidRDefault="002C7D9B" w:rsidP="007259E5">
            <w:pPr>
              <w:pStyle w:val="ReportMain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7259E5" w:rsidRPr="007259E5">
              <w:rPr>
                <w:sz w:val="28"/>
                <w:szCs w:val="28"/>
              </w:rPr>
              <w:t>6</w:t>
            </w:r>
          </w:p>
        </w:tc>
      </w:tr>
    </w:tbl>
    <w:p w:rsidR="002C7D9B" w:rsidRDefault="002C7D9B" w:rsidP="00886A0A">
      <w:pPr>
        <w:pStyle w:val="Default"/>
        <w:jc w:val="both"/>
        <w:rPr>
          <w:b/>
          <w:sz w:val="28"/>
          <w:szCs w:val="28"/>
          <w:lang w:val="en-US"/>
        </w:rPr>
      </w:pPr>
    </w:p>
    <w:p w:rsidR="002C7D9B" w:rsidRDefault="002C7D9B" w:rsidP="005478F9">
      <w:pPr>
        <w:pStyle w:val="Default"/>
        <w:ind w:firstLine="567"/>
        <w:jc w:val="both"/>
        <w:rPr>
          <w:b/>
          <w:sz w:val="28"/>
          <w:szCs w:val="28"/>
          <w:lang w:val="en-US"/>
        </w:rPr>
      </w:pPr>
    </w:p>
    <w:p w:rsidR="005478F9" w:rsidRDefault="005478F9" w:rsidP="005478F9">
      <w:pPr>
        <w:pStyle w:val="Default"/>
        <w:ind w:firstLine="567"/>
        <w:jc w:val="both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t>Тема</w:t>
      </w:r>
      <w:r w:rsidR="008D5018">
        <w:rPr>
          <w:b/>
          <w:sz w:val="28"/>
          <w:szCs w:val="28"/>
        </w:rPr>
        <w:t xml:space="preserve"> 1</w:t>
      </w:r>
      <w:r w:rsidRPr="00536036">
        <w:rPr>
          <w:b/>
          <w:sz w:val="28"/>
          <w:szCs w:val="28"/>
        </w:rPr>
        <w:t xml:space="preserve">. </w:t>
      </w:r>
      <w:r w:rsidR="007E1AB7" w:rsidRPr="007E1AB7">
        <w:rPr>
          <w:rFonts w:eastAsia="Times New Roman"/>
          <w:b/>
          <w:sz w:val="28"/>
          <w:szCs w:val="28"/>
        </w:rPr>
        <w:t>Дошкольный возраст. Основные психологические новообр</w:t>
      </w:r>
      <w:r w:rsidR="007E1AB7" w:rsidRPr="007E1AB7">
        <w:rPr>
          <w:rFonts w:eastAsia="Times New Roman"/>
          <w:b/>
          <w:sz w:val="28"/>
          <w:szCs w:val="28"/>
        </w:rPr>
        <w:t>а</w:t>
      </w:r>
      <w:r w:rsidR="007E1AB7" w:rsidRPr="007E1AB7">
        <w:rPr>
          <w:rFonts w:eastAsia="Times New Roman"/>
          <w:b/>
          <w:sz w:val="28"/>
          <w:szCs w:val="28"/>
        </w:rPr>
        <w:t>зования дошкольного возраста.</w:t>
      </w:r>
    </w:p>
    <w:p w:rsidR="005478F9" w:rsidRDefault="005478F9" w:rsidP="005478F9">
      <w:pPr>
        <w:pStyle w:val="Default"/>
        <w:ind w:firstLine="567"/>
        <w:jc w:val="both"/>
        <w:rPr>
          <w:b/>
          <w:sz w:val="28"/>
          <w:szCs w:val="28"/>
        </w:rPr>
      </w:pP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5478F9" w:rsidRPr="006F7E87" w:rsidRDefault="006F7E87" w:rsidP="00E36D16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Психологические особенности дошкольного возраста</w:t>
      </w:r>
    </w:p>
    <w:p w:rsidR="006F7E87" w:rsidRDefault="006F7E87" w:rsidP="00E36D16">
      <w:pPr>
        <w:pStyle w:val="Default"/>
        <w:ind w:firstLine="567"/>
        <w:jc w:val="both"/>
        <w:rPr>
          <w:b/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E1AB7" w:rsidRPr="007E1AB7">
        <w:rPr>
          <w:rFonts w:eastAsia="Times New Roman"/>
          <w:sz w:val="28"/>
          <w:szCs w:val="28"/>
        </w:rPr>
        <w:t>Основные психологические новообразования дошкольного возраста</w:t>
      </w:r>
    </w:p>
    <w:p w:rsidR="007E1AB7" w:rsidRDefault="007E1AB7" w:rsidP="006F7E87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6F7E87" w:rsidRPr="006F7E87" w:rsidRDefault="006F7E87" w:rsidP="006F7E87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7E1AB7" w:rsidRPr="007E1AB7" w:rsidRDefault="007E1AB7" w:rsidP="007E1AB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B7">
        <w:rPr>
          <w:rFonts w:ascii="Times New Roman" w:eastAsia="Times New Roman" w:hAnsi="Times New Roman" w:cs="Times New Roman"/>
          <w:sz w:val="28"/>
          <w:szCs w:val="28"/>
        </w:rPr>
        <w:t>Дошкольный возраст. Социальная ситуация развития. Основные противоречия возраста (задача развития). Ведуший тип деятельности. Особенности психических процессов в дошкольном возрасте. Основные психологические новообразования дошкольного возраста. Психологические изменения в развитии ребёнка на протяжении дошкольного возраста. Возникновение первичных этических инстанций. Возникноение соподчинения мотивов, произвольного поведения,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AB7">
        <w:rPr>
          <w:rFonts w:ascii="Times New Roman" w:eastAsia="Times New Roman" w:hAnsi="Times New Roman" w:cs="Times New Roman"/>
          <w:sz w:val="28"/>
          <w:szCs w:val="28"/>
        </w:rPr>
        <w:t>личного сознания.. Осознание возможности своих действий. Кризис семи лет.</w:t>
      </w: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  <w:r w:rsidRPr="006F7E87">
        <w:rPr>
          <w:b/>
          <w:sz w:val="28"/>
          <w:szCs w:val="28"/>
        </w:rPr>
        <w:t>Тема</w:t>
      </w:r>
      <w:r w:rsidR="008D5018">
        <w:rPr>
          <w:b/>
          <w:sz w:val="28"/>
          <w:szCs w:val="28"/>
        </w:rPr>
        <w:t xml:space="preserve"> 2</w:t>
      </w:r>
      <w:r w:rsidRPr="006F7E87">
        <w:rPr>
          <w:b/>
          <w:sz w:val="28"/>
          <w:szCs w:val="28"/>
        </w:rPr>
        <w:t xml:space="preserve">. </w:t>
      </w:r>
      <w:r w:rsidR="007E1AB7" w:rsidRPr="007E1AB7">
        <w:rPr>
          <w:b/>
          <w:sz w:val="28"/>
          <w:szCs w:val="28"/>
        </w:rPr>
        <w:t>Показатели готовности к школьному обучению. Диагност</w:t>
      </w:r>
      <w:r w:rsidR="007E1AB7" w:rsidRPr="007E1AB7">
        <w:rPr>
          <w:b/>
          <w:sz w:val="28"/>
          <w:szCs w:val="28"/>
        </w:rPr>
        <w:t>и</w:t>
      </w:r>
      <w:r w:rsidR="007E1AB7" w:rsidRPr="007E1AB7">
        <w:rPr>
          <w:b/>
          <w:sz w:val="28"/>
          <w:szCs w:val="28"/>
        </w:rPr>
        <w:t>ка готовности к школьному обучению.</w:t>
      </w:r>
    </w:p>
    <w:p w:rsidR="007E1AB7" w:rsidRDefault="007E1AB7" w:rsidP="006F7E87">
      <w:pPr>
        <w:pStyle w:val="Default"/>
        <w:ind w:firstLine="567"/>
        <w:jc w:val="both"/>
        <w:rPr>
          <w:b/>
          <w:sz w:val="28"/>
          <w:szCs w:val="28"/>
          <w:u w:val="single"/>
        </w:rPr>
      </w:pPr>
    </w:p>
    <w:p w:rsidR="006F7E87" w:rsidRDefault="006F7E87" w:rsidP="006F7E87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6F7E87" w:rsidRPr="006F7E87" w:rsidRDefault="006F7E87" w:rsidP="006F7E87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Показатели готовности к школьному обучению</w:t>
      </w:r>
    </w:p>
    <w:p w:rsidR="006F7E87" w:rsidRDefault="006F7E87" w:rsidP="006F7E87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Диагностика готовности к школьному обучению</w:t>
      </w:r>
    </w:p>
    <w:p w:rsidR="007E1AB7" w:rsidRDefault="007E1AB7" w:rsidP="006F7E87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6F7E87" w:rsidRPr="006F7E87" w:rsidRDefault="007E1AB7" w:rsidP="007E1AB7">
      <w:pPr>
        <w:pStyle w:val="Default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6F7E87" w:rsidRPr="00536036">
        <w:rPr>
          <w:sz w:val="28"/>
          <w:szCs w:val="28"/>
          <w:u w:val="single"/>
        </w:rPr>
        <w:t>сновные знания</w:t>
      </w:r>
    </w:p>
    <w:p w:rsidR="007E1AB7" w:rsidRPr="007E1AB7" w:rsidRDefault="007E1AB7" w:rsidP="007E1AB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AB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Л.С.Выготский, Д.Б. Эльконин  о готовности к школьному обучению. Диагностика готовности к школьному обучению. Показатели готовности к школьному обучению: возникновение произвольного поведения, овладение общественно выработанными способами познания предметов, переход от дооперационального мышления ребёнка дошкольного возраста к операциональному мышлению школьника, преодоление эгоцентрических установок. Мотивационная готовность к школьному обучению. Диагностика готовности к школьному обучению.</w:t>
      </w:r>
    </w:p>
    <w:p w:rsidR="002C6B9E" w:rsidRDefault="002C6B9E" w:rsidP="006F7E87">
      <w:pPr>
        <w:pStyle w:val="ReportMain"/>
        <w:suppressAutoHyphens/>
        <w:ind w:firstLine="567"/>
        <w:jc w:val="both"/>
        <w:rPr>
          <w:sz w:val="28"/>
          <w:szCs w:val="28"/>
        </w:rPr>
      </w:pPr>
    </w:p>
    <w:p w:rsidR="002C6B9E" w:rsidRPr="007E1AB7" w:rsidRDefault="002C6B9E" w:rsidP="006F7E87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 w:rsidRPr="002C6B9E">
        <w:rPr>
          <w:b/>
          <w:sz w:val="28"/>
          <w:szCs w:val="28"/>
        </w:rPr>
        <w:t>Тема</w:t>
      </w:r>
      <w:r w:rsidR="008D5018">
        <w:rPr>
          <w:b/>
          <w:sz w:val="28"/>
          <w:szCs w:val="28"/>
        </w:rPr>
        <w:t xml:space="preserve"> 3</w:t>
      </w:r>
      <w:r w:rsidRPr="002C6B9E">
        <w:rPr>
          <w:b/>
          <w:sz w:val="28"/>
          <w:szCs w:val="28"/>
        </w:rPr>
        <w:t xml:space="preserve">. </w:t>
      </w:r>
      <w:r w:rsidR="007E1AB7" w:rsidRPr="007E1AB7">
        <w:rPr>
          <w:b/>
          <w:sz w:val="28"/>
          <w:szCs w:val="28"/>
        </w:rPr>
        <w:t>Развитие личности ребёнка в разных видах деятельности.</w:t>
      </w:r>
      <w:r w:rsidR="008D5018" w:rsidRPr="008D5018">
        <w:rPr>
          <w:rFonts w:eastAsia="Times New Roman"/>
          <w:b/>
          <w:sz w:val="28"/>
          <w:szCs w:val="28"/>
        </w:rPr>
        <w:t xml:space="preserve"> </w:t>
      </w:r>
      <w:r w:rsidR="008D5018" w:rsidRPr="007E1AB7">
        <w:rPr>
          <w:rFonts w:eastAsia="Times New Roman"/>
          <w:b/>
          <w:sz w:val="28"/>
          <w:szCs w:val="28"/>
        </w:rPr>
        <w:t>Создание психолого-педагогических условий для развития личности ребёнка старшего дошкольного возраста.</w:t>
      </w:r>
    </w:p>
    <w:p w:rsidR="006F7E87" w:rsidRPr="007E1AB7" w:rsidRDefault="006F7E87" w:rsidP="006F7E87">
      <w:pPr>
        <w:pStyle w:val="Default"/>
        <w:ind w:firstLine="567"/>
        <w:jc w:val="both"/>
        <w:rPr>
          <w:b/>
          <w:sz w:val="28"/>
          <w:szCs w:val="28"/>
        </w:rPr>
      </w:pPr>
    </w:p>
    <w:p w:rsidR="002C6B9E" w:rsidRDefault="002C6B9E" w:rsidP="002C6B9E">
      <w:pPr>
        <w:pStyle w:val="Default"/>
        <w:ind w:firstLine="567"/>
        <w:jc w:val="both"/>
        <w:rPr>
          <w:b/>
          <w:sz w:val="28"/>
          <w:szCs w:val="28"/>
          <w:u w:val="single"/>
        </w:rPr>
      </w:pPr>
      <w:r w:rsidRPr="00536036">
        <w:rPr>
          <w:b/>
          <w:sz w:val="28"/>
          <w:szCs w:val="28"/>
          <w:u w:val="single"/>
        </w:rPr>
        <w:t>Вопросы.</w:t>
      </w:r>
    </w:p>
    <w:p w:rsidR="007E1AB7" w:rsidRDefault="002C6B9E" w:rsidP="002C6B9E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Развитие личности ребенка в разных видах деятельности</w:t>
      </w:r>
    </w:p>
    <w:p w:rsidR="002C6B9E" w:rsidRDefault="002C6B9E" w:rsidP="002C6B9E">
      <w:pPr>
        <w:pStyle w:val="Default"/>
        <w:ind w:firstLine="567"/>
        <w:jc w:val="both"/>
        <w:rPr>
          <w:sz w:val="28"/>
          <w:szCs w:val="28"/>
        </w:rPr>
      </w:pPr>
      <w:r w:rsidRPr="006F7E8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E1AB7">
        <w:rPr>
          <w:sz w:val="28"/>
          <w:szCs w:val="28"/>
        </w:rPr>
        <w:t>Предпосылки учебной деятельности на уровне дошкольного образов</w:t>
      </w:r>
      <w:r w:rsidR="007E1AB7">
        <w:rPr>
          <w:sz w:val="28"/>
          <w:szCs w:val="28"/>
        </w:rPr>
        <w:t>а</w:t>
      </w:r>
      <w:r w:rsidR="007E1AB7">
        <w:rPr>
          <w:sz w:val="28"/>
          <w:szCs w:val="28"/>
        </w:rPr>
        <w:t>ния</w:t>
      </w:r>
    </w:p>
    <w:p w:rsidR="008D5018" w:rsidRPr="007E1AB7" w:rsidRDefault="008D5018" w:rsidP="008D5018">
      <w:pPr>
        <w:pStyle w:val="ReportMain"/>
        <w:suppressAutoHyphens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 Роль педагога в создании психолого-педагогических условий </w:t>
      </w:r>
      <w:r w:rsidRPr="007E1AB7">
        <w:rPr>
          <w:rFonts w:eastAsia="Times New Roman"/>
          <w:sz w:val="28"/>
          <w:szCs w:val="28"/>
        </w:rPr>
        <w:t>для развития личности ребёнка старшего дошкольного возраста.</w:t>
      </w:r>
    </w:p>
    <w:p w:rsidR="008D5018" w:rsidRDefault="008D5018" w:rsidP="008D501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Развитие личности ребенка в проектной деятельности</w:t>
      </w:r>
    </w:p>
    <w:p w:rsidR="008D5018" w:rsidRDefault="008D5018" w:rsidP="002C6B9E">
      <w:pPr>
        <w:pStyle w:val="Default"/>
        <w:ind w:firstLine="567"/>
        <w:jc w:val="both"/>
        <w:rPr>
          <w:sz w:val="28"/>
          <w:szCs w:val="28"/>
          <w:u w:val="single"/>
        </w:rPr>
      </w:pPr>
    </w:p>
    <w:p w:rsidR="002C6B9E" w:rsidRPr="006F7E87" w:rsidRDefault="002C6B9E" w:rsidP="002C6B9E">
      <w:pPr>
        <w:pStyle w:val="Default"/>
        <w:ind w:firstLine="567"/>
        <w:jc w:val="both"/>
        <w:rPr>
          <w:sz w:val="28"/>
          <w:szCs w:val="28"/>
          <w:u w:val="single"/>
        </w:rPr>
      </w:pPr>
      <w:r w:rsidRPr="00536036">
        <w:rPr>
          <w:sz w:val="28"/>
          <w:szCs w:val="28"/>
          <w:u w:val="single"/>
        </w:rPr>
        <w:t>Основные знания</w:t>
      </w:r>
    </w:p>
    <w:p w:rsidR="007E1AB7" w:rsidRPr="007E1AB7" w:rsidRDefault="007E1AB7" w:rsidP="007E1AB7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B7">
        <w:rPr>
          <w:rFonts w:ascii="Times New Roman" w:hAnsi="Times New Roman" w:cs="Times New Roman"/>
          <w:sz w:val="28"/>
          <w:szCs w:val="28"/>
        </w:rPr>
        <w:t>Развитие личности ребёнка в разных видах деятельности: игровой , изобразительной деятельности., конструировании, моделировании, общении. Предпосылки учебной деятельности. Роль педагога в создании психолого-педагогических условий в образовательной деятельности. Обеспечение эмоционального благополучия  детей, развития их самостоятельности. Создание психолого-педагогических условий для развития самостоятельной деятельности, проектировочной деятельности, самовыражения средствами искусства, физического развития.</w:t>
      </w:r>
      <w:r w:rsidRPr="007E1A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039" w:rsidRPr="00E97039" w:rsidRDefault="00E97039" w:rsidP="00E97039">
      <w:pPr>
        <w:pStyle w:val="Default"/>
        <w:jc w:val="both"/>
        <w:rPr>
          <w:b/>
          <w:sz w:val="28"/>
          <w:szCs w:val="28"/>
        </w:rPr>
      </w:pPr>
    </w:p>
    <w:p w:rsidR="003657AD" w:rsidRPr="00536036" w:rsidRDefault="003657AD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36036">
        <w:rPr>
          <w:b/>
          <w:bCs/>
          <w:sz w:val="28"/>
          <w:szCs w:val="28"/>
        </w:rPr>
        <w:t>2.</w:t>
      </w:r>
      <w:r w:rsidR="004E25DD" w:rsidRPr="00536036">
        <w:rPr>
          <w:b/>
          <w:bCs/>
          <w:sz w:val="28"/>
          <w:szCs w:val="28"/>
        </w:rPr>
        <w:t>4</w:t>
      </w:r>
      <w:r w:rsidRPr="00536036">
        <w:rPr>
          <w:b/>
          <w:bCs/>
          <w:sz w:val="28"/>
          <w:szCs w:val="28"/>
        </w:rPr>
        <w:t xml:space="preserve"> Рекомендации по работе с научной и учебной литературой</w:t>
      </w:r>
    </w:p>
    <w:p w:rsidR="001364E8" w:rsidRPr="00536036" w:rsidRDefault="001364E8" w:rsidP="009E5D44">
      <w:pPr>
        <w:pStyle w:val="Default"/>
        <w:ind w:firstLine="567"/>
        <w:jc w:val="both"/>
        <w:rPr>
          <w:sz w:val="28"/>
          <w:szCs w:val="28"/>
        </w:rPr>
      </w:pP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 время пребывания в высшей школе обучающийся должен изучить и освоить много учебников, статей, книг и другой необходимой для будущего бакалавра литературы на родном и иностранном языках. В связи с этим перед обучающимися стоит большая и важная задача - в совершенстве овладеть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циональными приемами работы с книжным материалом.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Многие обучающиеся (особенно младших курсов) работают с книгой упрощенно и, вследствие этого, не достигают необходимых результатов.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редко можно наблюдать поверхностное чтение: текст книги не подвергается анализу, обдумыванию, в нем не выделяется главное, существенное, делается попытка усвоить главное и второстепенное. У некоторых обучающихся н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 xml:space="preserve">блюдается торопливое чтение, стремление поскорей дойти до конца статьи, </w:t>
      </w:r>
      <w:r w:rsidRPr="00536036">
        <w:rPr>
          <w:sz w:val="28"/>
          <w:szCs w:val="28"/>
        </w:rPr>
        <w:lastRenderedPageBreak/>
        <w:t>главы и не фиксируется внимание на трудных положениях материала. Есть немало обучающихся, которые и учебник, и научную литературу читают ра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сеянно, невнимательно, при чтении не пользуются словарями, справочник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ми; вследствие чего многие слова, выражения и мысли воспринимаются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точно, а иногда и неверно.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Умение рационально работать над книгой - необходимое и важное ум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ние обучающегося. Любить книги, постоянно изучать их, знать литературу по выбранному направлению подготовки - важная задача. Доказано, что пр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вильно организованное чтение научной литературы повышает общенаучный и специальный кругозор читающего. Начитанный обучающийся владеет х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рошо развитой речью, широким мышлением, блестящей памятью и эрудиц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ей. А эти качества являются важнейшими показателями общей культуры 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ловека.</w:t>
      </w:r>
    </w:p>
    <w:p w:rsidR="00245B60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Педагогической наукой выработан ряд требований для работы с книгой, соблюдение которых поможет каждому обучающемуся взять из книг самое ценное и стать широко образованным и культурным человеком. 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Приступая к работе над книгой, следует сначала ознакомиться с мат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риалом в целом: оглавлением, аннотацией, введением и заключением путем беглого чтения-просмотра, не делая никаких записей. Этот просмотр позв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лит получить представление обо всем материале, который необходимо усв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ить.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После этого следует переходить к внимательному чтению - штудиров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нию материала по главам, разделам, параграфам. Это самая важная часть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боты по овладению книжным материалом. Читать следует про себя. (При этом читающий меньше устает, усваивает материал примерно на 25% быс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>рее, по сравнению с чтением вслух, имеет возможность уделить больше вн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мания содержанию написанного и лучше осмыслить его). Никогда не следует обходить трудные места книги. Их необходимо читать в замедленном темпе, чтобы лучше понять и осмыслить.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Нельзя ожидать, чтобы возможно было за один раз достигнуть полного выяснения всех особенностей изучаемого материала. Рекомендуем возвр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щаться к нему второй, третий, четвертый раз, чтобы то, что осталось неп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нятным, дополнить и выяснить при повторном чтении.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Изучая книгу, необходимо обращать внимание на схемы, таблицы,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ты, рисунки, формулы: рассматривать их, обдумывать, анализировать, уст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навливать связь с текстом. Это поможет понять и усвоить изучаемый матер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ал.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При чтении необходимо пользоваться словарями, чтобы незнакомое слово, термин, выражение было правильно воспринято, понято и закреплено в памяти.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Необходимо стремиться выработать у себя не только сознательное, но и беглое чтение. Особенно это умение будет полезным при первом просмотре книги. Обычно студент 1-2 курса при известной тренировке может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 и сосредоточенно прочитать 8-10 страниц в час и сделать краткие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lastRenderedPageBreak/>
        <w:t>писи прочитанного. Многие студенты прочитывают 5-6 страниц. Это крайне мало. Слишком медленный темп чтения не позволит изучить многие важные и нужные статьи книги. Обучаясь быстрому чтению (самостоятельно или на специальных курсах), возможно прочтение до 50-60 страниц в час и даже б</w:t>
      </w:r>
      <w:r w:rsidRPr="00536036">
        <w:rPr>
          <w:sz w:val="28"/>
          <w:szCs w:val="28"/>
        </w:rPr>
        <w:t>о</w:t>
      </w:r>
      <w:r w:rsidR="00245B60" w:rsidRPr="00536036">
        <w:rPr>
          <w:sz w:val="28"/>
          <w:szCs w:val="28"/>
        </w:rPr>
        <w:t>лее.</w:t>
      </w:r>
      <w:r w:rsidRPr="00536036">
        <w:rPr>
          <w:sz w:val="28"/>
          <w:szCs w:val="28"/>
        </w:rPr>
        <w:t xml:space="preserve"> Одновременно приобретается способность концентрироваться на ва</w:t>
      </w:r>
      <w:r w:rsidRPr="00536036">
        <w:rPr>
          <w:sz w:val="28"/>
          <w:szCs w:val="28"/>
        </w:rPr>
        <w:t>ж</w:t>
      </w:r>
      <w:r w:rsidRPr="00536036">
        <w:rPr>
          <w:sz w:val="28"/>
          <w:szCs w:val="28"/>
        </w:rPr>
        <w:t>ном и понимать основной смысл текста.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Запись изучаемого - лучшая опора памяти при работе с книгой. Читая книгу, следует делать выписки, зарисовки, составлять схемы, тезисы, вып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сывать цифры, цитаты, вести конспекты. Запись изучаемой литературы лу</w:t>
      </w:r>
      <w:r w:rsidRPr="00536036">
        <w:rPr>
          <w:sz w:val="28"/>
          <w:szCs w:val="28"/>
        </w:rPr>
        <w:t>ч</w:t>
      </w:r>
      <w:r w:rsidRPr="00536036">
        <w:rPr>
          <w:sz w:val="28"/>
          <w:szCs w:val="28"/>
        </w:rPr>
        <w:t>ше делать наглядной, легко обозримой, расчлененной на абзацы и пункты. Педагогика учит - что прочитано, продумано и записано, то становится де</w:t>
      </w:r>
      <w:r w:rsidRPr="00536036">
        <w:rPr>
          <w:sz w:val="28"/>
          <w:szCs w:val="28"/>
        </w:rPr>
        <w:t>й</w:t>
      </w:r>
      <w:r w:rsidRPr="00536036">
        <w:rPr>
          <w:sz w:val="28"/>
          <w:szCs w:val="28"/>
        </w:rPr>
        <w:t>ствительно личным достоянием работающего с книгой.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Необходимо помнить основной принцип выписывания из книги: лишь самое существенное в краткой</w:t>
      </w:r>
      <w:r w:rsidR="00245B60" w:rsidRPr="00536036">
        <w:rPr>
          <w:sz w:val="28"/>
          <w:szCs w:val="28"/>
        </w:rPr>
        <w:t xml:space="preserve"> форме.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bCs/>
          <w:sz w:val="28"/>
          <w:szCs w:val="28"/>
        </w:rPr>
        <w:t>Различают три основные формы выписывания</w:t>
      </w:r>
      <w:r w:rsidRPr="00536036">
        <w:rPr>
          <w:sz w:val="28"/>
          <w:szCs w:val="28"/>
        </w:rPr>
        <w:t>: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1. </w:t>
      </w:r>
      <w:r w:rsidRPr="00536036">
        <w:rPr>
          <w:bCs/>
          <w:sz w:val="28"/>
          <w:szCs w:val="28"/>
        </w:rPr>
        <w:t>Дословная выписка или цитата с целью подкрепления того или иного положения, авторского довода</w:t>
      </w:r>
      <w:r w:rsidRPr="00536036">
        <w:rPr>
          <w:sz w:val="28"/>
          <w:szCs w:val="28"/>
        </w:rPr>
        <w:t>. Эта форма применяется в тех случаях, когда нельзя выписать мысль автора своими словами, не рискуя потерять ее суть. Запись цитаты необходимо правильно оформить: она не терпит произвол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>ной подмены одних слов другими; каждую цитату необходимо заключить в кавычки, в скобках указать ее источник: фамилию и инициалы автора, назв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ние труда, страницу, год издания, название издательства.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Цитирование следует производить после ознакомления со статьей в ц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лом или с ближайшим к цитате текстом. В противном случае можно выхв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тить отдельные мысли, не всегда точно или полно отражающие взгляды а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>тора на данный вопрос в целом.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2. </w:t>
      </w:r>
      <w:r w:rsidR="00245B60" w:rsidRPr="00536036">
        <w:rPr>
          <w:bCs/>
          <w:sz w:val="28"/>
          <w:szCs w:val="28"/>
        </w:rPr>
        <w:t>Выписка «по смыслу»</w:t>
      </w:r>
      <w:r w:rsidRPr="00536036">
        <w:rPr>
          <w:bCs/>
          <w:sz w:val="28"/>
          <w:szCs w:val="28"/>
        </w:rPr>
        <w:t xml:space="preserve"> или тезисная форма записи</w:t>
      </w:r>
      <w:r w:rsidRPr="00536036">
        <w:rPr>
          <w:sz w:val="28"/>
          <w:szCs w:val="28"/>
        </w:rPr>
        <w:t>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Тезисы - это кратко сформулированные самим читающим основные мысли автора. Это одна из лучших форм записи. Контрольные, курсовые и дипломные работы будут соответствовать стандарту если их выполнять сл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дующим образом. Делается выписка с теми же правилами, что и дословная цитата.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Тезисы бывают краткие, состоящие из одного предложения, без разъя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нений, примеров и доказательств. Главное в тезисах - умение кратко, зако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чено (не теряя смысл) сформулировать каждый вопрос, основное положение. Овладев искусством составления тезисов, обучающийся четко и правильно овладевает изучаемым материалом.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3. </w:t>
      </w:r>
      <w:r w:rsidRPr="00536036">
        <w:rPr>
          <w:bCs/>
          <w:sz w:val="28"/>
          <w:szCs w:val="28"/>
        </w:rPr>
        <w:t>Конспективная выписка имеет </w:t>
      </w:r>
      <w:r w:rsidRPr="00536036">
        <w:rPr>
          <w:sz w:val="28"/>
          <w:szCs w:val="28"/>
        </w:rPr>
        <w:t>особенно важное значение для овлад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ния знаниями. Конспект - наиболее эффективная форма записей при изуч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нии научной книги. В данном случае кратко записываются важнейшие с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ставные пункты, тезисы, мысли и идеи текста. Подробный обзор содержания может быть важным подспорьем для запоминания и вспомогательным сре</w:t>
      </w:r>
      <w:r w:rsidRPr="00536036">
        <w:rPr>
          <w:sz w:val="28"/>
          <w:szCs w:val="28"/>
        </w:rPr>
        <w:t>д</w:t>
      </w:r>
      <w:r w:rsidRPr="00536036">
        <w:rPr>
          <w:sz w:val="28"/>
          <w:szCs w:val="28"/>
        </w:rPr>
        <w:t>ством для нахождения соответствующих мест в тексте.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lastRenderedPageBreak/>
        <w:t>Делая в конспекте дословные выписки особенно важных мест книги, нельзя допу</w:t>
      </w:r>
      <w:r w:rsidR="00245B60" w:rsidRPr="00536036">
        <w:rPr>
          <w:sz w:val="28"/>
          <w:szCs w:val="28"/>
        </w:rPr>
        <w:t>скать, чтобы весь конспект был «списыванием»</w:t>
      </w:r>
      <w:r w:rsidRPr="00536036">
        <w:rPr>
          <w:sz w:val="28"/>
          <w:szCs w:val="28"/>
        </w:rPr>
        <w:t xml:space="preserve"> с книги. Усвое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ные мысли необходимо выразить своими словами, своим слогом и стилем. Творческий конспект - наиболее ценная и богатая форма записи изучаемого материала, включающая все виды записей: и план, и тезис, и свое собстве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ное замечание, и цитату, и схему.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Обзор текста возможно составить посредством логической структуры, вместо того, чтобы следовать повествовательной схеме.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С помощью конспективной выписки можно также составить предлож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ние о том, какие темы освещаются в отдельных местах разных книг. Допо</w:t>
      </w:r>
      <w:r w:rsidRPr="00536036">
        <w:rPr>
          <w:sz w:val="28"/>
          <w:szCs w:val="28"/>
        </w:rPr>
        <w:t>л</w:t>
      </w:r>
      <w:r w:rsidRPr="00536036">
        <w:rPr>
          <w:sz w:val="28"/>
          <w:szCs w:val="28"/>
        </w:rPr>
        <w:t>нительное указание номеров страниц облегчит нахождение этих мест.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</w:t>
      </w:r>
      <w:r w:rsidR="00245B60" w:rsidRPr="00536036">
        <w:rPr>
          <w:sz w:val="28"/>
          <w:szCs w:val="28"/>
        </w:rPr>
        <w:t>екомендуется обучающимся разработать</w:t>
      </w:r>
      <w:r w:rsidRPr="00536036">
        <w:rPr>
          <w:sz w:val="28"/>
          <w:szCs w:val="28"/>
        </w:rPr>
        <w:t xml:space="preserve"> собственную систему соста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>ления выдержки и посто</w:t>
      </w:r>
      <w:r w:rsidR="00245B60" w:rsidRPr="00536036">
        <w:rPr>
          <w:sz w:val="28"/>
          <w:szCs w:val="28"/>
        </w:rPr>
        <w:t>янно совершенствовать ее.</w:t>
      </w:r>
      <w:r w:rsidRPr="00536036">
        <w:rPr>
          <w:sz w:val="28"/>
          <w:szCs w:val="28"/>
        </w:rPr>
        <w:t xml:space="preserve"> При составлении выде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жек целесообразно последовательно придерживаться освоенной системы. На этой базе можно составить свой архив или картотеку важных специальных публикаций по предметам.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Конспекты, тезисы, цитаты могут иметь две формы: тетрадную и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точную. При тетрадной форме каждому учебному предмету необходимо о</w:t>
      </w:r>
      <w:r w:rsidRPr="00536036">
        <w:rPr>
          <w:sz w:val="28"/>
          <w:szCs w:val="28"/>
        </w:rPr>
        <w:t>т</w:t>
      </w:r>
      <w:r w:rsidRPr="00536036">
        <w:rPr>
          <w:sz w:val="28"/>
          <w:szCs w:val="28"/>
        </w:rPr>
        <w:t>вести особую отдельную тетрадь.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Если используется карточная форма, то записи следует делать на одной стороне карточки. Для удобства пользования вверху карточки надо написать название изучаемого вопроса, фамилию автора, название и УДК (униве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сальная десятичная классификация) изучаемой книги.</w:t>
      </w:r>
    </w:p>
    <w:p w:rsidR="00A13C3E" w:rsidRPr="00536036" w:rsidRDefault="00A13C3E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Карточки можно использовать стандартные или изготовить самосто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тельно из белой бумаги (полуватмана). Карточки обычно хранят в специал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>ных ящиках или в конвертах. Эта система конспектирования имеет ряд пр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имуществ перед тетрадной: карточками удобно пользоваться при докладах, выступлениях на семинарах; такой конспект легко пополнять новыми ка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точками, можно изменить порядок их расположения, добиваясь более четкой, логической последовательности изложения.</w:t>
      </w:r>
    </w:p>
    <w:p w:rsidR="00A13C3E" w:rsidRPr="00536036" w:rsidRDefault="00245B60" w:rsidP="00A13C3E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М</w:t>
      </w:r>
      <w:r w:rsidR="00A13C3E" w:rsidRPr="00536036">
        <w:rPr>
          <w:sz w:val="28"/>
          <w:szCs w:val="28"/>
        </w:rPr>
        <w:t xml:space="preserve">ожно применять для этих же целей персональный компьютер. </w:t>
      </w:r>
      <w:r w:rsidRPr="00536036">
        <w:rPr>
          <w:sz w:val="28"/>
          <w:szCs w:val="28"/>
        </w:rPr>
        <w:t>В н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стоящий момент</w:t>
      </w:r>
      <w:r w:rsidR="00A13C3E" w:rsidRPr="00536036">
        <w:rPr>
          <w:sz w:val="28"/>
          <w:szCs w:val="28"/>
        </w:rPr>
        <w:t xml:space="preserve"> суще</w:t>
      </w:r>
      <w:r w:rsidRPr="00536036">
        <w:rPr>
          <w:sz w:val="28"/>
          <w:szCs w:val="28"/>
        </w:rPr>
        <w:t>ствует</w:t>
      </w:r>
      <w:r w:rsidR="00A13C3E" w:rsidRPr="00536036">
        <w:rPr>
          <w:sz w:val="28"/>
          <w:szCs w:val="28"/>
        </w:rPr>
        <w:t xml:space="preserve"> множество самых различных прикладных пр</w:t>
      </w:r>
      <w:r w:rsidR="00A13C3E" w:rsidRPr="00536036">
        <w:rPr>
          <w:sz w:val="28"/>
          <w:szCs w:val="28"/>
        </w:rPr>
        <w:t>о</w:t>
      </w:r>
      <w:r w:rsidR="00A13C3E" w:rsidRPr="00536036">
        <w:rPr>
          <w:sz w:val="28"/>
          <w:szCs w:val="28"/>
        </w:rPr>
        <w:t>грамм (органайзеров и пр.), которые значительно облегчают работу при с</w:t>
      </w:r>
      <w:r w:rsidR="00A13C3E" w:rsidRPr="00536036">
        <w:rPr>
          <w:sz w:val="28"/>
          <w:szCs w:val="28"/>
        </w:rPr>
        <w:t>о</w:t>
      </w:r>
      <w:r w:rsidR="00A13C3E" w:rsidRPr="00536036">
        <w:rPr>
          <w:sz w:val="28"/>
          <w:szCs w:val="28"/>
        </w:rPr>
        <w:t>ставлении выписок из научной и специальной литературы. А используя сеть Internet, мож</w:t>
      </w:r>
      <w:r w:rsidRPr="00536036">
        <w:rPr>
          <w:sz w:val="28"/>
          <w:szCs w:val="28"/>
        </w:rPr>
        <w:t>но получать</w:t>
      </w:r>
      <w:r w:rsidR="00A13C3E" w:rsidRPr="00536036">
        <w:rPr>
          <w:sz w:val="28"/>
          <w:szCs w:val="28"/>
        </w:rPr>
        <w:t xml:space="preserve"> готовые подборки литературы.</w:t>
      </w:r>
    </w:p>
    <w:p w:rsidR="00A777B1" w:rsidRDefault="00A777B1" w:rsidP="00245B60">
      <w:pPr>
        <w:pStyle w:val="Default"/>
        <w:jc w:val="both"/>
        <w:rPr>
          <w:sz w:val="28"/>
          <w:szCs w:val="28"/>
        </w:rPr>
      </w:pPr>
    </w:p>
    <w:p w:rsidR="00C72B79" w:rsidRPr="00536036" w:rsidRDefault="00C72B79" w:rsidP="00C72B79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3603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5</w:t>
      </w:r>
      <w:r w:rsidRPr="00536036">
        <w:rPr>
          <w:b/>
          <w:sz w:val="28"/>
          <w:szCs w:val="28"/>
        </w:rPr>
        <w:t xml:space="preserve"> Подготовка </w:t>
      </w:r>
      <w:r>
        <w:rPr>
          <w:b/>
          <w:sz w:val="28"/>
          <w:szCs w:val="28"/>
        </w:rPr>
        <w:t>творческого задания</w:t>
      </w:r>
    </w:p>
    <w:p w:rsidR="00C72B79" w:rsidRDefault="00C72B79" w:rsidP="00C72B79">
      <w:pPr>
        <w:pStyle w:val="Default"/>
        <w:jc w:val="both"/>
        <w:rPr>
          <w:sz w:val="28"/>
          <w:szCs w:val="28"/>
        </w:rPr>
      </w:pPr>
    </w:p>
    <w:p w:rsidR="00C72B79" w:rsidRPr="006A64C8" w:rsidRDefault="00C72B79" w:rsidP="00C72B79">
      <w:pPr>
        <w:pStyle w:val="a9"/>
        <w:widowControl w:val="0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4C8">
        <w:rPr>
          <w:sz w:val="28"/>
          <w:szCs w:val="28"/>
        </w:rPr>
        <w:t>Составьте и решите разными способами проектные задачи (предметную, межпредметную и метапредметную).</w:t>
      </w:r>
    </w:p>
    <w:p w:rsidR="00C72B79" w:rsidRPr="006A64C8" w:rsidRDefault="00C72B79" w:rsidP="00C72B79">
      <w:pPr>
        <w:pStyle w:val="a9"/>
        <w:widowControl w:val="0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64C8">
        <w:rPr>
          <w:sz w:val="28"/>
          <w:szCs w:val="28"/>
        </w:rPr>
        <w:t>Этапы работы над проектной задачей.</w:t>
      </w:r>
    </w:p>
    <w:p w:rsidR="00C72B79" w:rsidRPr="006A64C8" w:rsidRDefault="00C72B79" w:rsidP="00C72B7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>Общая структура проектной задачи связана напрямую с общим спос</w:t>
      </w:r>
      <w:r w:rsidRPr="006A64C8">
        <w:rPr>
          <w:rFonts w:ascii="Times New Roman" w:hAnsi="Times New Roman" w:cs="Times New Roman"/>
          <w:sz w:val="28"/>
          <w:szCs w:val="28"/>
        </w:rPr>
        <w:t>о</w:t>
      </w:r>
      <w:r w:rsidRPr="006A64C8">
        <w:rPr>
          <w:rFonts w:ascii="Times New Roman" w:hAnsi="Times New Roman" w:cs="Times New Roman"/>
          <w:sz w:val="28"/>
          <w:szCs w:val="28"/>
        </w:rPr>
        <w:t>бом решения проблемных ситуаций и, как правило, включает в качестве о</w:t>
      </w:r>
      <w:r w:rsidRPr="006A64C8">
        <w:rPr>
          <w:rFonts w:ascii="Times New Roman" w:hAnsi="Times New Roman" w:cs="Times New Roman"/>
          <w:sz w:val="28"/>
          <w:szCs w:val="28"/>
        </w:rPr>
        <w:t>с</w:t>
      </w:r>
      <w:r w:rsidRPr="006A64C8">
        <w:rPr>
          <w:rFonts w:ascii="Times New Roman" w:hAnsi="Times New Roman" w:cs="Times New Roman"/>
          <w:sz w:val="28"/>
          <w:szCs w:val="28"/>
        </w:rPr>
        <w:t>новных этапов анализ, моделирование и синтез (рисунок – 1).</w:t>
      </w:r>
    </w:p>
    <w:p w:rsidR="00C72B79" w:rsidRPr="006A64C8" w:rsidRDefault="00C72B79" w:rsidP="00C72B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35500" cy="2456180"/>
            <wp:effectExtent l="19050" t="0" r="0" b="0"/>
            <wp:docPr id="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79" w:rsidRPr="006A64C8" w:rsidRDefault="00C72B79" w:rsidP="00C72B7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>Рисунок - 1 – Описание квазижизненной ситуации, постановка задачи</w:t>
      </w:r>
    </w:p>
    <w:p w:rsidR="00C72B79" w:rsidRPr="001D26B3" w:rsidRDefault="00C72B79" w:rsidP="00C72B7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4C8">
        <w:rPr>
          <w:rFonts w:ascii="Times New Roman" w:hAnsi="Times New Roman" w:cs="Times New Roman"/>
          <w:sz w:val="28"/>
          <w:szCs w:val="28"/>
        </w:rPr>
        <w:t>На этапе моделирования исходной ситуации проводится анализ общей задачи, выделяются в ней отдельные предметные составляющие задачи, что диктует выбор соответствующих средств и способов работы с этими соста</w:t>
      </w:r>
      <w:r w:rsidRPr="006A64C8">
        <w:rPr>
          <w:rFonts w:ascii="Times New Roman" w:hAnsi="Times New Roman" w:cs="Times New Roman"/>
          <w:sz w:val="28"/>
          <w:szCs w:val="28"/>
        </w:rPr>
        <w:t>в</w:t>
      </w:r>
      <w:r w:rsidRPr="006A64C8">
        <w:rPr>
          <w:rFonts w:ascii="Times New Roman" w:hAnsi="Times New Roman" w:cs="Times New Roman"/>
          <w:sz w:val="28"/>
          <w:szCs w:val="28"/>
        </w:rPr>
        <w:t>ляющими. На этапе синтеза полученные результаты, касающиеся отдельных сторон рассматриваемой ситуации, объединяются в единый (цельный) «пр</w:t>
      </w:r>
      <w:r w:rsidRPr="006A64C8">
        <w:rPr>
          <w:rFonts w:ascii="Times New Roman" w:hAnsi="Times New Roman" w:cs="Times New Roman"/>
          <w:sz w:val="28"/>
          <w:szCs w:val="28"/>
        </w:rPr>
        <w:t>о</w:t>
      </w:r>
      <w:r w:rsidRPr="006A64C8">
        <w:rPr>
          <w:rFonts w:ascii="Times New Roman" w:hAnsi="Times New Roman" w:cs="Times New Roman"/>
          <w:sz w:val="28"/>
          <w:szCs w:val="28"/>
        </w:rPr>
        <w:t>дукт». При этом нужно подчеркнуть, что на этапе синтеза вполне естестве</w:t>
      </w:r>
      <w:r w:rsidRPr="006A64C8">
        <w:rPr>
          <w:rFonts w:ascii="Times New Roman" w:hAnsi="Times New Roman" w:cs="Times New Roman"/>
          <w:sz w:val="28"/>
          <w:szCs w:val="28"/>
        </w:rPr>
        <w:t>н</w:t>
      </w:r>
      <w:r w:rsidRPr="006A64C8">
        <w:rPr>
          <w:rFonts w:ascii="Times New Roman" w:hAnsi="Times New Roman" w:cs="Times New Roman"/>
          <w:sz w:val="28"/>
          <w:szCs w:val="28"/>
        </w:rPr>
        <w:t>ным является возврат к этапу анализа с целью сопоставления полученных р</w:t>
      </w:r>
      <w:r w:rsidRPr="006A64C8">
        <w:rPr>
          <w:rFonts w:ascii="Times New Roman" w:hAnsi="Times New Roman" w:cs="Times New Roman"/>
          <w:sz w:val="28"/>
          <w:szCs w:val="28"/>
        </w:rPr>
        <w:t>е</w:t>
      </w:r>
      <w:r w:rsidRPr="006A64C8">
        <w:rPr>
          <w:rFonts w:ascii="Times New Roman" w:hAnsi="Times New Roman" w:cs="Times New Roman"/>
          <w:sz w:val="28"/>
          <w:szCs w:val="28"/>
        </w:rPr>
        <w:t>зультатов с поставленной задачей и при необходимости ее коррекции.</w:t>
      </w:r>
    </w:p>
    <w:p w:rsidR="00C72B79" w:rsidRDefault="00C72B79" w:rsidP="00C72B79">
      <w:pPr>
        <w:pStyle w:val="Default"/>
        <w:ind w:firstLine="567"/>
        <w:rPr>
          <w:b/>
          <w:sz w:val="28"/>
          <w:szCs w:val="28"/>
        </w:rPr>
      </w:pPr>
    </w:p>
    <w:p w:rsidR="0097545E" w:rsidRDefault="0097545E" w:rsidP="00E55BB9">
      <w:pPr>
        <w:pStyle w:val="Default"/>
        <w:rPr>
          <w:b/>
          <w:sz w:val="28"/>
          <w:szCs w:val="28"/>
        </w:rPr>
      </w:pPr>
    </w:p>
    <w:p w:rsidR="00C72B79" w:rsidRPr="00C72B79" w:rsidRDefault="00C72B79" w:rsidP="00C72B79">
      <w:pPr>
        <w:pStyle w:val="Default"/>
        <w:ind w:firstLine="567"/>
        <w:rPr>
          <w:b/>
          <w:sz w:val="28"/>
          <w:szCs w:val="28"/>
        </w:rPr>
      </w:pPr>
      <w:r w:rsidRPr="00536036">
        <w:rPr>
          <w:b/>
          <w:sz w:val="28"/>
          <w:szCs w:val="28"/>
        </w:rPr>
        <w:t>2.6 Подготовка к написанию эссе</w:t>
      </w:r>
    </w:p>
    <w:p w:rsidR="005560B4" w:rsidRPr="00536036" w:rsidRDefault="005560B4" w:rsidP="009E5D44">
      <w:pPr>
        <w:pStyle w:val="Default"/>
        <w:ind w:firstLine="567"/>
        <w:rPr>
          <w:b/>
          <w:sz w:val="28"/>
          <w:szCs w:val="28"/>
        </w:rPr>
      </w:pPr>
    </w:p>
    <w:p w:rsidR="004E25DD" w:rsidRPr="00536036" w:rsidRDefault="004E25DD" w:rsidP="009E5D4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536036">
        <w:rPr>
          <w:color w:val="000000"/>
          <w:sz w:val="28"/>
          <w:szCs w:val="28"/>
          <w:shd w:val="clear" w:color="auto" w:fill="FEFEFE"/>
        </w:rPr>
        <w:t>Эссе (с французского еssai «попытка, проба, очерк») – оригинальная письменная работа небольшого объема (5-10 страниц), свободной композ</w:t>
      </w:r>
      <w:r w:rsidRPr="00536036">
        <w:rPr>
          <w:color w:val="000000"/>
          <w:sz w:val="28"/>
          <w:szCs w:val="28"/>
          <w:shd w:val="clear" w:color="auto" w:fill="FEFEFE"/>
        </w:rPr>
        <w:t>и</w:t>
      </w:r>
      <w:r w:rsidRPr="00536036">
        <w:rPr>
          <w:color w:val="000000"/>
          <w:sz w:val="28"/>
          <w:szCs w:val="28"/>
          <w:shd w:val="clear" w:color="auto" w:fill="FEFEFE"/>
        </w:rPr>
        <w:t>ции, в которой обсуждается проблема с привлечением самостоятельных су</w:t>
      </w:r>
      <w:r w:rsidRPr="00536036">
        <w:rPr>
          <w:color w:val="000000"/>
          <w:sz w:val="28"/>
          <w:szCs w:val="28"/>
          <w:shd w:val="clear" w:color="auto" w:fill="FEFEFE"/>
        </w:rPr>
        <w:t>ж</w:t>
      </w:r>
      <w:r w:rsidRPr="00536036">
        <w:rPr>
          <w:color w:val="000000"/>
          <w:sz w:val="28"/>
          <w:szCs w:val="28"/>
          <w:shd w:val="clear" w:color="auto" w:fill="FEFEFE"/>
        </w:rPr>
        <w:t xml:space="preserve">дений. Слово "эссе" пришло в русский язык из французского и исторически восходит к латинскому слову exagium (взвешивание). Французское еззаi можно буквально перевести словами опыт, проба, попытка, набросок, очерк. </w:t>
      </w:r>
    </w:p>
    <w:p w:rsidR="004E25DD" w:rsidRPr="00536036" w:rsidRDefault="004E25DD" w:rsidP="009E5D4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EFEFE"/>
        </w:rPr>
      </w:pPr>
      <w:r w:rsidRPr="00536036">
        <w:rPr>
          <w:bCs/>
          <w:color w:val="000000"/>
          <w:sz w:val="28"/>
          <w:szCs w:val="28"/>
          <w:shd w:val="clear" w:color="auto" w:fill="FEFEFE"/>
        </w:rPr>
        <w:t>Эссе - это прозаическое сочинение небольшого объема и свободной композиции</w:t>
      </w:r>
      <w:r w:rsidRPr="00536036">
        <w:rPr>
          <w:color w:val="000000"/>
          <w:sz w:val="28"/>
          <w:szCs w:val="28"/>
          <w:shd w:val="clear" w:color="auto" w:fill="FEFEFE"/>
        </w:rPr>
        <w:t>, выражающее индивидуальные впечатления и соображения по конкретному поводу или вопросу и заведомо не претендующее на опред</w:t>
      </w:r>
      <w:r w:rsidRPr="00536036">
        <w:rPr>
          <w:color w:val="000000"/>
          <w:sz w:val="28"/>
          <w:szCs w:val="28"/>
          <w:shd w:val="clear" w:color="auto" w:fill="FEFEFE"/>
        </w:rPr>
        <w:t>е</w:t>
      </w:r>
      <w:r w:rsidRPr="00536036">
        <w:rPr>
          <w:color w:val="000000"/>
          <w:sz w:val="28"/>
          <w:szCs w:val="28"/>
          <w:shd w:val="clear" w:color="auto" w:fill="FEFEFE"/>
        </w:rPr>
        <w:t>ляющую или исчерпывающую трактовку предмета. В «Толковом словаре иноязычных слов» Л.П. Крысина эссе определяется как «очерк, трактующий какие-нибудь проблемы не в систематическом научном виде, а в свободной форме».</w:t>
      </w:r>
      <w:r w:rsidRPr="00536036">
        <w:rPr>
          <w:sz w:val="28"/>
          <w:szCs w:val="28"/>
        </w:rPr>
        <w:t xml:space="preserve"> 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Цель эссе состоит в развитии таких навыков, как самостоятельное тво</w:t>
      </w: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ческое мышление и письменное изложение собственных мыслей.</w:t>
      </w:r>
    </w:p>
    <w:p w:rsidR="004E25DD" w:rsidRPr="00536036" w:rsidRDefault="004E25DD" w:rsidP="00E05E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lastRenderedPageBreak/>
        <w:t>Написание эссе чрезвычайно полезно, поскольку это позволяет автору научиться четко и грамотно формулировать мысли, структурировать инфо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мацию, использовать основные понятия, выделять причинно-следственные связи, иллюстрировать опыт соответствующими примерами, аргументир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вать свои выводы.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bCs/>
          <w:sz w:val="28"/>
          <w:szCs w:val="28"/>
        </w:rPr>
        <w:t>Некоторые признаки эссе: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наличие конкретной темы или вопроса. Произведение, посвященное анализу широкого круга проблем, по определению не может быть выполнено в жанре эссе;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эссе выражает индивидуальные впечатления и соображения по конкре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ному поводу или вопросу и заведомо не претендует на определяющую или исчерпывающую трактовку предмета;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- 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характер; 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- в содержании эссе оцениваются в первую очередь личность автора - его мировоззрение, мысли и чувства.</w:t>
      </w:r>
    </w:p>
    <w:p w:rsidR="004E25DD" w:rsidRPr="00536036" w:rsidRDefault="004E25DD" w:rsidP="009E5D44">
      <w:pPr>
        <w:pStyle w:val="a9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</w:pP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Эссе, так же как и сочинение, выражает впечатления и соображения а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в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тора по поводу определённого объекта или ситуации, она не призвано пер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е</w:t>
      </w:r>
      <w:r w:rsidRPr="00536036">
        <w:rPr>
          <w:rFonts w:eastAsiaTheme="minorHAnsi"/>
          <w:color w:val="000000"/>
          <w:sz w:val="28"/>
          <w:szCs w:val="28"/>
          <w:shd w:val="clear" w:color="auto" w:fill="FEFEFE"/>
          <w:lang w:eastAsia="en-US"/>
        </w:rPr>
        <w:t>сказывать содержание темы, на которую пишется. Однако эссе, в отличие от сочинения присуще образность, афористичность, философские суждения, разговорная интонация, и, часто противоречивость.</w:t>
      </w:r>
      <w:r w:rsidRPr="00536036">
        <w:rPr>
          <w:rFonts w:eastAsiaTheme="minorHAnsi"/>
          <w:sz w:val="28"/>
          <w:szCs w:val="28"/>
          <w:shd w:val="clear" w:color="auto" w:fill="FEFEFE"/>
          <w:lang w:eastAsia="en-US"/>
        </w:rPr>
        <w:t> 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Это субъективное слово и поиск самостоятельного ответа, имеющего философский, историко-биографический, критический, аналитический х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</w:t>
      </w:r>
      <w:r w:rsidRPr="00536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  <w:r w:rsidRPr="005360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1. Постановка проблемы и сбор материала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. Процесс работы с исхо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ным материалом: чтение, конспектирование, записи собственных соображ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ний по данной проблеме, организация первичного материала, фиксация 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водов и аргументов. Способы работы: конспектирование, прочтение допо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л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нительных источников по этой проблеме. Конспектирование называют стр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тегическим интеллектуальным умением и дисциплиной.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При конспектировании пользуйтесь следующими приемами: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А) Обращайте внимание на важные, ключевые моменты.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Б) Подбирайте аргументы «за» и «против» в решении проблемы.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В) Определяйте теоретические и эмпирические аргументы.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Г) Сортируйте материал по содержанию и в силу вашего интереса.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 рекомендациях по написанию эссе предлагается метод двух колонок: в левой – излагаете важные положения из прочитываемого материала, а в пр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вой пишите вопросы, комментарии, критические замечания, делаете сравн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ния с другими прочитанными материалами, создаете ссылки и формулируете свои высказывания.</w:t>
      </w:r>
      <w:r w:rsidRPr="0053603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 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2.Что и как читать.</w:t>
      </w:r>
      <w:r w:rsidRPr="0053603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EFEFE"/>
        </w:rPr>
        <w:t> 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Тщательно выбирайте материал для чтения. Напр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мер, общая тема «Мое прочтение…» имеет хрестоматийные материалы, к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торые можно пролистывать, читать и в этом процессе определять историч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lastRenderedPageBreak/>
        <w:t>ский контекст и конкретизировать проблему вашего оригинального произв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дения. Несомненно, ваш выбор текстов может быть самостоятельным, но обязательно обоснованным, что будет повышать окончательную оценку. 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Необходима точная и ясная аргументация выбора исходного м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териала для написания эссе. Почему считаете эту проблему актуальной? 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комендации: Следует обосновать постановку проблемы, заинтересовавшей вас. Почему ваш вывод именно такой? Рекомендации: Ваша точка зрения должна опираться не столько на обобщения и существующие теоретические положения, (правда, вы можете блеснуть эрудицией), сколько на самосто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я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тельные выводы и интуиции. Это не столь легкий труд, как может показаться в самом начале работы. Можете составлять план или писать спонтанно, а п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о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том редактировать, когда написанное вами «отлежится». Структура, можно сказать, отражает эти три «почему?». Следует обратить внимание на раскр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ы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тие темы, в этом и проявится отточенность вашей мысли и ее ясное излож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ние в письменной речи.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3. Самостоятельно оценивая свою письменную работу, обратите вним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ние на пять критериев оценки эссе. Первое, носит ли работа целостный х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рактер. Это определяется впечатлением о внутренней структуре текста. Втрое, отражает ли выбор проблемы и ее формулировка противоречие. Третье, насколько глубок анализ проблемы, привлечены ли имеющихся да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ные по этому вопросу, присутствуют ли другие (противоположные) аргуме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н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ты и позиций по этому вопросу. Четвертое, обоснованно ли используются термины и понятия науки, определены ли ключевых понятия. Пятое, убед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тесь - убедительны ли ваши аргументы? В оценке преподавателя отражены следующие составляющие: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работа отвечает целям курса, проблема сформулирована в рамках пед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а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гогического знания,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ясное рассуждение и убедительный анализ либо (что снижает баллы) отсутствует оригинальность или критическое осмысление материала;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- тщательно проработаны источники и умело организован материал, есть ссылки на другую литературу либо исходный материал используется без предварительного анализа и другие источники отсутствуют;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приведенные рассуждения приводят к обоснованному заключению л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и</w:t>
      </w: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бо написанное эссе представляет собой разрозненные части содержания и выводы отсутствуют. 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6036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- точно используются педагогические понятия либо автор сбивается на обыденный язык.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Структура и план эссе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Структура эссе определяется предъявляемыми к нему требованиями:</w:t>
      </w:r>
    </w:p>
    <w:p w:rsidR="004E25DD" w:rsidRPr="00536036" w:rsidRDefault="004E25DD" w:rsidP="009E5D4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2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мысли автора эссе по проблеме излагаются в форме кратких тезисов (Т);</w:t>
      </w:r>
    </w:p>
    <w:p w:rsidR="004E25DD" w:rsidRPr="00536036" w:rsidRDefault="004E25DD" w:rsidP="009E5D44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мысль должна быть подкреплена доказательствами - поэтому за 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зисом следуют аргументы (А).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lastRenderedPageBreak/>
        <w:t>Аргументы - это факты, явления общественной жизни, события, жи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ненные ситуации и жизненный опыт, научные доказательства, ссылки на мнение ученых и др. Лучше приводить два аргумента в пользу каждого тез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са: один аргумент кажется неубедительным, три аргумента могут «перегр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зить» изложение, выполненное в жанре, ориентированном на краткость и 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разность.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Таким образом, эссе приобретает кольцевую структуру (количество 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зисов и аргументов зависит от темы, избранного плана, логики развития мысли):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вступление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тезис, аргументы</w:t>
      </w:r>
    </w:p>
    <w:p w:rsidR="004E25DD" w:rsidRPr="00536036" w:rsidRDefault="004E25DD" w:rsidP="009E5D4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Классификация эссе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1. С точки зрения содержания эссе бывают: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философскими,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литературно-критическими,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историческими,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художественными,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художественно-публицистическими,</w:t>
      </w:r>
    </w:p>
    <w:p w:rsidR="004E25DD" w:rsidRPr="00536036" w:rsidRDefault="004E25DD" w:rsidP="009E5D4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духовно-религиозными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2. По литературной форме эссе предстают в виде: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рецензии,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лирической миниатюры,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заметки,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странички из дневника,</w:t>
      </w:r>
    </w:p>
    <w:p w:rsidR="004E25DD" w:rsidRPr="00536036" w:rsidRDefault="004E25DD" w:rsidP="009E5D4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письма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Различают также эссе: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описательные,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повествовательные,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рефлексивные,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критические,</w:t>
      </w:r>
    </w:p>
    <w:p w:rsidR="004E25DD" w:rsidRPr="00536036" w:rsidRDefault="004E25DD" w:rsidP="009E5D4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аналитические и др.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Наконец, предложена классификация эссе на две большие группы:</w:t>
      </w:r>
    </w:p>
    <w:p w:rsidR="004E25DD" w:rsidRPr="00536036" w:rsidRDefault="004E25DD" w:rsidP="009E5D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личностное, субъективное эссе, где основным элементом является ра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крытие той или иной стороны авторской личности,</w:t>
      </w:r>
    </w:p>
    <w:p w:rsidR="004E25DD" w:rsidRPr="00536036" w:rsidRDefault="004E25DD" w:rsidP="009E5D4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эссе объективное, где личностное начало подчинено предмету опис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ния или какой-то идее.</w:t>
      </w:r>
    </w:p>
    <w:p w:rsidR="004E25DD" w:rsidRPr="00536036" w:rsidRDefault="004E25DD" w:rsidP="009E5D44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Ошибки при написании эссе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В отличие от тестов, эссе не предполагают формата multiple-choice (к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гда вам на выбор предлагается несколько вариантов ответа). Но постарайтесь избежать распространенных ошибок.</w:t>
      </w:r>
    </w:p>
    <w:p w:rsidR="004E25DD" w:rsidRPr="00536036" w:rsidRDefault="004E25DD" w:rsidP="009E5D44">
      <w:pPr>
        <w:numPr>
          <w:ilvl w:val="1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lastRenderedPageBreak/>
        <w:t>Плохая проверка. Не думайте, что можно ограничиться лишь прове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кой правописания. Перечитайте свои эссе и убедитесь в том, что там нет 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ких-либо двусмысленных выражений, неудачных оборотов и т. д.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2. Утомительные предисловия. Недостаточное количество деталей. Слишком часто интересное эссе проигрывает в том, что представляет собой перечисление утверждений без иллюстрации их примерами. Для эссе хара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терны обычные клише: важность усердной работы и упорства, учеба на ошибках и т. д.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3. Многословие. Эссе ограничены определенным количеством слов, п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этому вам необходимо разумно распорядиться этим объемом. Иногда это 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начает отказ от каких-то идей или подробностей, особенно, если они уже где-то упоминались или не имеют непосредственного отношения к делу. Такие вещи только отвлекают внимание читателя (слушателя) и затмевают осно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ную тему эссе.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4. Длинные фразы. Длинные фразы не доказывают правоту автора, а 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роткие предложения часто производят больший эффект. Лучше всего, когда в эссе длинные фразы чередуются с короткими. Попробуйте прочитать эссе вслух. Если почувствуете, что у вас перехватывает дыхание, разбейте пар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граф на более мелкие абзацы.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Когда вы закончите писать эссе, сделайте такое упражнение. Присвойте каждому абзацу букву: либо S (short), либо M (medium), либо L (long).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 xml:space="preserve">S - менее 10 слов, M - менее 20 слов, L - 20 и более слов. 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Правильное эссе имеет следующий или похожий порядок букв - M S M L M S. Неправильное эссе характеризует такая последовательность букв - S S S M L L L.</w:t>
      </w:r>
    </w:p>
    <w:p w:rsidR="004E25DD" w:rsidRPr="00536036" w:rsidRDefault="004E25DD" w:rsidP="009E5D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sz w:val="28"/>
          <w:szCs w:val="28"/>
        </w:rPr>
        <w:t>5. Не перегружайте эссе. При написании эссе отбросьте слова из энци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лопедий. Неправильное употребление таких слов отвлекает внимание чит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теля, приуменьшает значение эссе.</w:t>
      </w:r>
    </w:p>
    <w:p w:rsidR="004E25DD" w:rsidRPr="00536036" w:rsidRDefault="004E25DD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036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бежав подобных распространенных ошибок, вы сможете заинтерес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6036">
        <w:rPr>
          <w:rFonts w:ascii="Times New Roman" w:eastAsia="Times New Roman" w:hAnsi="Times New Roman" w:cs="Times New Roman"/>
          <w:sz w:val="28"/>
          <w:szCs w:val="28"/>
        </w:rPr>
        <w:t>вать преподавателя своим опытом.</w:t>
      </w:r>
    </w:p>
    <w:p w:rsidR="00A628A9" w:rsidRDefault="004E25DD" w:rsidP="00E05EBF">
      <w:pPr>
        <w:pStyle w:val="Default"/>
        <w:ind w:firstLine="567"/>
        <w:rPr>
          <w:sz w:val="28"/>
          <w:szCs w:val="28"/>
        </w:rPr>
      </w:pPr>
      <w:r w:rsidRPr="00536036">
        <w:rPr>
          <w:sz w:val="28"/>
          <w:szCs w:val="28"/>
        </w:rPr>
        <w:t xml:space="preserve"> </w:t>
      </w: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center"/>
        <w:rPr>
          <w:b/>
          <w:color w:val="000000"/>
          <w:sz w:val="28"/>
          <w:szCs w:val="28"/>
        </w:rPr>
      </w:pPr>
      <w:r w:rsidRPr="00536036">
        <w:rPr>
          <w:b/>
          <w:kern w:val="36"/>
          <w:sz w:val="28"/>
          <w:szCs w:val="28"/>
        </w:rPr>
        <w:t xml:space="preserve">2.7 </w:t>
      </w:r>
      <w:r w:rsidRPr="00545ABA">
        <w:rPr>
          <w:b/>
          <w:bCs/>
          <w:color w:val="000000"/>
          <w:sz w:val="28"/>
          <w:szCs w:val="28"/>
        </w:rPr>
        <w:t>Методические рекомендации по выполнению тестовых заданий</w:t>
      </w: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center"/>
        <w:rPr>
          <w:color w:val="000000"/>
          <w:sz w:val="28"/>
          <w:szCs w:val="28"/>
        </w:rPr>
      </w:pPr>
    </w:p>
    <w:p w:rsidR="009F2CF6" w:rsidRPr="00545ABA" w:rsidRDefault="009F2CF6" w:rsidP="009F2CF6">
      <w:pPr>
        <w:pStyle w:val="a9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 w:rsidRPr="00545ABA">
        <w:rPr>
          <w:color w:val="000000"/>
          <w:sz w:val="28"/>
          <w:szCs w:val="28"/>
        </w:rPr>
        <w:t>Тестирование позволяет путем поиска правильного ответа и разбора допущенных ошибок лучше усвоить тот или иной материал. Для выполнения тестового задания, прежде всего, следует внимательно прочитать поставле</w:t>
      </w:r>
      <w:r w:rsidRPr="00545ABA">
        <w:rPr>
          <w:color w:val="000000"/>
          <w:sz w:val="28"/>
          <w:szCs w:val="28"/>
        </w:rPr>
        <w:t>н</w:t>
      </w:r>
      <w:r w:rsidRPr="00545ABA">
        <w:rPr>
          <w:color w:val="000000"/>
          <w:sz w:val="28"/>
          <w:szCs w:val="28"/>
        </w:rPr>
        <w:t>ный вопрос. После ознакомления с вопросом следует приступать к прочт</w:t>
      </w:r>
      <w:r w:rsidRPr="00545ABA">
        <w:rPr>
          <w:color w:val="000000"/>
          <w:sz w:val="28"/>
          <w:szCs w:val="28"/>
        </w:rPr>
        <w:t>е</w:t>
      </w:r>
      <w:r w:rsidRPr="00545ABA">
        <w:rPr>
          <w:color w:val="000000"/>
          <w:sz w:val="28"/>
          <w:szCs w:val="28"/>
        </w:rPr>
        <w:t>нию предлагаемых вариантов ответа. Необходимо прочитать все варианты и в качестве ответа следует выбрать индекс (цифровое обозначение), соотве</w:t>
      </w:r>
      <w:r w:rsidRPr="00545ABA">
        <w:rPr>
          <w:color w:val="000000"/>
          <w:sz w:val="28"/>
          <w:szCs w:val="28"/>
        </w:rPr>
        <w:t>т</w:t>
      </w:r>
      <w:r w:rsidRPr="00545ABA">
        <w:rPr>
          <w:color w:val="000000"/>
          <w:sz w:val="28"/>
          <w:szCs w:val="28"/>
        </w:rPr>
        <w:t>ствующий правильному ответу. На выполнение теста отводится ограниче</w:t>
      </w:r>
      <w:r w:rsidRPr="00545ABA">
        <w:rPr>
          <w:color w:val="000000"/>
          <w:sz w:val="28"/>
          <w:szCs w:val="28"/>
        </w:rPr>
        <w:t>н</w:t>
      </w:r>
      <w:r w:rsidRPr="00545ABA">
        <w:rPr>
          <w:color w:val="000000"/>
          <w:sz w:val="28"/>
          <w:szCs w:val="28"/>
        </w:rPr>
        <w:t xml:space="preserve">ное время. Оно может варьироваться в зависимости от уровня тестируемых, сложности и объема теста. Как правило, время выполнения тестового задания определяется из расчета 30-45 секунд на один вопрос. К работе над тестовым </w:t>
      </w:r>
      <w:r w:rsidRPr="00545ABA">
        <w:rPr>
          <w:color w:val="000000"/>
          <w:sz w:val="28"/>
          <w:szCs w:val="28"/>
        </w:rPr>
        <w:lastRenderedPageBreak/>
        <w:t>заданием следует приступать после изучения рекомендованной литературы и материалов лекций.</w:t>
      </w:r>
    </w:p>
    <w:p w:rsidR="00C72B79" w:rsidRPr="009F2CF6" w:rsidRDefault="009F2CF6" w:rsidP="009F2CF6">
      <w:pPr>
        <w:pStyle w:val="ad"/>
        <w:suppressLineNumbers/>
        <w:spacing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52E">
        <w:rPr>
          <w:rFonts w:ascii="Times New Roman" w:hAnsi="Times New Roman" w:cs="Times New Roman"/>
          <w:sz w:val="28"/>
          <w:szCs w:val="28"/>
        </w:rPr>
        <w:t>Оценка «зачтено» выставляется студенту, если он набрал 50 % пр</w:t>
      </w:r>
      <w:r w:rsidRPr="0012352E">
        <w:rPr>
          <w:rFonts w:ascii="Times New Roman" w:hAnsi="Times New Roman" w:cs="Times New Roman"/>
          <w:sz w:val="28"/>
          <w:szCs w:val="28"/>
        </w:rPr>
        <w:t>а</w:t>
      </w:r>
      <w:r w:rsidRPr="0012352E">
        <w:rPr>
          <w:rFonts w:ascii="Times New Roman" w:hAnsi="Times New Roman" w:cs="Times New Roman"/>
          <w:sz w:val="28"/>
          <w:szCs w:val="28"/>
        </w:rPr>
        <w:t>вильных ответов. Оценка «не зачтено» ставится, если студент набрал м</w:t>
      </w:r>
      <w:r w:rsidRPr="0012352E">
        <w:rPr>
          <w:rFonts w:ascii="Times New Roman" w:hAnsi="Times New Roman" w:cs="Times New Roman"/>
          <w:sz w:val="28"/>
          <w:szCs w:val="28"/>
        </w:rPr>
        <w:t>е</w:t>
      </w:r>
      <w:r w:rsidRPr="0012352E">
        <w:rPr>
          <w:rFonts w:ascii="Times New Roman" w:hAnsi="Times New Roman" w:cs="Times New Roman"/>
          <w:sz w:val="28"/>
          <w:szCs w:val="28"/>
        </w:rPr>
        <w:t>нее 50 % правильных ответов.</w:t>
      </w:r>
    </w:p>
    <w:p w:rsidR="00260C7E" w:rsidRPr="00536036" w:rsidRDefault="00260C7E" w:rsidP="00790CE8">
      <w:pPr>
        <w:pStyle w:val="Default"/>
        <w:rPr>
          <w:sz w:val="28"/>
          <w:szCs w:val="28"/>
        </w:rPr>
      </w:pPr>
    </w:p>
    <w:p w:rsidR="00C97AE3" w:rsidRPr="00536036" w:rsidRDefault="00672B10" w:rsidP="009E5D44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2.8</w:t>
      </w:r>
      <w:r w:rsidR="00A777B1">
        <w:rPr>
          <w:b/>
          <w:bCs/>
          <w:sz w:val="28"/>
          <w:szCs w:val="28"/>
        </w:rPr>
        <w:t xml:space="preserve"> </w:t>
      </w:r>
      <w:r w:rsidR="00C642E7">
        <w:rPr>
          <w:b/>
          <w:bCs/>
          <w:sz w:val="28"/>
          <w:szCs w:val="28"/>
        </w:rPr>
        <w:t>Подготовка к</w:t>
      </w:r>
      <w:r w:rsidR="00C97AE3" w:rsidRPr="00536036">
        <w:rPr>
          <w:b/>
          <w:bCs/>
          <w:sz w:val="28"/>
          <w:szCs w:val="28"/>
        </w:rPr>
        <w:t xml:space="preserve"> промежуточной и итоговой аттестации</w:t>
      </w:r>
    </w:p>
    <w:p w:rsidR="0024618A" w:rsidRPr="00536036" w:rsidRDefault="0024618A" w:rsidP="009E5D44">
      <w:pPr>
        <w:pStyle w:val="Default"/>
        <w:ind w:firstLine="567"/>
        <w:jc w:val="both"/>
        <w:rPr>
          <w:sz w:val="28"/>
          <w:szCs w:val="28"/>
        </w:rPr>
      </w:pP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Подготовка к экзаменационной сессии и сдача экзаменов и зачетов я</w:t>
      </w:r>
      <w:r w:rsidRPr="00536036">
        <w:rPr>
          <w:sz w:val="28"/>
          <w:szCs w:val="28"/>
        </w:rPr>
        <w:t>в</w:t>
      </w:r>
      <w:r w:rsidRPr="00536036">
        <w:rPr>
          <w:sz w:val="28"/>
          <w:szCs w:val="28"/>
        </w:rPr>
        <w:t>ляется ответственейшим периодом в работе обучающегося. Серьезно подг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товиться к сессии и успешно сдать все экзамены - долг каждого обучающег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ся.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Основное в подготовке к сессии - это повторение всего материала, ку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са или дисциплины, по которой необходимо сдавать экзамен. Только тот у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певает, кто умеет хорошо повторять материал, который был прослушан на лекциях, законспектирован и закреплен на самостоятельных занятиях. Такое повторение предполагает обобщение, углубление, а в ряде случаев и расш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рение усвоенных за семестр знаний.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Если обучающийся недостаточно продуктивно работал в семестре: пропускал лекции либо слушал их невнимательно и не конспектировал, не изучал рекомендованную литературу, то в процессе подготовки к сессии ему придется не повторять уже знакомое, а заново в короткий срок изучать весь материал, который другие обучающиеся усвоили качественно, основательно и поэтапно в течение семестра. Для такого обучающегося подготовка к экз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менам будет осложнена.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bCs/>
          <w:sz w:val="28"/>
          <w:szCs w:val="28"/>
        </w:rPr>
        <w:t xml:space="preserve">При подготовке к </w:t>
      </w:r>
      <w:r>
        <w:rPr>
          <w:bCs/>
          <w:sz w:val="28"/>
          <w:szCs w:val="28"/>
        </w:rPr>
        <w:t>зачёту</w:t>
      </w:r>
      <w:r w:rsidRPr="00536036">
        <w:rPr>
          <w:bCs/>
          <w:sz w:val="28"/>
          <w:szCs w:val="28"/>
        </w:rPr>
        <w:t xml:space="preserve"> необходимо знать: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1. Готовиться к сессии необходимо с первых дней семестра: не пропу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кать лекций, работать над закреплением лекционного материала, выполнять все практические работы.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2. Приступать к повторению и обобщению материала необходимо з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долго до сессии (примерно за месяц).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3. Перед повторением учебного материала необходимо еще раз св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риться с типовой и рабочей программами (имеются в библиотеке на сайте университета, в методическом кабинете или на соответствующей кафедре), по которым велось преподавание. В случае какой-либо неясности следует получить у преподавателя необходимые разъяснения.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4. Готовиться к </w:t>
      </w:r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 xml:space="preserve"> рекомендуется каждый день в одном и том же помещении и на одном и том же рабочем месте, т.к. в этом случае устанавл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вается ассоциативная взаимосвязь между окружающей обстановкой и пр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цессом переработки информации. Это дает возможность в дальнейшем на э</w:t>
      </w:r>
      <w:r w:rsidRPr="00536036">
        <w:rPr>
          <w:sz w:val="28"/>
          <w:szCs w:val="28"/>
        </w:rPr>
        <w:t>к</w:t>
      </w:r>
      <w:r w:rsidRPr="00536036">
        <w:rPr>
          <w:sz w:val="28"/>
          <w:szCs w:val="28"/>
        </w:rPr>
        <w:t>замене воспроизводить все мельчайшие детали этой обстановки (что сделать довольно легко), а через установившиеся ассоциативные связи - саму инфо</w:t>
      </w:r>
      <w:r w:rsidRPr="00536036">
        <w:rPr>
          <w:sz w:val="28"/>
          <w:szCs w:val="28"/>
        </w:rPr>
        <w:t>р</w:t>
      </w:r>
      <w:r w:rsidRPr="00536036">
        <w:rPr>
          <w:sz w:val="28"/>
          <w:szCs w:val="28"/>
        </w:rPr>
        <w:t>мацию, которую требовалось запомнить непосредственно для экзамена. Во</w:t>
      </w:r>
      <w:r w:rsidRPr="00536036">
        <w:rPr>
          <w:sz w:val="28"/>
          <w:szCs w:val="28"/>
        </w:rPr>
        <w:t>з</w:t>
      </w:r>
      <w:r w:rsidRPr="00536036">
        <w:rPr>
          <w:sz w:val="28"/>
          <w:szCs w:val="28"/>
        </w:rPr>
        <w:lastRenderedPageBreak/>
        <w:t>можны и другие искусственные приемы для запоминания, которых великое множество и которые должны быть в арсенале у каждого студента.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Но одно из важных условий укрепления памяти - это ее постоянное тренирование. Хотя мысль о том, что повторение - мать учения, не ориг</w:t>
      </w:r>
      <w:r w:rsidRPr="00536036">
        <w:rPr>
          <w:sz w:val="28"/>
          <w:szCs w:val="28"/>
        </w:rPr>
        <w:t>и</w:t>
      </w:r>
      <w:r w:rsidRPr="00536036">
        <w:rPr>
          <w:sz w:val="28"/>
          <w:szCs w:val="28"/>
        </w:rPr>
        <w:t>нальна, нельзя лишний раз не сказать, что именно это упражнение - самое действенное и результативное.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5. Начинать повторение следует с чтения конспектов. Прочитав вним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тельно материал по дисциплине, приступить к тщательному повторению по темам и разделам. На этом этапе повторения следует использовать учебник и рекомендованную преподавателем дополнительную литературу. Нельзя о</w:t>
      </w:r>
      <w:r w:rsidRPr="00536036">
        <w:rPr>
          <w:sz w:val="28"/>
          <w:szCs w:val="28"/>
        </w:rPr>
        <w:t>г</w:t>
      </w:r>
      <w:r w:rsidRPr="00536036">
        <w:rPr>
          <w:sz w:val="28"/>
          <w:szCs w:val="28"/>
        </w:rPr>
        <w:t>раничиваться при повторении только конспектами, ибо в них все записано весьма кратко, сжато, только самое основное. Вузовские же дисциплины н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обходимо усвоить достаточно широко с учетом всей программы курса. Это можно сделать с помощью учебника и дополнительной литературы.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6. Повторяя материал по темам, надо добиваться его отчетливого у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воения. Рекомендуется при повторении использовать такие приемы овлад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ния знаниями: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а) про себя или вслух рассказывать материал;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б) ставить самому себе различные вопросы и отвечать на них, руков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дствуясь программой (применять самоконтроль);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в) делать дополнительные записи, схемы, помогающие обобщить мат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риал, синтезировать его;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г) рассказывать повторенный и усвоенный материал своим товарищам, отвечать на их вопросы и критически оценивать изложенное;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д) повторяя и обобщая, записывать в блокнот все непонятное, всякие сомнения, вновь возникающие вопросы и обязательно выяснить их на ко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сультациях.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Повторение, в основном, над</w:t>
      </w:r>
      <w:r>
        <w:rPr>
          <w:sz w:val="28"/>
          <w:szCs w:val="28"/>
        </w:rPr>
        <w:t>о закончить за день до зачёта</w:t>
      </w:r>
      <w:r w:rsidRPr="00536036">
        <w:rPr>
          <w:sz w:val="28"/>
          <w:szCs w:val="28"/>
        </w:rPr>
        <w:t>. В этом сл</w:t>
      </w:r>
      <w:r w:rsidRPr="00536036">
        <w:rPr>
          <w:sz w:val="28"/>
          <w:szCs w:val="28"/>
        </w:rPr>
        <w:t>у</w:t>
      </w:r>
      <w:r w:rsidRPr="00536036">
        <w:rPr>
          <w:sz w:val="28"/>
          <w:szCs w:val="28"/>
        </w:rPr>
        <w:t xml:space="preserve">чае останется некоторый резерв времени на потворение всего материала, а ответы на экзамене будут спокойнее. 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В дни подготовки к </w:t>
      </w:r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 xml:space="preserve"> избегайте чрезмерной перегрузки умстве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ной работой, придерживайся гигиенического режима, чередуй труд и отдых.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Основой для определения </w:t>
      </w:r>
      <w:r>
        <w:rPr>
          <w:sz w:val="28"/>
          <w:szCs w:val="28"/>
        </w:rPr>
        <w:t xml:space="preserve">зачёта или незачёта </w:t>
      </w:r>
      <w:r w:rsidRPr="00536036">
        <w:rPr>
          <w:sz w:val="28"/>
          <w:szCs w:val="28"/>
        </w:rPr>
        <w:t>служит уровень усвоения обучающимися материала и уровень формирования необходимых компете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>ций, предусмотренного учебной программой соответствующей дисциплины. </w:t>
      </w:r>
    </w:p>
    <w:p w:rsidR="00E0653B" w:rsidRPr="00536036" w:rsidRDefault="00E0653B" w:rsidP="00E0653B">
      <w:pPr>
        <w:pStyle w:val="Default"/>
        <w:ind w:firstLine="709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При определении требований к </w:t>
      </w:r>
      <w:r>
        <w:rPr>
          <w:sz w:val="28"/>
          <w:szCs w:val="28"/>
        </w:rPr>
        <w:t>зачёту</w:t>
      </w:r>
      <w:r w:rsidRPr="00536036">
        <w:rPr>
          <w:sz w:val="28"/>
          <w:szCs w:val="28"/>
        </w:rPr>
        <w:t>преподаватель руководствуется Инструктивным письмом, которое содержит ряд требований, не меняющихся практически все время существования высшей школы. Эти требования сл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дующие: </w:t>
      </w:r>
    </w:p>
    <w:p w:rsidR="00E0653B" w:rsidRPr="0012352E" w:rsidRDefault="00E0653B" w:rsidP="00E0653B">
      <w:pPr>
        <w:pStyle w:val="ad"/>
        <w:suppressLineNumbers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52E">
        <w:rPr>
          <w:rFonts w:ascii="Times New Roman" w:hAnsi="Times New Roman" w:cs="Times New Roman"/>
          <w:sz w:val="28"/>
          <w:szCs w:val="28"/>
        </w:rPr>
        <w:t>Оценка «зачтено» выставляется студенту, если он усвоил програм</w:t>
      </w:r>
      <w:r w:rsidRPr="0012352E">
        <w:rPr>
          <w:rFonts w:ascii="Times New Roman" w:hAnsi="Times New Roman" w:cs="Times New Roman"/>
          <w:sz w:val="28"/>
          <w:szCs w:val="28"/>
        </w:rPr>
        <w:t>м</w:t>
      </w:r>
      <w:r w:rsidRPr="0012352E">
        <w:rPr>
          <w:rFonts w:ascii="Times New Roman" w:hAnsi="Times New Roman" w:cs="Times New Roman"/>
          <w:sz w:val="28"/>
          <w:szCs w:val="28"/>
        </w:rPr>
        <w:t>ный материал, справляется с вопросами, задачами по курсу, но может д</w:t>
      </w:r>
      <w:r w:rsidRPr="0012352E">
        <w:rPr>
          <w:rFonts w:ascii="Times New Roman" w:hAnsi="Times New Roman" w:cs="Times New Roman"/>
          <w:sz w:val="28"/>
          <w:szCs w:val="28"/>
        </w:rPr>
        <w:t>о</w:t>
      </w:r>
      <w:r w:rsidRPr="0012352E">
        <w:rPr>
          <w:rFonts w:ascii="Times New Roman" w:hAnsi="Times New Roman" w:cs="Times New Roman"/>
          <w:sz w:val="28"/>
          <w:szCs w:val="28"/>
        </w:rPr>
        <w:t>пускать  неточности, недостаточно правильные формулировки, нарушения логической последовательности в изложении материала.</w:t>
      </w:r>
    </w:p>
    <w:p w:rsidR="00E0653B" w:rsidRPr="00545ABA" w:rsidRDefault="00E0653B" w:rsidP="00E0653B">
      <w:pPr>
        <w:tabs>
          <w:tab w:val="left" w:pos="1260"/>
          <w:tab w:val="left" w:pos="198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5ABA">
        <w:rPr>
          <w:rFonts w:ascii="Times New Roman" w:hAnsi="Times New Roman"/>
          <w:sz w:val="28"/>
          <w:szCs w:val="28"/>
        </w:rPr>
        <w:lastRenderedPageBreak/>
        <w:t>Оценка «не зачтено» ставится, если студент не знает значительной ча</w:t>
      </w:r>
      <w:r w:rsidRPr="00545ABA">
        <w:rPr>
          <w:rFonts w:ascii="Times New Roman" w:hAnsi="Times New Roman"/>
          <w:sz w:val="28"/>
          <w:szCs w:val="28"/>
        </w:rPr>
        <w:t>с</w:t>
      </w:r>
      <w:r w:rsidRPr="00545ABA">
        <w:rPr>
          <w:rFonts w:ascii="Times New Roman" w:hAnsi="Times New Roman"/>
          <w:sz w:val="28"/>
          <w:szCs w:val="28"/>
        </w:rPr>
        <w:t>ти программного материала, допускает существенные ошибки при излож</w:t>
      </w:r>
      <w:r w:rsidRPr="00545ABA">
        <w:rPr>
          <w:rFonts w:ascii="Times New Roman" w:hAnsi="Times New Roman"/>
          <w:sz w:val="28"/>
          <w:szCs w:val="28"/>
        </w:rPr>
        <w:t>е</w:t>
      </w:r>
      <w:r w:rsidRPr="00545ABA">
        <w:rPr>
          <w:rFonts w:ascii="Times New Roman" w:hAnsi="Times New Roman"/>
          <w:sz w:val="28"/>
          <w:szCs w:val="28"/>
        </w:rPr>
        <w:t>нии материала, не обладает навыками использования терминологических и категориальных данностей дисциплины, навыками обсуждения проблемных задач курса.</w:t>
      </w:r>
    </w:p>
    <w:p w:rsidR="00C63E92" w:rsidRPr="00536036" w:rsidRDefault="00C63E92" w:rsidP="00E0653B">
      <w:pPr>
        <w:pStyle w:val="Default"/>
        <w:jc w:val="both"/>
        <w:rPr>
          <w:sz w:val="28"/>
          <w:szCs w:val="28"/>
        </w:rPr>
      </w:pPr>
    </w:p>
    <w:p w:rsidR="00F3154B" w:rsidRPr="00536036" w:rsidRDefault="00F3154B" w:rsidP="009E5D4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36036">
        <w:rPr>
          <w:b/>
          <w:bCs/>
          <w:sz w:val="28"/>
          <w:szCs w:val="28"/>
        </w:rPr>
        <w:t xml:space="preserve">3. Рекомендации по </w:t>
      </w:r>
      <w:r w:rsidR="00254A0C" w:rsidRPr="00536036">
        <w:rPr>
          <w:b/>
          <w:bCs/>
          <w:sz w:val="28"/>
          <w:szCs w:val="28"/>
        </w:rPr>
        <w:t>освоению</w:t>
      </w:r>
      <w:r w:rsidRPr="00536036">
        <w:rPr>
          <w:b/>
          <w:bCs/>
          <w:sz w:val="28"/>
          <w:szCs w:val="28"/>
        </w:rPr>
        <w:t xml:space="preserve"> учебно-методического комплекса </w:t>
      </w:r>
    </w:p>
    <w:p w:rsidR="00C63E92" w:rsidRPr="00536036" w:rsidRDefault="00C63E92" w:rsidP="009E5D44">
      <w:pPr>
        <w:pStyle w:val="Default"/>
        <w:ind w:firstLine="567"/>
        <w:jc w:val="both"/>
        <w:rPr>
          <w:sz w:val="28"/>
          <w:szCs w:val="28"/>
        </w:rPr>
      </w:pP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Учебно-методический комплекс включает в себя следующее: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Рабочую программу дисциплины (РПД), в которую входят: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Фонд оценочных средств (ФОС);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- Методические указания для обучающихся по освоению дисциплины;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Методические рекомендации к семинарским (практическим) занятиям.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Рабочая программа дисциплины (РПД) определяет содержание, объем, а также порядок изучения дисциплины по разделам. Для самостоятельной 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боты важное значение имеет разделы «Содержание дисциплины», в котором указываются все разделы и темы изучаемой дисциплины, а также виды зан</w:t>
      </w:r>
      <w:r w:rsidRPr="00536036">
        <w:rPr>
          <w:sz w:val="28"/>
          <w:szCs w:val="28"/>
        </w:rPr>
        <w:t>я</w:t>
      </w:r>
      <w:r w:rsidRPr="00536036">
        <w:rPr>
          <w:sz w:val="28"/>
          <w:szCs w:val="28"/>
        </w:rPr>
        <w:t>тий и планируемый объем в академических часах, а также необходимо обр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тить внимание на список рекомендуемой литературы и электронные образ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>вательные ресурсы.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 xml:space="preserve">Работая с РПД, необходимо обратить внимание на следующее: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отдельные разделы или темы дисциплины не разбираются на лекциях, но отводятся на самостоятельное изучение по рекомендуемой учебной лит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ратуре;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материалы тем, отведенных на самостоятельное изучение, в обязател</w:t>
      </w:r>
      <w:r w:rsidRPr="00536036">
        <w:rPr>
          <w:sz w:val="28"/>
          <w:szCs w:val="28"/>
        </w:rPr>
        <w:t>ь</w:t>
      </w:r>
      <w:r w:rsidRPr="00536036">
        <w:rPr>
          <w:sz w:val="28"/>
          <w:szCs w:val="28"/>
        </w:rPr>
        <w:t xml:space="preserve">ном порядке входят составной частью в темы текущего и промежуточного контроля;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- учебные материалы различного вида и назначения, разработанные пр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>подавателем, которые рекомендуются для использования студентами при изучении теоретического курса, подготовке рефератов. Эти материалы до</w:t>
      </w:r>
      <w:r w:rsidRPr="00536036">
        <w:rPr>
          <w:sz w:val="28"/>
          <w:szCs w:val="28"/>
        </w:rPr>
        <w:t>с</w:t>
      </w:r>
      <w:r w:rsidRPr="00536036">
        <w:rPr>
          <w:sz w:val="28"/>
          <w:szCs w:val="28"/>
        </w:rPr>
        <w:t>тупны студенту в электронном формате. Запрещается фрагменты Методич</w:t>
      </w:r>
      <w:r w:rsidRPr="00536036">
        <w:rPr>
          <w:sz w:val="28"/>
          <w:szCs w:val="28"/>
        </w:rPr>
        <w:t>е</w:t>
      </w:r>
      <w:r w:rsidRPr="00536036">
        <w:rPr>
          <w:sz w:val="28"/>
          <w:szCs w:val="28"/>
        </w:rPr>
        <w:t xml:space="preserve">ских рекомендаций сканировать и вставлять в свою работу.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ФОС дисциплины  предназначен для оценивания результативности и к</w:t>
      </w:r>
      <w:r w:rsidRPr="00536036">
        <w:rPr>
          <w:sz w:val="28"/>
          <w:szCs w:val="28"/>
        </w:rPr>
        <w:t>а</w:t>
      </w:r>
      <w:r w:rsidRPr="00536036">
        <w:rPr>
          <w:sz w:val="28"/>
          <w:szCs w:val="28"/>
        </w:rPr>
        <w:t>чества учебного процесса, образовательных программ, степени их адекватн</w:t>
      </w:r>
      <w:r w:rsidRPr="00536036">
        <w:rPr>
          <w:sz w:val="28"/>
          <w:szCs w:val="28"/>
        </w:rPr>
        <w:t>о</w:t>
      </w:r>
      <w:r w:rsidRPr="00536036">
        <w:rPr>
          <w:sz w:val="28"/>
          <w:szCs w:val="28"/>
        </w:rPr>
        <w:t xml:space="preserve">сти условиям будущей профессиональной деятельности. </w:t>
      </w:r>
    </w:p>
    <w:p w:rsidR="00F3154B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sz w:val="28"/>
          <w:szCs w:val="28"/>
        </w:rPr>
        <w:t>ФОС текущего контроля используется для оперативного и регулярного управления учебной деятельностью (в том числе самостоятельной) студе</w:t>
      </w:r>
      <w:r w:rsidRPr="00536036">
        <w:rPr>
          <w:sz w:val="28"/>
          <w:szCs w:val="28"/>
        </w:rPr>
        <w:t>н</w:t>
      </w:r>
      <w:r w:rsidRPr="00536036">
        <w:rPr>
          <w:sz w:val="28"/>
          <w:szCs w:val="28"/>
        </w:rPr>
        <w:t xml:space="preserve">тов. </w:t>
      </w:r>
    </w:p>
    <w:p w:rsidR="00C97AE3" w:rsidRPr="00536036" w:rsidRDefault="00F3154B" w:rsidP="009E5D44">
      <w:pPr>
        <w:pStyle w:val="Default"/>
        <w:ind w:firstLine="567"/>
        <w:jc w:val="both"/>
        <w:rPr>
          <w:sz w:val="28"/>
          <w:szCs w:val="28"/>
        </w:rPr>
      </w:pPr>
      <w:r w:rsidRPr="00536036">
        <w:rPr>
          <w:rFonts w:eastAsia="Times New Roman"/>
          <w:sz w:val="28"/>
          <w:szCs w:val="28"/>
          <w:lang w:eastAsia="ru-RU"/>
        </w:rPr>
        <w:t>Методические рекомендации к семинарским (практическим) занятиям содержат рекомендации по освоению темы, перечень тем семинарских зан</w:t>
      </w:r>
      <w:r w:rsidRPr="00536036">
        <w:rPr>
          <w:rFonts w:eastAsia="Times New Roman"/>
          <w:sz w:val="28"/>
          <w:szCs w:val="28"/>
          <w:lang w:eastAsia="ru-RU"/>
        </w:rPr>
        <w:t>я</w:t>
      </w:r>
      <w:r w:rsidRPr="00536036">
        <w:rPr>
          <w:rFonts w:eastAsia="Times New Roman"/>
          <w:sz w:val="28"/>
          <w:szCs w:val="28"/>
          <w:lang w:eastAsia="ru-RU"/>
        </w:rPr>
        <w:t>тий, вопросов для обсуждения, задания для практической и самостоятельной работы, вопросы к зачету по дисциплине «</w:t>
      </w:r>
      <w:r w:rsidR="0097545E">
        <w:rPr>
          <w:rFonts w:eastAsia="Times New Roman"/>
          <w:sz w:val="28"/>
          <w:szCs w:val="28"/>
          <w:lang w:eastAsia="ru-RU"/>
        </w:rPr>
        <w:t>Психолого-педагогические основы предшкольного образования</w:t>
      </w:r>
      <w:r w:rsidR="002D5A72" w:rsidRPr="00536036">
        <w:rPr>
          <w:rFonts w:eastAsia="Times New Roman"/>
          <w:sz w:val="28"/>
          <w:szCs w:val="28"/>
          <w:lang w:eastAsia="ru-RU"/>
        </w:rPr>
        <w:t>».</w:t>
      </w:r>
      <w:r w:rsidR="00C97AE3" w:rsidRPr="00536036">
        <w:rPr>
          <w:sz w:val="28"/>
          <w:szCs w:val="28"/>
        </w:rPr>
        <w:t xml:space="preserve"> </w:t>
      </w:r>
    </w:p>
    <w:p w:rsidR="00C97AE3" w:rsidRPr="00536036" w:rsidRDefault="00C97AE3" w:rsidP="009E5D44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6DC6" w:rsidRPr="00536036" w:rsidRDefault="00C97AE3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4.</w:t>
      </w:r>
      <w:r w:rsidR="00817BE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0F6DC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Образец анализа</w:t>
      </w:r>
      <w:r w:rsidR="00D549EA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0F6DC6" w:rsidRPr="0053603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публичного выступления</w:t>
      </w:r>
    </w:p>
    <w:p w:rsidR="000D5B64" w:rsidRPr="00536036" w:rsidRDefault="000D5B64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Композиция (Например: композиция свернутая: состоит из трех ча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тей (вступление, основная часть, заключение). Вступление содержит псих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логический аспект (выполняет контактоустанавливающую функцию), соде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жательный аспект (обозначение темы выступлении). В основной части изл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гается основной материал с опорой на аргументы. В заключении делаются выводы, обобщения).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Наличие, количество и разнообразие аргументов.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Наличие, количество приводимых фактов.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Наличие и разнообразие украшений речи (анадиплозис (мы создали нашу компанию – компанию, которая стала явлением в российской эконом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ке); анафора (вместе с вами мы создали…, вместе с вами мы прожили… ); амплификация (знания, опыт, труд).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5. Степень соблюдения риторической этики (В речи использованы эт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кетные формулы приветствия (уважаемые коллеги), благодарности (спасибо за внимание), сожаления (к сожалению, мы вынуждены), и т.д., местоиме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ные конкретизаторы (вместе с вами мы прожили), усиливающие степень ко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такта с аудиторией.</w:t>
      </w:r>
    </w:p>
    <w:p w:rsidR="000F6DC6" w:rsidRPr="00536036" w:rsidRDefault="000F6DC6" w:rsidP="009E5D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6. Языковые средства функционального стиля </w:t>
      </w:r>
    </w:p>
    <w:p w:rsidR="009A2754" w:rsidRPr="00FC5FB3" w:rsidRDefault="000F6DC6" w:rsidP="009E5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Функциональный стиль – взаимодействие официально-делового с пу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</w:t>
      </w:r>
      <w:r w:rsidRPr="0053603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лицистическим (характеристика/ доказательство с учетом языковых средств).</w:t>
      </w:r>
    </w:p>
    <w:sectPr w:rsidR="009A2754" w:rsidRPr="00FC5FB3" w:rsidSect="00BD6D4C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79" w:rsidRDefault="00781679" w:rsidP="00817BE6">
      <w:pPr>
        <w:spacing w:after="0" w:line="240" w:lineRule="auto"/>
      </w:pPr>
      <w:r>
        <w:separator/>
      </w:r>
    </w:p>
  </w:endnote>
  <w:endnote w:type="continuationSeparator" w:id="0">
    <w:p w:rsidR="00781679" w:rsidRDefault="00781679" w:rsidP="0081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74076"/>
      <w:docPartObj>
        <w:docPartGallery w:val="Page Numbers (Bottom of Page)"/>
        <w:docPartUnique/>
      </w:docPartObj>
    </w:sdtPr>
    <w:sdtContent>
      <w:p w:rsidR="007259E5" w:rsidRDefault="008B7E7F">
        <w:pPr>
          <w:pStyle w:val="a7"/>
          <w:jc w:val="center"/>
        </w:pPr>
        <w:fldSimple w:instr="PAGE   \* MERGEFORMAT">
          <w:r w:rsidR="009D4F26">
            <w:rPr>
              <w:noProof/>
            </w:rPr>
            <w:t>24</w:t>
          </w:r>
        </w:fldSimple>
      </w:p>
    </w:sdtContent>
  </w:sdt>
  <w:p w:rsidR="007259E5" w:rsidRDefault="007259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79" w:rsidRDefault="00781679" w:rsidP="00817BE6">
      <w:pPr>
        <w:spacing w:after="0" w:line="240" w:lineRule="auto"/>
      </w:pPr>
      <w:r>
        <w:separator/>
      </w:r>
    </w:p>
  </w:footnote>
  <w:footnote w:type="continuationSeparator" w:id="0">
    <w:p w:rsidR="00781679" w:rsidRDefault="00781679" w:rsidP="0081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2C9"/>
    <w:multiLevelType w:val="hybridMultilevel"/>
    <w:tmpl w:val="88686AA8"/>
    <w:lvl w:ilvl="0" w:tplc="5C1AD7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368D"/>
    <w:multiLevelType w:val="multilevel"/>
    <w:tmpl w:val="FFDC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E2939"/>
    <w:multiLevelType w:val="hybridMultilevel"/>
    <w:tmpl w:val="A6220C58"/>
    <w:lvl w:ilvl="0" w:tplc="B796A53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F44F0"/>
    <w:multiLevelType w:val="multilevel"/>
    <w:tmpl w:val="B9407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E6960"/>
    <w:multiLevelType w:val="multilevel"/>
    <w:tmpl w:val="AEBE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55E9"/>
    <w:multiLevelType w:val="multilevel"/>
    <w:tmpl w:val="38C8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27D53"/>
    <w:multiLevelType w:val="multilevel"/>
    <w:tmpl w:val="43C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14C81"/>
    <w:multiLevelType w:val="multilevel"/>
    <w:tmpl w:val="464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129D3"/>
    <w:multiLevelType w:val="multilevel"/>
    <w:tmpl w:val="2142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5F34AF"/>
    <w:multiLevelType w:val="hybridMultilevel"/>
    <w:tmpl w:val="D2A24C64"/>
    <w:lvl w:ilvl="0" w:tplc="20DAD6BE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33795481"/>
    <w:multiLevelType w:val="hybridMultilevel"/>
    <w:tmpl w:val="29B8C5E6"/>
    <w:lvl w:ilvl="0" w:tplc="98463DA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C6A6748"/>
    <w:multiLevelType w:val="multilevel"/>
    <w:tmpl w:val="E558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BC7278"/>
    <w:multiLevelType w:val="multilevel"/>
    <w:tmpl w:val="823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773207"/>
    <w:multiLevelType w:val="multilevel"/>
    <w:tmpl w:val="F8382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9421F84"/>
    <w:multiLevelType w:val="hybridMultilevel"/>
    <w:tmpl w:val="70B2DC4A"/>
    <w:lvl w:ilvl="0" w:tplc="20DAD6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6058AA"/>
    <w:multiLevelType w:val="multilevel"/>
    <w:tmpl w:val="66A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F52DED"/>
    <w:multiLevelType w:val="multilevel"/>
    <w:tmpl w:val="48EE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61BF9"/>
    <w:multiLevelType w:val="multilevel"/>
    <w:tmpl w:val="C9C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C4405"/>
    <w:multiLevelType w:val="multilevel"/>
    <w:tmpl w:val="741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C2FF2"/>
    <w:multiLevelType w:val="multilevel"/>
    <w:tmpl w:val="3D2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B208C"/>
    <w:multiLevelType w:val="multilevel"/>
    <w:tmpl w:val="B338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994E9F"/>
    <w:multiLevelType w:val="multilevel"/>
    <w:tmpl w:val="02BE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A8046E"/>
    <w:multiLevelType w:val="multilevel"/>
    <w:tmpl w:val="4D4A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320FAA"/>
    <w:multiLevelType w:val="hybridMultilevel"/>
    <w:tmpl w:val="1BEECD1E"/>
    <w:lvl w:ilvl="0" w:tplc="20DAD6B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5B03D7"/>
    <w:multiLevelType w:val="hybridMultilevel"/>
    <w:tmpl w:val="F072FB08"/>
    <w:lvl w:ilvl="0" w:tplc="DDD83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32C31C5"/>
    <w:multiLevelType w:val="multilevel"/>
    <w:tmpl w:val="2B3E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C43F4C"/>
    <w:multiLevelType w:val="multilevel"/>
    <w:tmpl w:val="2DF8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B0741"/>
    <w:multiLevelType w:val="hybridMultilevel"/>
    <w:tmpl w:val="F2228764"/>
    <w:lvl w:ilvl="0" w:tplc="20DAD6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A76B8B"/>
    <w:multiLevelType w:val="multilevel"/>
    <w:tmpl w:val="F652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9"/>
  </w:num>
  <w:num w:numId="7">
    <w:abstractNumId w:val="6"/>
  </w:num>
  <w:num w:numId="8">
    <w:abstractNumId w:val="12"/>
  </w:num>
  <w:num w:numId="9">
    <w:abstractNumId w:val="13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2"/>
  </w:num>
  <w:num w:numId="20">
    <w:abstractNumId w:val="24"/>
  </w:num>
  <w:num w:numId="21">
    <w:abstractNumId w:val="20"/>
  </w:num>
  <w:num w:numId="22">
    <w:abstractNumId w:val="9"/>
  </w:num>
  <w:num w:numId="23">
    <w:abstractNumId w:val="26"/>
  </w:num>
  <w:num w:numId="24">
    <w:abstractNumId w:val="15"/>
  </w:num>
  <w:num w:numId="25">
    <w:abstractNumId w:val="28"/>
  </w:num>
  <w:num w:numId="26">
    <w:abstractNumId w:val="27"/>
  </w:num>
  <w:num w:numId="27">
    <w:abstractNumId w:val="10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76"/>
    <w:rsid w:val="0000105E"/>
    <w:rsid w:val="0000567E"/>
    <w:rsid w:val="0000682F"/>
    <w:rsid w:val="00007F04"/>
    <w:rsid w:val="00011DA6"/>
    <w:rsid w:val="000145E2"/>
    <w:rsid w:val="00016334"/>
    <w:rsid w:val="000165BD"/>
    <w:rsid w:val="00026B00"/>
    <w:rsid w:val="000303CA"/>
    <w:rsid w:val="00033CF4"/>
    <w:rsid w:val="00036303"/>
    <w:rsid w:val="00037DF0"/>
    <w:rsid w:val="00047218"/>
    <w:rsid w:val="000544A6"/>
    <w:rsid w:val="000551BE"/>
    <w:rsid w:val="00055F81"/>
    <w:rsid w:val="00066114"/>
    <w:rsid w:val="00067BE2"/>
    <w:rsid w:val="00074BB1"/>
    <w:rsid w:val="000845A3"/>
    <w:rsid w:val="00090B2C"/>
    <w:rsid w:val="000A013D"/>
    <w:rsid w:val="000B19C0"/>
    <w:rsid w:val="000C4D78"/>
    <w:rsid w:val="000D5B64"/>
    <w:rsid w:val="000E2B93"/>
    <w:rsid w:val="000E373B"/>
    <w:rsid w:val="000E62FF"/>
    <w:rsid w:val="000E6D5B"/>
    <w:rsid w:val="000E76F8"/>
    <w:rsid w:val="000F1364"/>
    <w:rsid w:val="000F47B3"/>
    <w:rsid w:val="000F4960"/>
    <w:rsid w:val="000F6DC6"/>
    <w:rsid w:val="001163F3"/>
    <w:rsid w:val="001209D9"/>
    <w:rsid w:val="00122C06"/>
    <w:rsid w:val="001364E8"/>
    <w:rsid w:val="00146537"/>
    <w:rsid w:val="00151C92"/>
    <w:rsid w:val="00155FB2"/>
    <w:rsid w:val="001566CC"/>
    <w:rsid w:val="001575FA"/>
    <w:rsid w:val="00163B1E"/>
    <w:rsid w:val="00166CEC"/>
    <w:rsid w:val="00167B9A"/>
    <w:rsid w:val="00170F72"/>
    <w:rsid w:val="00171A9A"/>
    <w:rsid w:val="00171B34"/>
    <w:rsid w:val="00171BC7"/>
    <w:rsid w:val="00183A23"/>
    <w:rsid w:val="001874BE"/>
    <w:rsid w:val="00190763"/>
    <w:rsid w:val="00193E54"/>
    <w:rsid w:val="001A6D1C"/>
    <w:rsid w:val="001B12D0"/>
    <w:rsid w:val="001B1A33"/>
    <w:rsid w:val="001C0603"/>
    <w:rsid w:val="001C4828"/>
    <w:rsid w:val="001D570E"/>
    <w:rsid w:val="001D7710"/>
    <w:rsid w:val="001E14E1"/>
    <w:rsid w:val="001E316B"/>
    <w:rsid w:val="00201374"/>
    <w:rsid w:val="00203340"/>
    <w:rsid w:val="0020537E"/>
    <w:rsid w:val="00213B3A"/>
    <w:rsid w:val="00220A14"/>
    <w:rsid w:val="00230A0A"/>
    <w:rsid w:val="002424BE"/>
    <w:rsid w:val="0024596A"/>
    <w:rsid w:val="00245B60"/>
    <w:rsid w:val="0024618A"/>
    <w:rsid w:val="00252D95"/>
    <w:rsid w:val="00254A0C"/>
    <w:rsid w:val="00254C0C"/>
    <w:rsid w:val="0026098C"/>
    <w:rsid w:val="00260C7E"/>
    <w:rsid w:val="00262C9E"/>
    <w:rsid w:val="002713B7"/>
    <w:rsid w:val="00271DD4"/>
    <w:rsid w:val="00274B72"/>
    <w:rsid w:val="0028456E"/>
    <w:rsid w:val="00285BE0"/>
    <w:rsid w:val="00290F81"/>
    <w:rsid w:val="00295FA6"/>
    <w:rsid w:val="00296EA5"/>
    <w:rsid w:val="00297454"/>
    <w:rsid w:val="002A02ED"/>
    <w:rsid w:val="002A0B29"/>
    <w:rsid w:val="002A1212"/>
    <w:rsid w:val="002A6DA9"/>
    <w:rsid w:val="002B1C34"/>
    <w:rsid w:val="002C1D37"/>
    <w:rsid w:val="002C1F17"/>
    <w:rsid w:val="002C6B9E"/>
    <w:rsid w:val="002C7D9B"/>
    <w:rsid w:val="002D59BB"/>
    <w:rsid w:val="002D5A72"/>
    <w:rsid w:val="002F4103"/>
    <w:rsid w:val="002F6731"/>
    <w:rsid w:val="00301185"/>
    <w:rsid w:val="00310FE6"/>
    <w:rsid w:val="00314311"/>
    <w:rsid w:val="00324B7B"/>
    <w:rsid w:val="0032641A"/>
    <w:rsid w:val="00327661"/>
    <w:rsid w:val="003313BC"/>
    <w:rsid w:val="00336095"/>
    <w:rsid w:val="00350E83"/>
    <w:rsid w:val="00357989"/>
    <w:rsid w:val="00360111"/>
    <w:rsid w:val="003657AD"/>
    <w:rsid w:val="00372F64"/>
    <w:rsid w:val="003773C5"/>
    <w:rsid w:val="003829A1"/>
    <w:rsid w:val="00383876"/>
    <w:rsid w:val="00387003"/>
    <w:rsid w:val="00390890"/>
    <w:rsid w:val="00391208"/>
    <w:rsid w:val="00396012"/>
    <w:rsid w:val="003C04F7"/>
    <w:rsid w:val="003D2372"/>
    <w:rsid w:val="003D2B46"/>
    <w:rsid w:val="003D51BF"/>
    <w:rsid w:val="003D5F8B"/>
    <w:rsid w:val="003E5D3B"/>
    <w:rsid w:val="003E6D16"/>
    <w:rsid w:val="003E6EE2"/>
    <w:rsid w:val="003E7A71"/>
    <w:rsid w:val="00400ABA"/>
    <w:rsid w:val="00401AD2"/>
    <w:rsid w:val="00403D28"/>
    <w:rsid w:val="00406027"/>
    <w:rsid w:val="00406F40"/>
    <w:rsid w:val="0041018C"/>
    <w:rsid w:val="0041333B"/>
    <w:rsid w:val="00414C57"/>
    <w:rsid w:val="00431631"/>
    <w:rsid w:val="00435DDB"/>
    <w:rsid w:val="004405DD"/>
    <w:rsid w:val="004445F3"/>
    <w:rsid w:val="00450906"/>
    <w:rsid w:val="004558AD"/>
    <w:rsid w:val="00457067"/>
    <w:rsid w:val="0047249A"/>
    <w:rsid w:val="00475512"/>
    <w:rsid w:val="00476C03"/>
    <w:rsid w:val="00477D55"/>
    <w:rsid w:val="00490F97"/>
    <w:rsid w:val="0049136B"/>
    <w:rsid w:val="00492A5C"/>
    <w:rsid w:val="0049342A"/>
    <w:rsid w:val="004A0535"/>
    <w:rsid w:val="004A47BA"/>
    <w:rsid w:val="004A4A37"/>
    <w:rsid w:val="004A794C"/>
    <w:rsid w:val="004B5732"/>
    <w:rsid w:val="004B7E80"/>
    <w:rsid w:val="004C473C"/>
    <w:rsid w:val="004D20FD"/>
    <w:rsid w:val="004D7C28"/>
    <w:rsid w:val="004E2063"/>
    <w:rsid w:val="004E25DD"/>
    <w:rsid w:val="004E31B6"/>
    <w:rsid w:val="004F3E19"/>
    <w:rsid w:val="004F3EFC"/>
    <w:rsid w:val="004F5D5D"/>
    <w:rsid w:val="004F782D"/>
    <w:rsid w:val="00504562"/>
    <w:rsid w:val="00510845"/>
    <w:rsid w:val="00521948"/>
    <w:rsid w:val="00525CE5"/>
    <w:rsid w:val="00536036"/>
    <w:rsid w:val="005364C3"/>
    <w:rsid w:val="00542861"/>
    <w:rsid w:val="005464A9"/>
    <w:rsid w:val="005478F9"/>
    <w:rsid w:val="005560B4"/>
    <w:rsid w:val="00566621"/>
    <w:rsid w:val="00567B98"/>
    <w:rsid w:val="00577099"/>
    <w:rsid w:val="00577215"/>
    <w:rsid w:val="00581A7F"/>
    <w:rsid w:val="005838FD"/>
    <w:rsid w:val="005846DC"/>
    <w:rsid w:val="00584989"/>
    <w:rsid w:val="00587DEC"/>
    <w:rsid w:val="005940CA"/>
    <w:rsid w:val="005A04C2"/>
    <w:rsid w:val="005A7965"/>
    <w:rsid w:val="005B1884"/>
    <w:rsid w:val="005B2A96"/>
    <w:rsid w:val="005D4358"/>
    <w:rsid w:val="005D4EC5"/>
    <w:rsid w:val="005E431D"/>
    <w:rsid w:val="005E6671"/>
    <w:rsid w:val="005F1F2A"/>
    <w:rsid w:val="005F248D"/>
    <w:rsid w:val="005F3EED"/>
    <w:rsid w:val="005F4405"/>
    <w:rsid w:val="005F447F"/>
    <w:rsid w:val="005F64BE"/>
    <w:rsid w:val="00602D51"/>
    <w:rsid w:val="006053F9"/>
    <w:rsid w:val="00611F0C"/>
    <w:rsid w:val="00614402"/>
    <w:rsid w:val="00622576"/>
    <w:rsid w:val="00626EDA"/>
    <w:rsid w:val="00631A88"/>
    <w:rsid w:val="00641E2A"/>
    <w:rsid w:val="00652A56"/>
    <w:rsid w:val="00652FD0"/>
    <w:rsid w:val="0066386A"/>
    <w:rsid w:val="0066682C"/>
    <w:rsid w:val="00672B10"/>
    <w:rsid w:val="0067348E"/>
    <w:rsid w:val="00676A10"/>
    <w:rsid w:val="006814C4"/>
    <w:rsid w:val="00681C14"/>
    <w:rsid w:val="00683D2C"/>
    <w:rsid w:val="00694DBB"/>
    <w:rsid w:val="00695993"/>
    <w:rsid w:val="006960BC"/>
    <w:rsid w:val="006974C8"/>
    <w:rsid w:val="006A2354"/>
    <w:rsid w:val="006A4BC0"/>
    <w:rsid w:val="006A5CD4"/>
    <w:rsid w:val="006A7AEC"/>
    <w:rsid w:val="006B1152"/>
    <w:rsid w:val="006B3592"/>
    <w:rsid w:val="006B3B2B"/>
    <w:rsid w:val="006C49F0"/>
    <w:rsid w:val="006D2843"/>
    <w:rsid w:val="006D457F"/>
    <w:rsid w:val="006D669F"/>
    <w:rsid w:val="006D6AD2"/>
    <w:rsid w:val="006E16AB"/>
    <w:rsid w:val="006E22BA"/>
    <w:rsid w:val="006F7E87"/>
    <w:rsid w:val="007065F3"/>
    <w:rsid w:val="00710983"/>
    <w:rsid w:val="00710D9E"/>
    <w:rsid w:val="0071172E"/>
    <w:rsid w:val="00714722"/>
    <w:rsid w:val="007237BD"/>
    <w:rsid w:val="00724294"/>
    <w:rsid w:val="007259E5"/>
    <w:rsid w:val="007311BE"/>
    <w:rsid w:val="00734A8B"/>
    <w:rsid w:val="0073547D"/>
    <w:rsid w:val="00736D69"/>
    <w:rsid w:val="00736F0F"/>
    <w:rsid w:val="0074206B"/>
    <w:rsid w:val="0074681F"/>
    <w:rsid w:val="00746AA3"/>
    <w:rsid w:val="00761C9C"/>
    <w:rsid w:val="00762BEB"/>
    <w:rsid w:val="00771419"/>
    <w:rsid w:val="00774652"/>
    <w:rsid w:val="00776AA8"/>
    <w:rsid w:val="00781679"/>
    <w:rsid w:val="00782079"/>
    <w:rsid w:val="00790CE8"/>
    <w:rsid w:val="00795A67"/>
    <w:rsid w:val="007A3803"/>
    <w:rsid w:val="007B19F5"/>
    <w:rsid w:val="007B26B5"/>
    <w:rsid w:val="007B3CC0"/>
    <w:rsid w:val="007B6491"/>
    <w:rsid w:val="007B7050"/>
    <w:rsid w:val="007B763A"/>
    <w:rsid w:val="007C37AF"/>
    <w:rsid w:val="007C37D2"/>
    <w:rsid w:val="007C5A5F"/>
    <w:rsid w:val="007E1AB7"/>
    <w:rsid w:val="007E330B"/>
    <w:rsid w:val="007E36BF"/>
    <w:rsid w:val="007F327D"/>
    <w:rsid w:val="00811604"/>
    <w:rsid w:val="0081607A"/>
    <w:rsid w:val="0081644D"/>
    <w:rsid w:val="00817741"/>
    <w:rsid w:val="00817BE6"/>
    <w:rsid w:val="00817D87"/>
    <w:rsid w:val="00832138"/>
    <w:rsid w:val="00835179"/>
    <w:rsid w:val="00836AFF"/>
    <w:rsid w:val="00841D9E"/>
    <w:rsid w:val="00844FA5"/>
    <w:rsid w:val="00845B30"/>
    <w:rsid w:val="00847DE3"/>
    <w:rsid w:val="00852328"/>
    <w:rsid w:val="00856233"/>
    <w:rsid w:val="008612F5"/>
    <w:rsid w:val="00862824"/>
    <w:rsid w:val="00867E66"/>
    <w:rsid w:val="00875FD6"/>
    <w:rsid w:val="00881073"/>
    <w:rsid w:val="00884786"/>
    <w:rsid w:val="00886A0A"/>
    <w:rsid w:val="00891CFA"/>
    <w:rsid w:val="008960B2"/>
    <w:rsid w:val="008A1682"/>
    <w:rsid w:val="008A4700"/>
    <w:rsid w:val="008B7E7F"/>
    <w:rsid w:val="008C45A3"/>
    <w:rsid w:val="008C7425"/>
    <w:rsid w:val="008D0287"/>
    <w:rsid w:val="008D0A54"/>
    <w:rsid w:val="008D5018"/>
    <w:rsid w:val="008D6C66"/>
    <w:rsid w:val="008D7778"/>
    <w:rsid w:val="008E0A2A"/>
    <w:rsid w:val="008E1038"/>
    <w:rsid w:val="008E2EED"/>
    <w:rsid w:val="008E5D43"/>
    <w:rsid w:val="008E6F47"/>
    <w:rsid w:val="008F493E"/>
    <w:rsid w:val="009001C2"/>
    <w:rsid w:val="009003DE"/>
    <w:rsid w:val="00910BAB"/>
    <w:rsid w:val="00914A7A"/>
    <w:rsid w:val="0092088B"/>
    <w:rsid w:val="009220CD"/>
    <w:rsid w:val="00925282"/>
    <w:rsid w:val="00932648"/>
    <w:rsid w:val="00942A48"/>
    <w:rsid w:val="00946308"/>
    <w:rsid w:val="0095387D"/>
    <w:rsid w:val="0096189A"/>
    <w:rsid w:val="00971A20"/>
    <w:rsid w:val="0097545E"/>
    <w:rsid w:val="009758C4"/>
    <w:rsid w:val="009803F1"/>
    <w:rsid w:val="009862B8"/>
    <w:rsid w:val="0099415C"/>
    <w:rsid w:val="009A2754"/>
    <w:rsid w:val="009A4154"/>
    <w:rsid w:val="009B0CC7"/>
    <w:rsid w:val="009B1751"/>
    <w:rsid w:val="009B415E"/>
    <w:rsid w:val="009B62F5"/>
    <w:rsid w:val="009C3876"/>
    <w:rsid w:val="009C478C"/>
    <w:rsid w:val="009C597E"/>
    <w:rsid w:val="009D036A"/>
    <w:rsid w:val="009D4F26"/>
    <w:rsid w:val="009D5553"/>
    <w:rsid w:val="009E5D44"/>
    <w:rsid w:val="009F2CF6"/>
    <w:rsid w:val="009F2D05"/>
    <w:rsid w:val="00A062B2"/>
    <w:rsid w:val="00A10B73"/>
    <w:rsid w:val="00A13C3E"/>
    <w:rsid w:val="00A156E1"/>
    <w:rsid w:val="00A16065"/>
    <w:rsid w:val="00A21299"/>
    <w:rsid w:val="00A2246F"/>
    <w:rsid w:val="00A379D3"/>
    <w:rsid w:val="00A41C30"/>
    <w:rsid w:val="00A471D7"/>
    <w:rsid w:val="00A54281"/>
    <w:rsid w:val="00A543C5"/>
    <w:rsid w:val="00A564B7"/>
    <w:rsid w:val="00A578A9"/>
    <w:rsid w:val="00A628A9"/>
    <w:rsid w:val="00A70C9F"/>
    <w:rsid w:val="00A72CF7"/>
    <w:rsid w:val="00A73AA6"/>
    <w:rsid w:val="00A777B1"/>
    <w:rsid w:val="00A8542F"/>
    <w:rsid w:val="00A85B89"/>
    <w:rsid w:val="00A85EE9"/>
    <w:rsid w:val="00A91AD6"/>
    <w:rsid w:val="00A925C1"/>
    <w:rsid w:val="00AA024E"/>
    <w:rsid w:val="00AA0322"/>
    <w:rsid w:val="00AA1409"/>
    <w:rsid w:val="00AA516C"/>
    <w:rsid w:val="00AB3B56"/>
    <w:rsid w:val="00AB5E5E"/>
    <w:rsid w:val="00AC2D5C"/>
    <w:rsid w:val="00AC513E"/>
    <w:rsid w:val="00AC7CB1"/>
    <w:rsid w:val="00AD37CA"/>
    <w:rsid w:val="00AD4C34"/>
    <w:rsid w:val="00AE356A"/>
    <w:rsid w:val="00AE7982"/>
    <w:rsid w:val="00AF5420"/>
    <w:rsid w:val="00B0572D"/>
    <w:rsid w:val="00B13055"/>
    <w:rsid w:val="00B20767"/>
    <w:rsid w:val="00B37660"/>
    <w:rsid w:val="00B408EA"/>
    <w:rsid w:val="00B42E55"/>
    <w:rsid w:val="00B45D4F"/>
    <w:rsid w:val="00B51A2B"/>
    <w:rsid w:val="00B55747"/>
    <w:rsid w:val="00B56F0C"/>
    <w:rsid w:val="00B6464B"/>
    <w:rsid w:val="00B70C03"/>
    <w:rsid w:val="00B7266B"/>
    <w:rsid w:val="00B73EAF"/>
    <w:rsid w:val="00B75188"/>
    <w:rsid w:val="00B80AC3"/>
    <w:rsid w:val="00B81C16"/>
    <w:rsid w:val="00B920D5"/>
    <w:rsid w:val="00BA71B5"/>
    <w:rsid w:val="00BB417F"/>
    <w:rsid w:val="00BB5990"/>
    <w:rsid w:val="00BB772B"/>
    <w:rsid w:val="00BD025A"/>
    <w:rsid w:val="00BD3C36"/>
    <w:rsid w:val="00BD6D4C"/>
    <w:rsid w:val="00BD7D84"/>
    <w:rsid w:val="00BE2DBF"/>
    <w:rsid w:val="00BF4794"/>
    <w:rsid w:val="00BF68DC"/>
    <w:rsid w:val="00BF7FB0"/>
    <w:rsid w:val="00C021A9"/>
    <w:rsid w:val="00C03F94"/>
    <w:rsid w:val="00C04F6C"/>
    <w:rsid w:val="00C072E4"/>
    <w:rsid w:val="00C102D0"/>
    <w:rsid w:val="00C15D77"/>
    <w:rsid w:val="00C21B66"/>
    <w:rsid w:val="00C22BF2"/>
    <w:rsid w:val="00C4095B"/>
    <w:rsid w:val="00C46930"/>
    <w:rsid w:val="00C50ECE"/>
    <w:rsid w:val="00C53504"/>
    <w:rsid w:val="00C57AA9"/>
    <w:rsid w:val="00C619D3"/>
    <w:rsid w:val="00C63E92"/>
    <w:rsid w:val="00C642E7"/>
    <w:rsid w:val="00C663C7"/>
    <w:rsid w:val="00C70920"/>
    <w:rsid w:val="00C72B79"/>
    <w:rsid w:val="00C76AB5"/>
    <w:rsid w:val="00C8066A"/>
    <w:rsid w:val="00C83122"/>
    <w:rsid w:val="00C87FBD"/>
    <w:rsid w:val="00C91CAD"/>
    <w:rsid w:val="00C92FDE"/>
    <w:rsid w:val="00C9548F"/>
    <w:rsid w:val="00C95588"/>
    <w:rsid w:val="00C97AE3"/>
    <w:rsid w:val="00CA0E28"/>
    <w:rsid w:val="00CA2AEC"/>
    <w:rsid w:val="00CA7DBE"/>
    <w:rsid w:val="00CB13E1"/>
    <w:rsid w:val="00CB4F66"/>
    <w:rsid w:val="00CC0F10"/>
    <w:rsid w:val="00CC39B1"/>
    <w:rsid w:val="00CC7FF1"/>
    <w:rsid w:val="00CD0694"/>
    <w:rsid w:val="00CF1E76"/>
    <w:rsid w:val="00CF1FF1"/>
    <w:rsid w:val="00CF3D3D"/>
    <w:rsid w:val="00CF3D97"/>
    <w:rsid w:val="00CF44EC"/>
    <w:rsid w:val="00D01E2B"/>
    <w:rsid w:val="00D044A4"/>
    <w:rsid w:val="00D06BDB"/>
    <w:rsid w:val="00D1017D"/>
    <w:rsid w:val="00D21FDD"/>
    <w:rsid w:val="00D22756"/>
    <w:rsid w:val="00D276CE"/>
    <w:rsid w:val="00D31DAB"/>
    <w:rsid w:val="00D42953"/>
    <w:rsid w:val="00D461EC"/>
    <w:rsid w:val="00D549EA"/>
    <w:rsid w:val="00D57F9A"/>
    <w:rsid w:val="00D62423"/>
    <w:rsid w:val="00D64A9E"/>
    <w:rsid w:val="00D6778C"/>
    <w:rsid w:val="00D714CF"/>
    <w:rsid w:val="00D728DC"/>
    <w:rsid w:val="00D74048"/>
    <w:rsid w:val="00D75CD0"/>
    <w:rsid w:val="00D87D6D"/>
    <w:rsid w:val="00D92BE1"/>
    <w:rsid w:val="00D965D1"/>
    <w:rsid w:val="00D968BF"/>
    <w:rsid w:val="00DA6EB3"/>
    <w:rsid w:val="00DB129C"/>
    <w:rsid w:val="00DB1BB9"/>
    <w:rsid w:val="00DB68AF"/>
    <w:rsid w:val="00DC3091"/>
    <w:rsid w:val="00DC3AED"/>
    <w:rsid w:val="00DD1474"/>
    <w:rsid w:val="00DD3306"/>
    <w:rsid w:val="00DD4E3F"/>
    <w:rsid w:val="00DE022B"/>
    <w:rsid w:val="00DE2A49"/>
    <w:rsid w:val="00DE2C03"/>
    <w:rsid w:val="00DE54F4"/>
    <w:rsid w:val="00DF16E3"/>
    <w:rsid w:val="00DF2AAB"/>
    <w:rsid w:val="00E0413F"/>
    <w:rsid w:val="00E05EBF"/>
    <w:rsid w:val="00E0653B"/>
    <w:rsid w:val="00E07DB6"/>
    <w:rsid w:val="00E143A0"/>
    <w:rsid w:val="00E174AF"/>
    <w:rsid w:val="00E2025B"/>
    <w:rsid w:val="00E21145"/>
    <w:rsid w:val="00E2757D"/>
    <w:rsid w:val="00E36D16"/>
    <w:rsid w:val="00E43E0B"/>
    <w:rsid w:val="00E44437"/>
    <w:rsid w:val="00E548E6"/>
    <w:rsid w:val="00E55BB9"/>
    <w:rsid w:val="00E604E5"/>
    <w:rsid w:val="00E61965"/>
    <w:rsid w:val="00E716DD"/>
    <w:rsid w:val="00E83A7C"/>
    <w:rsid w:val="00E847AC"/>
    <w:rsid w:val="00E84A4D"/>
    <w:rsid w:val="00E90762"/>
    <w:rsid w:val="00E94264"/>
    <w:rsid w:val="00E97039"/>
    <w:rsid w:val="00EA0445"/>
    <w:rsid w:val="00EA2664"/>
    <w:rsid w:val="00EA6E50"/>
    <w:rsid w:val="00EC45E6"/>
    <w:rsid w:val="00EC67AF"/>
    <w:rsid w:val="00EC696B"/>
    <w:rsid w:val="00EC7874"/>
    <w:rsid w:val="00ED27C5"/>
    <w:rsid w:val="00EE463E"/>
    <w:rsid w:val="00EE6C10"/>
    <w:rsid w:val="00EF0FF3"/>
    <w:rsid w:val="00EF4DB8"/>
    <w:rsid w:val="00F1559F"/>
    <w:rsid w:val="00F160AF"/>
    <w:rsid w:val="00F220A5"/>
    <w:rsid w:val="00F3154B"/>
    <w:rsid w:val="00F325C0"/>
    <w:rsid w:val="00F32B0D"/>
    <w:rsid w:val="00F3531A"/>
    <w:rsid w:val="00F35BA8"/>
    <w:rsid w:val="00F4034D"/>
    <w:rsid w:val="00F42881"/>
    <w:rsid w:val="00F46FAD"/>
    <w:rsid w:val="00F53DAC"/>
    <w:rsid w:val="00F55296"/>
    <w:rsid w:val="00F6105E"/>
    <w:rsid w:val="00F65DAA"/>
    <w:rsid w:val="00F75961"/>
    <w:rsid w:val="00F84A76"/>
    <w:rsid w:val="00F9022B"/>
    <w:rsid w:val="00F9259C"/>
    <w:rsid w:val="00FB1804"/>
    <w:rsid w:val="00FC0F36"/>
    <w:rsid w:val="00FC4CA5"/>
    <w:rsid w:val="00FC5FB3"/>
    <w:rsid w:val="00FD45CE"/>
    <w:rsid w:val="00FD56AF"/>
    <w:rsid w:val="00FE0239"/>
    <w:rsid w:val="00FE1447"/>
    <w:rsid w:val="00FE5725"/>
    <w:rsid w:val="00FE61BE"/>
    <w:rsid w:val="00FF4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E"/>
  </w:style>
  <w:style w:type="paragraph" w:styleId="1">
    <w:name w:val="heading 1"/>
    <w:basedOn w:val="a"/>
    <w:next w:val="a"/>
    <w:link w:val="10"/>
    <w:uiPriority w:val="9"/>
    <w:qFormat/>
    <w:rsid w:val="00817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6C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  <w:style w:type="paragraph" w:customStyle="1" w:styleId="ReportHead">
    <w:name w:val="Report_Head"/>
    <w:basedOn w:val="a"/>
    <w:link w:val="ReportHead0"/>
    <w:rsid w:val="009220CD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ReportHead0">
    <w:name w:val="Report_Head Знак"/>
    <w:link w:val="ReportHead"/>
    <w:rsid w:val="009220CD"/>
    <w:rPr>
      <w:rFonts w:ascii="Times New Roman" w:eastAsia="Calibri" w:hAnsi="Times New Roman" w:cs="Times New Roman"/>
      <w:sz w:val="28"/>
    </w:rPr>
  </w:style>
  <w:style w:type="paragraph" w:styleId="a9">
    <w:name w:val="Normal (Web)"/>
    <w:basedOn w:val="a"/>
    <w:uiPriority w:val="99"/>
    <w:unhideWhenUsed/>
    <w:rsid w:val="004C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D05"/>
  </w:style>
  <w:style w:type="character" w:styleId="aa">
    <w:name w:val="Strong"/>
    <w:basedOn w:val="a0"/>
    <w:uiPriority w:val="22"/>
    <w:qFormat/>
    <w:rsid w:val="008960B2"/>
    <w:rPr>
      <w:b/>
      <w:bCs/>
    </w:rPr>
  </w:style>
  <w:style w:type="paragraph" w:styleId="21">
    <w:name w:val="Body Text Indent 2"/>
    <w:basedOn w:val="a"/>
    <w:link w:val="22"/>
    <w:semiHidden/>
    <w:unhideWhenUsed/>
    <w:rsid w:val="00400A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00A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6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rtejustify">
    <w:name w:val="rtejustify"/>
    <w:basedOn w:val="a"/>
    <w:uiPriority w:val="99"/>
    <w:semiHidden/>
    <w:rsid w:val="004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5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ase">
    <w:name w:val="base"/>
    <w:basedOn w:val="a"/>
    <w:rsid w:val="0081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F2C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F2C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C5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CFA"/>
    <w:pPr>
      <w:ind w:left="720"/>
      <w:contextualSpacing/>
    </w:pPr>
  </w:style>
  <w:style w:type="paragraph" w:customStyle="1" w:styleId="ReportMain">
    <w:name w:val="Report_Main"/>
    <w:basedOn w:val="a"/>
    <w:link w:val="ReportMain0"/>
    <w:rsid w:val="000303C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0303CA"/>
    <w:rPr>
      <w:rFonts w:ascii="Times New Roman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BE6"/>
  </w:style>
  <w:style w:type="paragraph" w:styleId="a7">
    <w:name w:val="footer"/>
    <w:basedOn w:val="a"/>
    <w:link w:val="a8"/>
    <w:uiPriority w:val="99"/>
    <w:unhideWhenUsed/>
    <w:rsid w:val="00817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12E3-3BF3-4811-BD44-6905A8C7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24</Pages>
  <Words>7445</Words>
  <Characters>42439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47</cp:revision>
  <cp:lastPrinted>2016-11-15T09:56:00Z</cp:lastPrinted>
  <dcterms:created xsi:type="dcterms:W3CDTF">2019-03-08T11:42:00Z</dcterms:created>
  <dcterms:modified xsi:type="dcterms:W3CDTF">2020-01-05T16:42:00Z</dcterms:modified>
</cp:coreProperties>
</file>