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E3" w:rsidRPr="002D73E3" w:rsidRDefault="002D73E3" w:rsidP="002D73E3">
      <w:pPr>
        <w:pStyle w:val="ReportHead"/>
        <w:suppressAutoHyphens/>
      </w:pPr>
      <w:r w:rsidRPr="002D73E3">
        <w:t>Минобрнауки России</w:t>
      </w:r>
    </w:p>
    <w:p w:rsidR="002D73E3" w:rsidRPr="002D73E3" w:rsidRDefault="002D73E3" w:rsidP="002D73E3">
      <w:pPr>
        <w:pStyle w:val="ReportHead"/>
        <w:suppressAutoHyphens/>
      </w:pPr>
    </w:p>
    <w:p w:rsidR="002D73E3" w:rsidRPr="002D73E3" w:rsidRDefault="002D73E3" w:rsidP="002D73E3">
      <w:pPr>
        <w:suppressLineNumbers/>
        <w:spacing w:after="0" w:line="240" w:lineRule="auto"/>
        <w:jc w:val="center"/>
        <w:rPr>
          <w:rFonts w:ascii="Times New Roman" w:hAnsi="Times New Roman" w:cs="Times New Roman"/>
          <w:sz w:val="28"/>
          <w:szCs w:val="28"/>
        </w:rPr>
      </w:pPr>
      <w:r w:rsidRPr="002D73E3">
        <w:rPr>
          <w:rFonts w:ascii="Times New Roman" w:hAnsi="Times New Roman" w:cs="Times New Roman"/>
          <w:sz w:val="28"/>
          <w:szCs w:val="28"/>
        </w:rPr>
        <w:t xml:space="preserve">Бузулукский гуманитарно-технологический институт (филиал) </w:t>
      </w:r>
    </w:p>
    <w:p w:rsidR="002D73E3" w:rsidRPr="002D73E3" w:rsidRDefault="002D73E3" w:rsidP="002D73E3">
      <w:pPr>
        <w:suppressLineNumbers/>
        <w:spacing w:after="0" w:line="240" w:lineRule="auto"/>
        <w:jc w:val="center"/>
        <w:rPr>
          <w:rFonts w:ascii="Times New Roman" w:hAnsi="Times New Roman" w:cs="Times New Roman"/>
          <w:sz w:val="28"/>
          <w:szCs w:val="28"/>
        </w:rPr>
      </w:pPr>
      <w:r w:rsidRPr="002D73E3">
        <w:rPr>
          <w:rFonts w:ascii="Times New Roman" w:hAnsi="Times New Roman" w:cs="Times New Roman"/>
          <w:sz w:val="28"/>
          <w:szCs w:val="28"/>
        </w:rPr>
        <w:t>федерального государственного бюджетного образовательного учреждения</w:t>
      </w:r>
    </w:p>
    <w:p w:rsidR="002D73E3" w:rsidRPr="002D73E3" w:rsidRDefault="002D73E3" w:rsidP="002D73E3">
      <w:pPr>
        <w:suppressLineNumbers/>
        <w:spacing w:after="0" w:line="240" w:lineRule="auto"/>
        <w:jc w:val="center"/>
        <w:rPr>
          <w:rFonts w:ascii="Times New Roman" w:hAnsi="Times New Roman" w:cs="Times New Roman"/>
          <w:sz w:val="28"/>
          <w:szCs w:val="28"/>
        </w:rPr>
      </w:pPr>
      <w:r w:rsidRPr="002D73E3">
        <w:rPr>
          <w:rFonts w:ascii="Times New Roman" w:hAnsi="Times New Roman" w:cs="Times New Roman"/>
          <w:sz w:val="28"/>
          <w:szCs w:val="28"/>
        </w:rPr>
        <w:t>высшего образования</w:t>
      </w:r>
    </w:p>
    <w:p w:rsidR="002D73E3" w:rsidRPr="002D73E3" w:rsidRDefault="002D73E3" w:rsidP="002D73E3">
      <w:pPr>
        <w:suppressLineNumbers/>
        <w:spacing w:after="0" w:line="240" w:lineRule="auto"/>
        <w:jc w:val="center"/>
        <w:rPr>
          <w:rFonts w:ascii="Times New Roman" w:hAnsi="Times New Roman" w:cs="Times New Roman"/>
          <w:b/>
          <w:sz w:val="28"/>
          <w:szCs w:val="28"/>
        </w:rPr>
      </w:pPr>
      <w:r w:rsidRPr="002D73E3">
        <w:rPr>
          <w:rFonts w:ascii="Times New Roman" w:hAnsi="Times New Roman" w:cs="Times New Roman"/>
          <w:b/>
          <w:sz w:val="28"/>
          <w:szCs w:val="28"/>
        </w:rPr>
        <w:t>«Оренбургский государственный университет»</w:t>
      </w:r>
    </w:p>
    <w:p w:rsidR="002D73E3" w:rsidRPr="002D73E3" w:rsidRDefault="002D73E3" w:rsidP="002D73E3">
      <w:pPr>
        <w:suppressLineNumbers/>
        <w:tabs>
          <w:tab w:val="left" w:pos="5670"/>
        </w:tabs>
        <w:spacing w:line="240" w:lineRule="auto"/>
        <w:rPr>
          <w:rFonts w:ascii="Times New Roman" w:hAnsi="Times New Roman" w:cs="Times New Roman"/>
          <w:sz w:val="28"/>
          <w:szCs w:val="28"/>
        </w:rPr>
      </w:pPr>
      <w:r w:rsidRPr="002D73E3">
        <w:rPr>
          <w:rFonts w:ascii="Times New Roman" w:hAnsi="Times New Roman" w:cs="Times New Roman"/>
          <w:sz w:val="28"/>
          <w:szCs w:val="28"/>
        </w:rPr>
        <w:tab/>
      </w:r>
    </w:p>
    <w:p w:rsidR="002D73E3" w:rsidRPr="002D73E3" w:rsidRDefault="002D73E3" w:rsidP="002D73E3">
      <w:pPr>
        <w:pStyle w:val="ReportHead"/>
        <w:suppressAutoHyphens/>
        <w:rPr>
          <w:szCs w:val="28"/>
        </w:rPr>
      </w:pPr>
      <w:r w:rsidRPr="002D73E3">
        <w:rPr>
          <w:rFonts w:eastAsia="Times New Roman"/>
          <w:szCs w:val="28"/>
        </w:rPr>
        <w:tab/>
      </w:r>
      <w:r w:rsidRPr="002D73E3">
        <w:rPr>
          <w:szCs w:val="28"/>
        </w:rPr>
        <w:t xml:space="preserve">Кафедра биоэкологии и техносферной безопасности </w:t>
      </w:r>
    </w:p>
    <w:p w:rsidR="002D73E3" w:rsidRPr="002D73E3" w:rsidRDefault="002D73E3" w:rsidP="002D73E3">
      <w:pPr>
        <w:suppressLineNumbers/>
        <w:tabs>
          <w:tab w:val="center" w:pos="4819"/>
          <w:tab w:val="right" w:pos="9638"/>
        </w:tabs>
        <w:spacing w:line="240" w:lineRule="auto"/>
        <w:rPr>
          <w:rFonts w:ascii="Times New Roman" w:hAnsi="Times New Roman" w:cs="Times New Roman"/>
          <w:sz w:val="28"/>
          <w:szCs w:val="28"/>
        </w:rPr>
      </w:pPr>
      <w:r w:rsidRPr="002D73E3">
        <w:rPr>
          <w:rFonts w:ascii="Times New Roman" w:hAnsi="Times New Roman" w:cs="Times New Roman"/>
          <w:sz w:val="28"/>
          <w:szCs w:val="28"/>
        </w:rPr>
        <w:tab/>
      </w: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jc w:val="center"/>
        <w:rPr>
          <w:rFonts w:ascii="Times New Roman" w:hAnsi="Times New Roman" w:cs="Times New Roman"/>
          <w:sz w:val="28"/>
          <w:szCs w:val="28"/>
        </w:rPr>
      </w:pPr>
    </w:p>
    <w:p w:rsidR="002D73E3" w:rsidRPr="002D73E3" w:rsidRDefault="002D73E3" w:rsidP="002D73E3">
      <w:pPr>
        <w:spacing w:line="240" w:lineRule="auto"/>
        <w:jc w:val="center"/>
        <w:rPr>
          <w:rFonts w:ascii="Times New Roman" w:hAnsi="Times New Roman" w:cs="Times New Roman"/>
          <w:b/>
          <w:sz w:val="32"/>
          <w:szCs w:val="28"/>
        </w:rPr>
      </w:pPr>
      <w:r w:rsidRPr="002D73E3">
        <w:rPr>
          <w:rFonts w:ascii="Times New Roman" w:hAnsi="Times New Roman" w:cs="Times New Roman"/>
          <w:b/>
          <w:sz w:val="32"/>
          <w:szCs w:val="28"/>
        </w:rPr>
        <w:t>Фонд</w:t>
      </w:r>
    </w:p>
    <w:p w:rsidR="002D73E3" w:rsidRPr="002D73E3" w:rsidRDefault="002D73E3" w:rsidP="002D73E3">
      <w:pPr>
        <w:spacing w:line="240" w:lineRule="auto"/>
        <w:jc w:val="center"/>
        <w:rPr>
          <w:rFonts w:ascii="Times New Roman" w:hAnsi="Times New Roman" w:cs="Times New Roman"/>
          <w:b/>
          <w:sz w:val="32"/>
          <w:szCs w:val="28"/>
        </w:rPr>
      </w:pPr>
      <w:r w:rsidRPr="002D73E3">
        <w:rPr>
          <w:rFonts w:ascii="Times New Roman" w:hAnsi="Times New Roman" w:cs="Times New Roman"/>
          <w:b/>
          <w:sz w:val="32"/>
          <w:szCs w:val="28"/>
        </w:rPr>
        <w:t xml:space="preserve">оценочных средств </w:t>
      </w:r>
    </w:p>
    <w:p w:rsidR="002D73E3" w:rsidRPr="002D73E3" w:rsidRDefault="002D73E3" w:rsidP="002D73E3">
      <w:pPr>
        <w:spacing w:line="240" w:lineRule="auto"/>
        <w:jc w:val="center"/>
        <w:rPr>
          <w:rFonts w:ascii="Times New Roman" w:hAnsi="Times New Roman" w:cs="Times New Roman"/>
          <w:sz w:val="32"/>
          <w:szCs w:val="28"/>
        </w:rPr>
      </w:pPr>
      <w:r w:rsidRPr="002D73E3">
        <w:rPr>
          <w:rFonts w:ascii="Times New Roman" w:hAnsi="Times New Roman" w:cs="Times New Roman"/>
          <w:sz w:val="32"/>
          <w:szCs w:val="28"/>
        </w:rPr>
        <w:t>по дисциплине «</w:t>
      </w:r>
      <w:r w:rsidR="00B36AF9">
        <w:rPr>
          <w:rFonts w:ascii="Times New Roman" w:hAnsi="Times New Roman" w:cs="Times New Roman"/>
          <w:i/>
          <w:sz w:val="32"/>
          <w:szCs w:val="28"/>
        </w:rPr>
        <w:t>Физиология</w:t>
      </w:r>
      <w:r w:rsidRPr="002D73E3">
        <w:rPr>
          <w:rFonts w:ascii="Times New Roman" w:hAnsi="Times New Roman" w:cs="Times New Roman"/>
          <w:i/>
          <w:sz w:val="32"/>
          <w:szCs w:val="28"/>
        </w:rPr>
        <w:t xml:space="preserve"> растений</w:t>
      </w:r>
      <w:r w:rsidRPr="002D73E3">
        <w:rPr>
          <w:rFonts w:ascii="Times New Roman" w:hAnsi="Times New Roman" w:cs="Times New Roman"/>
          <w:sz w:val="32"/>
          <w:szCs w:val="28"/>
        </w:rPr>
        <w:t>»</w:t>
      </w:r>
    </w:p>
    <w:p w:rsidR="002D73E3" w:rsidRPr="002D73E3" w:rsidRDefault="002D73E3" w:rsidP="002D73E3">
      <w:pPr>
        <w:suppressLineNumbers/>
        <w:spacing w:line="240" w:lineRule="auto"/>
        <w:ind w:firstLine="851"/>
        <w:jc w:val="center"/>
        <w:rPr>
          <w:rFonts w:ascii="Times New Roman" w:hAnsi="Times New Roman" w:cs="Times New Roman"/>
          <w:sz w:val="28"/>
          <w:szCs w:val="28"/>
        </w:rPr>
      </w:pPr>
    </w:p>
    <w:p w:rsidR="002D73E3" w:rsidRPr="002D73E3" w:rsidRDefault="002D73E3" w:rsidP="002D73E3">
      <w:pPr>
        <w:pStyle w:val="ReportHead"/>
        <w:suppressAutoHyphens/>
        <w:rPr>
          <w:szCs w:val="28"/>
        </w:rPr>
      </w:pPr>
      <w:r w:rsidRPr="002D73E3">
        <w:rPr>
          <w:szCs w:val="28"/>
        </w:rPr>
        <w:t>Уровень высшего образования</w:t>
      </w:r>
    </w:p>
    <w:p w:rsidR="002D73E3" w:rsidRPr="002D73E3" w:rsidRDefault="002D73E3" w:rsidP="002D73E3">
      <w:pPr>
        <w:pStyle w:val="ReportHead"/>
        <w:suppressAutoHyphens/>
        <w:rPr>
          <w:szCs w:val="28"/>
        </w:rPr>
      </w:pPr>
      <w:r w:rsidRPr="002D73E3">
        <w:rPr>
          <w:szCs w:val="28"/>
        </w:rPr>
        <w:t>БАКАЛАВРИАТ</w:t>
      </w:r>
    </w:p>
    <w:p w:rsidR="002D73E3" w:rsidRPr="002D73E3" w:rsidRDefault="002D73E3" w:rsidP="002D73E3">
      <w:pPr>
        <w:pStyle w:val="ReportHead"/>
        <w:suppressAutoHyphens/>
        <w:rPr>
          <w:szCs w:val="28"/>
        </w:rPr>
      </w:pPr>
      <w:r w:rsidRPr="002D73E3">
        <w:rPr>
          <w:szCs w:val="28"/>
        </w:rPr>
        <w:t>Направление подготовки</w:t>
      </w:r>
    </w:p>
    <w:p w:rsidR="002D73E3" w:rsidRPr="002D73E3" w:rsidRDefault="002D73E3" w:rsidP="002D73E3">
      <w:pPr>
        <w:pStyle w:val="ReportHead"/>
        <w:suppressAutoHyphens/>
        <w:rPr>
          <w:i/>
          <w:szCs w:val="28"/>
          <w:u w:val="single"/>
        </w:rPr>
      </w:pPr>
      <w:r w:rsidRPr="002D73E3">
        <w:rPr>
          <w:i/>
          <w:szCs w:val="28"/>
          <w:u w:val="single"/>
        </w:rPr>
        <w:t>06.03.01 Биология</w:t>
      </w:r>
    </w:p>
    <w:p w:rsidR="002D73E3" w:rsidRPr="002D73E3" w:rsidRDefault="002D73E3" w:rsidP="002D73E3">
      <w:pPr>
        <w:pStyle w:val="ReportHead"/>
        <w:suppressAutoHyphens/>
        <w:rPr>
          <w:szCs w:val="28"/>
          <w:vertAlign w:val="superscript"/>
        </w:rPr>
      </w:pPr>
      <w:r w:rsidRPr="002D73E3">
        <w:rPr>
          <w:szCs w:val="28"/>
          <w:vertAlign w:val="superscript"/>
        </w:rPr>
        <w:t>(код и наименование направления подготовки)</w:t>
      </w:r>
    </w:p>
    <w:p w:rsidR="002D73E3" w:rsidRPr="002D73E3" w:rsidRDefault="002D73E3" w:rsidP="002D73E3">
      <w:pPr>
        <w:pStyle w:val="ReportHead"/>
        <w:suppressAutoHyphens/>
        <w:rPr>
          <w:i/>
          <w:szCs w:val="28"/>
          <w:u w:val="single"/>
        </w:rPr>
      </w:pPr>
      <w:r w:rsidRPr="002D73E3">
        <w:rPr>
          <w:i/>
          <w:szCs w:val="28"/>
          <w:u w:val="single"/>
        </w:rPr>
        <w:t>Био</w:t>
      </w:r>
      <w:r w:rsidR="008F1B63">
        <w:rPr>
          <w:i/>
          <w:szCs w:val="28"/>
          <w:u w:val="single"/>
        </w:rPr>
        <w:t>медицина</w:t>
      </w:r>
      <w:bookmarkStart w:id="0" w:name="_GoBack"/>
      <w:bookmarkEnd w:id="0"/>
    </w:p>
    <w:p w:rsidR="002D73E3" w:rsidRPr="002D73E3" w:rsidRDefault="002D73E3" w:rsidP="002D73E3">
      <w:pPr>
        <w:pStyle w:val="ReportHead"/>
        <w:suppressAutoHyphens/>
        <w:rPr>
          <w:szCs w:val="28"/>
          <w:vertAlign w:val="superscript"/>
        </w:rPr>
      </w:pPr>
      <w:r w:rsidRPr="002D73E3">
        <w:rPr>
          <w:szCs w:val="28"/>
          <w:vertAlign w:val="superscript"/>
        </w:rPr>
        <w:t xml:space="preserve"> (наименование направленности (профиля) образовательной программы)</w:t>
      </w:r>
    </w:p>
    <w:p w:rsidR="002D73E3" w:rsidRPr="002D73E3" w:rsidRDefault="002D73E3" w:rsidP="002D73E3">
      <w:pPr>
        <w:pStyle w:val="ReportHead"/>
        <w:tabs>
          <w:tab w:val="left" w:pos="426"/>
        </w:tabs>
        <w:suppressAutoHyphens/>
        <w:rPr>
          <w:szCs w:val="28"/>
        </w:rPr>
      </w:pPr>
      <w:r w:rsidRPr="002D73E3">
        <w:rPr>
          <w:szCs w:val="28"/>
        </w:rPr>
        <w:t>Тип образовательной программы</w:t>
      </w:r>
    </w:p>
    <w:p w:rsidR="002D73E3" w:rsidRPr="002D73E3" w:rsidRDefault="002D73E3" w:rsidP="002D73E3">
      <w:pPr>
        <w:pStyle w:val="ReportHead"/>
        <w:tabs>
          <w:tab w:val="left" w:pos="426"/>
        </w:tabs>
        <w:suppressAutoHyphens/>
        <w:rPr>
          <w:i/>
          <w:szCs w:val="28"/>
          <w:u w:val="single"/>
        </w:rPr>
      </w:pPr>
      <w:r w:rsidRPr="002D73E3">
        <w:rPr>
          <w:i/>
          <w:szCs w:val="28"/>
          <w:u w:val="single"/>
        </w:rPr>
        <w:t>Программа бакалавриата</w:t>
      </w:r>
    </w:p>
    <w:p w:rsidR="002D73E3" w:rsidRPr="002D73E3" w:rsidRDefault="002D73E3" w:rsidP="002D73E3">
      <w:pPr>
        <w:pStyle w:val="ReportHead"/>
        <w:tabs>
          <w:tab w:val="left" w:pos="426"/>
        </w:tabs>
        <w:suppressAutoHyphens/>
        <w:rPr>
          <w:szCs w:val="28"/>
        </w:rPr>
      </w:pPr>
    </w:p>
    <w:p w:rsidR="002D73E3" w:rsidRPr="002D73E3" w:rsidRDefault="002D73E3" w:rsidP="002D73E3">
      <w:pPr>
        <w:pStyle w:val="ReportHead"/>
        <w:tabs>
          <w:tab w:val="left" w:pos="426"/>
        </w:tabs>
        <w:suppressAutoHyphens/>
        <w:rPr>
          <w:szCs w:val="28"/>
        </w:rPr>
      </w:pPr>
      <w:r w:rsidRPr="002D73E3">
        <w:rPr>
          <w:szCs w:val="28"/>
        </w:rPr>
        <w:t>Квалификация</w:t>
      </w:r>
    </w:p>
    <w:p w:rsidR="002D73E3" w:rsidRPr="002D73E3" w:rsidRDefault="002D73E3" w:rsidP="002D73E3">
      <w:pPr>
        <w:pStyle w:val="ReportHead"/>
        <w:tabs>
          <w:tab w:val="left" w:pos="426"/>
        </w:tabs>
        <w:suppressAutoHyphens/>
        <w:rPr>
          <w:i/>
          <w:szCs w:val="28"/>
          <w:u w:val="single"/>
        </w:rPr>
      </w:pPr>
      <w:r w:rsidRPr="002D73E3">
        <w:rPr>
          <w:i/>
          <w:szCs w:val="28"/>
          <w:u w:val="single"/>
        </w:rPr>
        <w:t>Бакалавр</w:t>
      </w:r>
    </w:p>
    <w:p w:rsidR="002D73E3" w:rsidRPr="002D73E3" w:rsidRDefault="002D73E3" w:rsidP="002D73E3">
      <w:pPr>
        <w:pStyle w:val="ReportHead"/>
        <w:tabs>
          <w:tab w:val="left" w:pos="426"/>
        </w:tabs>
        <w:suppressAutoHyphens/>
        <w:rPr>
          <w:szCs w:val="28"/>
        </w:rPr>
      </w:pPr>
      <w:r w:rsidRPr="002D73E3">
        <w:rPr>
          <w:szCs w:val="28"/>
        </w:rPr>
        <w:t>Форма обучения</w:t>
      </w:r>
    </w:p>
    <w:p w:rsidR="002D73E3" w:rsidRPr="002D73E3" w:rsidRDefault="002D73E3" w:rsidP="002D73E3">
      <w:pPr>
        <w:spacing w:line="240" w:lineRule="auto"/>
        <w:jc w:val="center"/>
        <w:rPr>
          <w:rFonts w:ascii="Times New Roman" w:hAnsi="Times New Roman" w:cs="Times New Roman"/>
          <w:sz w:val="32"/>
          <w:szCs w:val="28"/>
        </w:rPr>
      </w:pPr>
      <w:r w:rsidRPr="002D73E3">
        <w:rPr>
          <w:rFonts w:ascii="Times New Roman" w:eastAsia="Arial Unicode MS" w:hAnsi="Times New Roman" w:cs="Times New Roman"/>
          <w:i/>
          <w:sz w:val="28"/>
          <w:szCs w:val="24"/>
          <w:u w:val="single"/>
          <w:lang w:eastAsia="ru-RU"/>
        </w:rPr>
        <w:t>Очно-заочная</w:t>
      </w: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jc w:val="center"/>
        <w:rPr>
          <w:rFonts w:ascii="Times New Roman" w:hAnsi="Times New Roman" w:cs="Times New Roman"/>
          <w:sz w:val="28"/>
          <w:szCs w:val="28"/>
        </w:rPr>
      </w:pPr>
      <w:r w:rsidRPr="002D73E3">
        <w:rPr>
          <w:rFonts w:ascii="Times New Roman" w:hAnsi="Times New Roman" w:cs="Times New Roman"/>
          <w:sz w:val="28"/>
          <w:szCs w:val="28"/>
        </w:rPr>
        <w:t>Год набора 2021</w:t>
      </w:r>
    </w:p>
    <w:p w:rsidR="002D73E3" w:rsidRPr="002D73E3" w:rsidRDefault="002D73E3" w:rsidP="002D73E3">
      <w:pPr>
        <w:spacing w:line="240" w:lineRule="auto"/>
        <w:jc w:val="center"/>
        <w:rPr>
          <w:rFonts w:ascii="Times New Roman" w:hAnsi="Times New Roman" w:cs="Times New Roman"/>
          <w:sz w:val="28"/>
          <w:szCs w:val="28"/>
        </w:rPr>
      </w:pPr>
    </w:p>
    <w:p w:rsidR="002D73E3" w:rsidRPr="002D73E3" w:rsidRDefault="002D73E3" w:rsidP="002D73E3">
      <w:pPr>
        <w:pStyle w:val="ReportHead"/>
        <w:suppressAutoHyphens/>
        <w:jc w:val="both"/>
        <w:rPr>
          <w:sz w:val="24"/>
          <w:szCs w:val="24"/>
          <w:vertAlign w:val="superscript"/>
        </w:rPr>
      </w:pPr>
      <w:r w:rsidRPr="002D73E3">
        <w:rPr>
          <w:szCs w:val="24"/>
          <w:lang w:val="x-none"/>
        </w:rPr>
        <w:t xml:space="preserve">Фонд оценочных средств предназначен для контроля знаний обучающихся по </w:t>
      </w:r>
      <w:r w:rsidRPr="002D73E3">
        <w:rPr>
          <w:szCs w:val="24"/>
        </w:rPr>
        <w:t xml:space="preserve">направлению подготовки </w:t>
      </w:r>
      <w:r w:rsidRPr="002D73E3">
        <w:rPr>
          <w:szCs w:val="24"/>
          <w:lang w:val="x-none"/>
        </w:rPr>
        <w:t xml:space="preserve"> </w:t>
      </w:r>
      <w:r w:rsidRPr="002D73E3">
        <w:t xml:space="preserve">06.03.01 Биология </w:t>
      </w:r>
      <w:r w:rsidRPr="002D73E3">
        <w:rPr>
          <w:szCs w:val="24"/>
          <w:lang w:val="x-none"/>
        </w:rPr>
        <w:t xml:space="preserve"> по дисциплине </w:t>
      </w:r>
      <w:r w:rsidRPr="002D73E3">
        <w:rPr>
          <w:szCs w:val="24"/>
        </w:rPr>
        <w:t>«</w:t>
      </w:r>
      <w:r>
        <w:rPr>
          <w:szCs w:val="24"/>
        </w:rPr>
        <w:t>Физиология</w:t>
      </w:r>
      <w:r w:rsidRPr="002D73E3">
        <w:rPr>
          <w:szCs w:val="24"/>
        </w:rPr>
        <w:t xml:space="preserve"> растений»</w:t>
      </w:r>
    </w:p>
    <w:p w:rsidR="002D73E3" w:rsidRPr="002D73E3" w:rsidRDefault="002D73E3" w:rsidP="002D73E3">
      <w:pPr>
        <w:pStyle w:val="ReportHead"/>
        <w:suppressAutoHyphens/>
        <w:ind w:firstLine="850"/>
        <w:jc w:val="both"/>
      </w:pPr>
    </w:p>
    <w:p w:rsidR="002D73E3" w:rsidRPr="002D73E3" w:rsidRDefault="002D73E3" w:rsidP="002D73E3">
      <w:pPr>
        <w:pStyle w:val="ReportHead"/>
        <w:suppressAutoHyphens/>
        <w:ind w:firstLine="850"/>
        <w:jc w:val="both"/>
      </w:pPr>
      <w:r w:rsidRPr="002D73E3">
        <w:t>Фонд оценочных средств рассмотрен и утвержден на заседании кафедры</w:t>
      </w:r>
    </w:p>
    <w:p w:rsidR="002D73E3" w:rsidRPr="002D73E3" w:rsidRDefault="002D73E3" w:rsidP="002D73E3">
      <w:pPr>
        <w:pStyle w:val="ReportHead"/>
        <w:tabs>
          <w:tab w:val="left" w:pos="10432"/>
        </w:tabs>
        <w:suppressAutoHyphens/>
        <w:jc w:val="left"/>
      </w:pPr>
    </w:p>
    <w:p w:rsidR="002D73E3" w:rsidRPr="002D73E3" w:rsidRDefault="002D73E3" w:rsidP="002D73E3">
      <w:pPr>
        <w:pStyle w:val="ReportHead"/>
        <w:tabs>
          <w:tab w:val="left" w:pos="10432"/>
        </w:tabs>
        <w:suppressAutoHyphens/>
        <w:jc w:val="both"/>
        <w:rPr>
          <w:u w:val="single"/>
        </w:rPr>
      </w:pPr>
      <w:r w:rsidRPr="002D73E3">
        <w:rPr>
          <w:u w:val="single"/>
        </w:rPr>
        <w:t>Кафедра биоэкологии и техносферной безопасности</w:t>
      </w:r>
      <w:r w:rsidRPr="002D73E3">
        <w:rPr>
          <w:u w:val="single"/>
        </w:rPr>
        <w:tab/>
      </w:r>
    </w:p>
    <w:p w:rsidR="002D73E3" w:rsidRPr="002D73E3" w:rsidRDefault="002D73E3" w:rsidP="002D73E3">
      <w:pPr>
        <w:pStyle w:val="ReportHead"/>
        <w:tabs>
          <w:tab w:val="left" w:pos="10432"/>
        </w:tabs>
        <w:suppressAutoHyphens/>
        <w:rPr>
          <w:i/>
          <w:vertAlign w:val="superscript"/>
        </w:rPr>
      </w:pPr>
      <w:r w:rsidRPr="002D73E3">
        <w:rPr>
          <w:i/>
          <w:vertAlign w:val="superscript"/>
        </w:rPr>
        <w:t>наименование кафедры</w:t>
      </w:r>
    </w:p>
    <w:p w:rsidR="002D73E3" w:rsidRPr="002D73E3" w:rsidRDefault="002D73E3" w:rsidP="002D73E3">
      <w:pPr>
        <w:pStyle w:val="ReportHead"/>
        <w:tabs>
          <w:tab w:val="left" w:pos="10432"/>
        </w:tabs>
        <w:suppressAutoHyphens/>
        <w:jc w:val="both"/>
      </w:pPr>
      <w:r w:rsidRPr="002D73E3">
        <w:t>протокол № ________от "___" __________ 20__г.</w:t>
      </w:r>
    </w:p>
    <w:p w:rsidR="002D73E3" w:rsidRPr="002D73E3" w:rsidRDefault="002D73E3" w:rsidP="002D73E3">
      <w:pPr>
        <w:pStyle w:val="ReportHead"/>
        <w:tabs>
          <w:tab w:val="left" w:pos="10432"/>
        </w:tabs>
        <w:suppressAutoHyphens/>
        <w:jc w:val="both"/>
      </w:pPr>
    </w:p>
    <w:p w:rsidR="002D73E3" w:rsidRPr="00B36AF9" w:rsidRDefault="002D73E3" w:rsidP="00B36AF9">
      <w:pPr>
        <w:suppressAutoHyphens/>
        <w:spacing w:after="0" w:line="240" w:lineRule="auto"/>
        <w:jc w:val="both"/>
        <w:rPr>
          <w:rFonts w:ascii="Times New Roman" w:hAnsi="Times New Roman" w:cs="Times New Roman"/>
          <w:sz w:val="28"/>
          <w:u w:val="single"/>
        </w:rPr>
      </w:pPr>
      <w:r w:rsidRPr="002D73E3">
        <w:rPr>
          <w:rFonts w:ascii="Times New Roman" w:hAnsi="Times New Roman" w:cs="Times New Roman"/>
          <w:sz w:val="28"/>
          <w:u w:val="single"/>
        </w:rPr>
        <w:t>Декан строительно-техн</w:t>
      </w:r>
      <w:r w:rsidR="00B36AF9">
        <w:rPr>
          <w:rFonts w:ascii="Times New Roman" w:hAnsi="Times New Roman" w:cs="Times New Roman"/>
          <w:sz w:val="28"/>
          <w:u w:val="single"/>
        </w:rPr>
        <w:t>ологического факультета</w:t>
      </w:r>
      <w:r w:rsidR="00B36AF9">
        <w:rPr>
          <w:rFonts w:ascii="Times New Roman" w:hAnsi="Times New Roman" w:cs="Times New Roman"/>
          <w:sz w:val="28"/>
          <w:u w:val="single"/>
        </w:rPr>
        <w:tab/>
      </w:r>
      <w:r w:rsidR="00B36AF9">
        <w:rPr>
          <w:rFonts w:ascii="Times New Roman" w:hAnsi="Times New Roman" w:cs="Times New Roman"/>
          <w:sz w:val="28"/>
          <w:u w:val="single"/>
        </w:rPr>
        <w:tab/>
      </w:r>
      <w:r w:rsidR="00B36AF9">
        <w:rPr>
          <w:rFonts w:ascii="Times New Roman" w:hAnsi="Times New Roman" w:cs="Times New Roman"/>
          <w:sz w:val="28"/>
          <w:u w:val="single"/>
        </w:rPr>
        <w:tab/>
      </w:r>
      <w:r w:rsidRPr="002D73E3">
        <w:rPr>
          <w:rFonts w:ascii="Times New Roman" w:hAnsi="Times New Roman" w:cs="Times New Roman"/>
          <w:sz w:val="28"/>
          <w:u w:val="single"/>
        </w:rPr>
        <w:t xml:space="preserve">                         </w:t>
      </w:r>
      <w:r w:rsidRPr="002D73E3">
        <w:rPr>
          <w:rFonts w:ascii="Times New Roman" w:hAnsi="Times New Roman" w:cs="Times New Roman"/>
          <w:sz w:val="28"/>
          <w:u w:val="single"/>
        </w:rPr>
        <w:tab/>
      </w:r>
      <w:r w:rsidRPr="002D73E3">
        <w:rPr>
          <w:rFonts w:ascii="Times New Roman" w:hAnsi="Times New Roman" w:cs="Times New Roman"/>
          <w:u w:val="single"/>
        </w:rPr>
        <w:t xml:space="preserve">                    </w:t>
      </w:r>
      <w:r w:rsidRPr="002D73E3">
        <w:rPr>
          <w:rFonts w:ascii="Times New Roman" w:hAnsi="Times New Roman" w:cs="Times New Roman"/>
          <w:sz w:val="28"/>
          <w:u w:val="single"/>
        </w:rPr>
        <w:t xml:space="preserve">  </w:t>
      </w:r>
      <w:r w:rsidRPr="002D73E3">
        <w:rPr>
          <w:rFonts w:ascii="Times New Roman" w:hAnsi="Times New Roman" w:cs="Times New Roman"/>
          <w:i/>
          <w:sz w:val="28"/>
          <w:vertAlign w:val="superscript"/>
          <w:lang w:val="x-none" w:eastAsia="x-none"/>
        </w:rPr>
        <w:t xml:space="preserve">                           </w:t>
      </w:r>
      <w:r w:rsidRPr="002D73E3">
        <w:rPr>
          <w:rFonts w:ascii="Times New Roman" w:hAnsi="Times New Roman" w:cs="Times New Roman"/>
          <w:i/>
          <w:sz w:val="28"/>
          <w:vertAlign w:val="superscript"/>
          <w:lang w:eastAsia="x-none"/>
        </w:rPr>
        <w:t xml:space="preserve">        </w:t>
      </w:r>
      <w:r w:rsidRPr="002D73E3">
        <w:rPr>
          <w:rFonts w:ascii="Times New Roman" w:hAnsi="Times New Roman" w:cs="Times New Roman"/>
          <w:i/>
          <w:sz w:val="28"/>
          <w:vertAlign w:val="superscript"/>
          <w:lang w:val="x-none" w:eastAsia="x-none"/>
        </w:rPr>
        <w:t xml:space="preserve">                                                               </w:t>
      </w:r>
    </w:p>
    <w:p w:rsidR="002D73E3" w:rsidRPr="002D73E3" w:rsidRDefault="002D73E3" w:rsidP="002D73E3">
      <w:pPr>
        <w:suppressAutoHyphens/>
        <w:spacing w:line="240" w:lineRule="auto"/>
        <w:jc w:val="both"/>
        <w:rPr>
          <w:rFonts w:ascii="Times New Roman" w:hAnsi="Times New Roman" w:cs="Times New Roman"/>
          <w:i/>
          <w:sz w:val="28"/>
          <w:vertAlign w:val="superscript"/>
          <w:lang w:val="x-none" w:eastAsia="x-none"/>
        </w:rPr>
      </w:pPr>
      <w:r w:rsidRPr="002D73E3">
        <w:rPr>
          <w:rFonts w:ascii="Times New Roman" w:hAnsi="Times New Roman" w:cs="Times New Roman"/>
          <w:i/>
          <w:sz w:val="28"/>
          <w:vertAlign w:val="superscript"/>
          <w:lang w:eastAsia="x-none"/>
        </w:rPr>
        <w:t xml:space="preserve">                                                                                                                                    </w:t>
      </w:r>
      <w:r w:rsidRPr="002D73E3">
        <w:rPr>
          <w:rFonts w:ascii="Times New Roman" w:hAnsi="Times New Roman" w:cs="Times New Roman"/>
          <w:i/>
          <w:sz w:val="28"/>
          <w:vertAlign w:val="superscript"/>
          <w:lang w:val="x-none" w:eastAsia="x-none"/>
        </w:rPr>
        <w:t xml:space="preserve">  подпись                                расшифровка подписи</w:t>
      </w:r>
    </w:p>
    <w:p w:rsidR="002D73E3" w:rsidRPr="002D73E3" w:rsidRDefault="002D73E3" w:rsidP="002D73E3">
      <w:pPr>
        <w:pStyle w:val="ReportHead"/>
        <w:tabs>
          <w:tab w:val="center" w:pos="6378"/>
          <w:tab w:val="left" w:pos="10432"/>
        </w:tabs>
        <w:suppressAutoHyphens/>
        <w:jc w:val="both"/>
        <w:rPr>
          <w:i/>
        </w:rPr>
      </w:pPr>
      <w:r w:rsidRPr="002D73E3">
        <w:rPr>
          <w:i/>
        </w:rPr>
        <w:t>Исполнители:</w:t>
      </w:r>
    </w:p>
    <w:p w:rsidR="002D73E3" w:rsidRPr="002D73E3" w:rsidRDefault="002D73E3" w:rsidP="002D73E3">
      <w:pPr>
        <w:pStyle w:val="ReportHead"/>
        <w:tabs>
          <w:tab w:val="left" w:pos="2110"/>
          <w:tab w:val="left" w:pos="6731"/>
          <w:tab w:val="left" w:pos="10432"/>
        </w:tabs>
        <w:suppressAutoHyphens/>
        <w:jc w:val="both"/>
        <w:rPr>
          <w:u w:val="single"/>
        </w:rPr>
      </w:pPr>
      <w:r w:rsidRPr="002D73E3">
        <w:rPr>
          <w:u w:val="single"/>
        </w:rPr>
        <w:tab/>
      </w:r>
      <w:r w:rsidRPr="002D73E3">
        <w:rPr>
          <w:u w:val="single"/>
        </w:rPr>
        <w:tab/>
      </w:r>
      <w:r w:rsidRPr="002D73E3">
        <w:rPr>
          <w:u w:val="single"/>
        </w:rPr>
        <w:tab/>
      </w:r>
    </w:p>
    <w:p w:rsidR="002D73E3" w:rsidRPr="002D73E3" w:rsidRDefault="002D73E3" w:rsidP="002D73E3">
      <w:pPr>
        <w:pStyle w:val="ReportHead"/>
        <w:tabs>
          <w:tab w:val="left" w:pos="10432"/>
        </w:tabs>
        <w:suppressAutoHyphens/>
        <w:jc w:val="both"/>
        <w:rPr>
          <w:i/>
          <w:vertAlign w:val="superscript"/>
        </w:rPr>
      </w:pPr>
      <w:r w:rsidRPr="002D73E3">
        <w:rPr>
          <w:i/>
          <w:vertAlign w:val="superscript"/>
        </w:rPr>
        <w:t xml:space="preserve">                                         должность                                         подпись                        расшифровка подписи</w:t>
      </w:r>
    </w:p>
    <w:p w:rsidR="002D73E3" w:rsidRPr="002D73E3" w:rsidRDefault="002D73E3" w:rsidP="002D73E3">
      <w:pPr>
        <w:pStyle w:val="ReportHead"/>
        <w:tabs>
          <w:tab w:val="left" w:pos="10432"/>
        </w:tabs>
        <w:suppressAutoHyphens/>
        <w:jc w:val="both"/>
        <w:rPr>
          <w:u w:val="single"/>
        </w:rPr>
      </w:pPr>
      <w:r w:rsidRPr="002D73E3">
        <w:rPr>
          <w:u w:val="single"/>
        </w:rPr>
        <w:t xml:space="preserve"> </w:t>
      </w:r>
      <w:r w:rsidRPr="002D73E3">
        <w:rPr>
          <w:u w:val="single"/>
        </w:rPr>
        <w:tab/>
      </w:r>
    </w:p>
    <w:p w:rsidR="002D73E3" w:rsidRPr="002D73E3" w:rsidRDefault="002D73E3" w:rsidP="002D73E3">
      <w:pPr>
        <w:pStyle w:val="ReportHead"/>
        <w:tabs>
          <w:tab w:val="left" w:pos="10432"/>
        </w:tabs>
        <w:suppressAutoHyphens/>
        <w:jc w:val="both"/>
        <w:rPr>
          <w:i/>
          <w:vertAlign w:val="superscript"/>
        </w:rPr>
      </w:pPr>
      <w:r w:rsidRPr="002D73E3">
        <w:rPr>
          <w:i/>
          <w:vertAlign w:val="superscript"/>
        </w:rPr>
        <w:t xml:space="preserve">                                         должность                                         подпись                        расшифровка подписи</w:t>
      </w:r>
    </w:p>
    <w:p w:rsidR="002D73E3" w:rsidRPr="002D73E3" w:rsidRDefault="002D73E3" w:rsidP="002D73E3">
      <w:pPr>
        <w:pStyle w:val="6"/>
        <w:numPr>
          <w:ilvl w:val="0"/>
          <w:numId w:val="0"/>
        </w:numPr>
        <w:suppressLineNumbers/>
        <w:ind w:left="1152"/>
        <w:rPr>
          <w:szCs w:val="28"/>
        </w:rPr>
      </w:pP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rPr>
          <w:rFonts w:ascii="Times New Roman" w:hAnsi="Times New Roman" w:cs="Times New Roman"/>
          <w:sz w:val="28"/>
          <w:szCs w:val="28"/>
        </w:rPr>
      </w:pPr>
    </w:p>
    <w:p w:rsidR="002D73E3" w:rsidRPr="002D73E3" w:rsidRDefault="002D73E3" w:rsidP="002D73E3">
      <w:pPr>
        <w:spacing w:line="240" w:lineRule="auto"/>
        <w:jc w:val="both"/>
        <w:rPr>
          <w:rFonts w:ascii="Times New Roman" w:hAnsi="Times New Roman" w:cs="Times New Roman"/>
          <w:b/>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tabs>
          <w:tab w:val="left" w:pos="10000"/>
        </w:tabs>
        <w:spacing w:line="240" w:lineRule="auto"/>
        <w:jc w:val="both"/>
        <w:rPr>
          <w:rFonts w:ascii="Times New Roman" w:hAnsi="Times New Roman" w:cs="Times New Roman"/>
          <w:sz w:val="28"/>
          <w:szCs w:val="28"/>
        </w:rPr>
      </w:pPr>
    </w:p>
    <w:p w:rsidR="002D73E3" w:rsidRPr="002D73E3" w:rsidRDefault="002D73E3" w:rsidP="002D73E3">
      <w:pPr>
        <w:suppressAutoHyphens/>
        <w:spacing w:line="240" w:lineRule="auto"/>
        <w:ind w:firstLine="709"/>
        <w:jc w:val="both"/>
        <w:rPr>
          <w:rFonts w:ascii="Times New Roman" w:hAnsi="Times New Roman" w:cs="Times New Roman"/>
          <w:sz w:val="28"/>
          <w:szCs w:val="28"/>
          <w:lang w:eastAsia="ru-RU"/>
        </w:rPr>
      </w:pPr>
    </w:p>
    <w:p w:rsidR="002D73E3" w:rsidRPr="002D73E3" w:rsidRDefault="002D73E3" w:rsidP="002D73E3">
      <w:pPr>
        <w:suppressAutoHyphens/>
        <w:spacing w:line="240" w:lineRule="auto"/>
        <w:jc w:val="center"/>
        <w:rPr>
          <w:rFonts w:ascii="Times New Roman" w:hAnsi="Times New Roman" w:cs="Times New Roman"/>
          <w:i/>
          <w:sz w:val="24"/>
          <w:szCs w:val="24"/>
          <w:lang w:eastAsia="ru-RU"/>
        </w:rPr>
        <w:sectPr w:rsidR="002D73E3" w:rsidRPr="002D73E3" w:rsidSect="002D73E3">
          <w:footerReference w:type="default" r:id="rId8"/>
          <w:footnotePr>
            <w:numFmt w:val="chicago"/>
          </w:footnotePr>
          <w:pgSz w:w="11906" w:h="16838" w:code="9"/>
          <w:pgMar w:top="1134" w:right="567" w:bottom="1134" w:left="1134" w:header="709" w:footer="709" w:gutter="0"/>
          <w:cols w:space="720"/>
          <w:titlePg/>
          <w:docGrid w:linePitch="272"/>
        </w:sectPr>
      </w:pPr>
    </w:p>
    <w:p w:rsidR="002D73E3" w:rsidRPr="002D73E3" w:rsidRDefault="002D73E3" w:rsidP="002D73E3">
      <w:pPr>
        <w:tabs>
          <w:tab w:val="left" w:pos="5475"/>
        </w:tabs>
        <w:suppressAutoHyphens/>
        <w:spacing w:line="240" w:lineRule="auto"/>
        <w:ind w:right="-1" w:firstLine="709"/>
        <w:jc w:val="both"/>
        <w:rPr>
          <w:rFonts w:ascii="Times New Roman" w:hAnsi="Times New Roman" w:cs="Times New Roman"/>
          <w:b/>
          <w:sz w:val="28"/>
          <w:szCs w:val="28"/>
        </w:rPr>
      </w:pPr>
      <w:r w:rsidRPr="002D73E3">
        <w:rPr>
          <w:rFonts w:ascii="Times New Roman" w:hAnsi="Times New Roman" w:cs="Times New Roman"/>
          <w:b/>
          <w:sz w:val="28"/>
          <w:szCs w:val="28"/>
        </w:rPr>
        <w:lastRenderedPageBreak/>
        <w:t>Раздел 1. Перечень компетенций, с указанием этапов их формирования в процессе освоения дисциплины</w:t>
      </w:r>
    </w:p>
    <w:tbl>
      <w:tblPr>
        <w:tblStyle w:val="af6"/>
        <w:tblW w:w="5000" w:type="pct"/>
        <w:tblInd w:w="108" w:type="dxa"/>
        <w:tblLayout w:type="fixed"/>
        <w:tblLook w:val="0000" w:firstRow="0" w:lastRow="0" w:firstColumn="0" w:lastColumn="0" w:noHBand="0" w:noVBand="0"/>
      </w:tblPr>
      <w:tblGrid>
        <w:gridCol w:w="1717"/>
        <w:gridCol w:w="3307"/>
        <w:gridCol w:w="2852"/>
        <w:gridCol w:w="1979"/>
      </w:tblGrid>
      <w:tr w:rsidR="002D73E3" w:rsidRPr="002D73E3" w:rsidTr="002D73E3">
        <w:trPr>
          <w:tblHeader/>
        </w:trPr>
        <w:tc>
          <w:tcPr>
            <w:tcW w:w="871" w:type="pct"/>
            <w:vAlign w:val="center"/>
          </w:tcPr>
          <w:p w:rsidR="002D73E3" w:rsidRPr="002D73E3" w:rsidRDefault="002D73E3" w:rsidP="002D73E3">
            <w:pPr>
              <w:suppressAutoHyphens/>
              <w:jc w:val="center"/>
              <w:rPr>
                <w:rFonts w:ascii="Times New Roman" w:hAnsi="Times New Roman" w:cs="Times New Roman"/>
                <w:sz w:val="24"/>
                <w:szCs w:val="24"/>
                <w:lang w:eastAsia="ru-RU"/>
              </w:rPr>
            </w:pPr>
            <w:r w:rsidRPr="002D73E3">
              <w:rPr>
                <w:rFonts w:ascii="Times New Roman" w:hAnsi="Times New Roman" w:cs="Times New Roman"/>
                <w:sz w:val="24"/>
                <w:szCs w:val="24"/>
                <w:lang w:eastAsia="ru-RU"/>
              </w:rPr>
              <w:t>Формируемые компетенции</w:t>
            </w:r>
          </w:p>
        </w:tc>
        <w:tc>
          <w:tcPr>
            <w:tcW w:w="1678" w:type="pct"/>
          </w:tcPr>
          <w:p w:rsidR="002D73E3" w:rsidRPr="002D73E3" w:rsidRDefault="002D73E3" w:rsidP="002D73E3">
            <w:pPr>
              <w:suppressAutoHyphens/>
              <w:jc w:val="center"/>
              <w:rPr>
                <w:rFonts w:ascii="Times New Roman" w:hAnsi="Times New Roman" w:cs="Times New Roman"/>
                <w:sz w:val="24"/>
                <w:szCs w:val="24"/>
                <w:lang w:eastAsia="ru-RU"/>
              </w:rPr>
            </w:pPr>
            <w:r w:rsidRPr="002D73E3">
              <w:rPr>
                <w:rFonts w:ascii="Times New Roman" w:hAnsi="Times New Roman" w:cs="Times New Roman"/>
                <w:sz w:val="24"/>
                <w:szCs w:val="24"/>
              </w:rPr>
              <w:t>Код и наименование индикатора достижения компетенции</w:t>
            </w:r>
          </w:p>
        </w:tc>
        <w:tc>
          <w:tcPr>
            <w:tcW w:w="1447" w:type="pct"/>
            <w:vAlign w:val="center"/>
          </w:tcPr>
          <w:p w:rsidR="002D73E3" w:rsidRPr="002D73E3" w:rsidRDefault="002D73E3" w:rsidP="002D73E3">
            <w:pPr>
              <w:suppressAutoHyphens/>
              <w:jc w:val="center"/>
              <w:rPr>
                <w:rFonts w:ascii="Times New Roman" w:hAnsi="Times New Roman" w:cs="Times New Roman"/>
                <w:sz w:val="24"/>
                <w:szCs w:val="24"/>
                <w:lang w:eastAsia="ru-RU"/>
              </w:rPr>
            </w:pPr>
            <w:r w:rsidRPr="002D73E3">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1004" w:type="pct"/>
          </w:tcPr>
          <w:p w:rsidR="002D73E3" w:rsidRPr="002D73E3" w:rsidRDefault="002D73E3" w:rsidP="002D73E3">
            <w:pPr>
              <w:suppressAutoHyphens/>
              <w:jc w:val="center"/>
              <w:rPr>
                <w:rFonts w:ascii="Times New Roman" w:hAnsi="Times New Roman" w:cs="Times New Roman"/>
                <w:sz w:val="24"/>
                <w:szCs w:val="24"/>
                <w:lang w:eastAsia="ru-RU"/>
              </w:rPr>
            </w:pPr>
            <w:r w:rsidRPr="002D73E3">
              <w:rPr>
                <w:rFonts w:ascii="Times New Roman" w:hAnsi="Times New Roman" w:cs="Times New Roman"/>
                <w:sz w:val="24"/>
                <w:szCs w:val="24"/>
                <w:lang w:eastAsia="ru-RU"/>
              </w:rPr>
              <w:t>Виды оценочных средств/</w:t>
            </w:r>
          </w:p>
          <w:p w:rsidR="002D73E3" w:rsidRPr="002D73E3" w:rsidRDefault="002D73E3" w:rsidP="002D73E3">
            <w:pPr>
              <w:suppressAutoHyphens/>
              <w:jc w:val="center"/>
              <w:rPr>
                <w:rFonts w:ascii="Times New Roman" w:hAnsi="Times New Roman" w:cs="Times New Roman"/>
                <w:sz w:val="24"/>
                <w:szCs w:val="24"/>
                <w:lang w:eastAsia="ru-RU"/>
              </w:rPr>
            </w:pPr>
            <w:r w:rsidRPr="002D73E3">
              <w:rPr>
                <w:rFonts w:ascii="Times New Roman" w:hAnsi="Times New Roman" w:cs="Times New Roman"/>
                <w:sz w:val="24"/>
                <w:szCs w:val="24"/>
                <w:lang w:eastAsia="ru-RU"/>
              </w:rPr>
              <w:t>шифр раздела в данном документе</w:t>
            </w:r>
          </w:p>
        </w:tc>
      </w:tr>
      <w:tr w:rsidR="002D73E3" w:rsidRPr="002D73E3" w:rsidTr="002D73E3">
        <w:trPr>
          <w:trHeight w:val="440"/>
        </w:trPr>
        <w:tc>
          <w:tcPr>
            <w:tcW w:w="871" w:type="pct"/>
            <w:vMerge w:val="restart"/>
          </w:tcPr>
          <w:p w:rsidR="002D73E3" w:rsidRPr="002D73E3" w:rsidRDefault="002D73E3" w:rsidP="002D73E3">
            <w:pPr>
              <w:pStyle w:val="ReportMain"/>
              <w:suppressAutoHyphens/>
              <w:rPr>
                <w:szCs w:val="24"/>
              </w:rPr>
            </w:pPr>
            <w:r w:rsidRPr="002D73E3">
              <w:rPr>
                <w:szCs w:val="24"/>
              </w:rPr>
              <w:t>ПК*-1 Способен эксплуатировать современную аппаратуру и оборудование для выполнения научно-исследовательских полевых и лабораторных биологических работ</w:t>
            </w:r>
          </w:p>
          <w:p w:rsidR="002D73E3" w:rsidRPr="002D73E3" w:rsidRDefault="002D73E3" w:rsidP="002D73E3">
            <w:pPr>
              <w:pStyle w:val="ReportMain"/>
              <w:suppressAutoHyphens/>
              <w:rPr>
                <w:szCs w:val="24"/>
              </w:rPr>
            </w:pPr>
          </w:p>
          <w:p w:rsidR="002D73E3" w:rsidRPr="002D73E3" w:rsidRDefault="002D73E3" w:rsidP="002D73E3">
            <w:pPr>
              <w:pStyle w:val="ReportMain"/>
              <w:suppressAutoHyphens/>
              <w:rPr>
                <w:szCs w:val="24"/>
              </w:rPr>
            </w:pPr>
          </w:p>
          <w:p w:rsidR="002D73E3" w:rsidRPr="002D73E3" w:rsidRDefault="002D73E3" w:rsidP="002D73E3">
            <w:pPr>
              <w:pStyle w:val="ReportMain"/>
              <w:suppressAutoHyphens/>
              <w:rPr>
                <w:szCs w:val="24"/>
              </w:rPr>
            </w:pPr>
          </w:p>
        </w:tc>
        <w:tc>
          <w:tcPr>
            <w:tcW w:w="1678" w:type="pct"/>
            <w:vMerge w:val="restart"/>
          </w:tcPr>
          <w:p w:rsidR="00902B9C" w:rsidRPr="00CC6C21" w:rsidRDefault="00902B9C" w:rsidP="00902B9C">
            <w:pPr>
              <w:pStyle w:val="ReportMain"/>
              <w:suppressAutoHyphens/>
            </w:pPr>
            <w:r w:rsidRPr="00CC6C21">
              <w:t xml:space="preserve">ПК*-1-В-1 </w:t>
            </w:r>
            <w:r w:rsidRPr="002B719A">
              <w:rPr>
                <w:rFonts w:eastAsia="Times New Roman"/>
                <w:szCs w:val="24"/>
                <w:lang w:eastAsia="ru-RU"/>
              </w:rPr>
              <w:t>Использует методики работ по идентификации и анализу организмов с применением современной аппаратуры и оборудования</w:t>
            </w:r>
          </w:p>
          <w:p w:rsidR="002D73E3" w:rsidRPr="002D73E3" w:rsidRDefault="00902B9C" w:rsidP="00902B9C">
            <w:pPr>
              <w:pStyle w:val="ReportMain"/>
              <w:suppressAutoHyphens/>
              <w:rPr>
                <w:szCs w:val="24"/>
              </w:rPr>
            </w:pPr>
            <w:r w:rsidRPr="00CC6C21">
              <w:t xml:space="preserve">ПК*-1-В-2 </w:t>
            </w:r>
            <w:r w:rsidRPr="002B719A">
              <w:rPr>
                <w:rFonts w:eastAsia="Times New Roman"/>
                <w:szCs w:val="24"/>
                <w:lang w:eastAsia="ru-RU"/>
              </w:rPr>
              <w:t>Пользуется современными методами обработки, анализа и синтеза полевой и/или лабораторной биологической информации, демонстрирует знание принципов составления научно-технических проектов и отчетов</w:t>
            </w:r>
          </w:p>
          <w:p w:rsidR="002D73E3" w:rsidRPr="002D73E3" w:rsidRDefault="002D73E3" w:rsidP="002D73E3">
            <w:pPr>
              <w:pStyle w:val="ReportMain"/>
              <w:suppressAutoHyphens/>
              <w:rPr>
                <w:szCs w:val="24"/>
              </w:rPr>
            </w:pPr>
          </w:p>
        </w:tc>
        <w:tc>
          <w:tcPr>
            <w:tcW w:w="1447" w:type="pct"/>
          </w:tcPr>
          <w:p w:rsidR="002D73E3" w:rsidRPr="002D73E3" w:rsidRDefault="002D73E3" w:rsidP="002D73E3">
            <w:pPr>
              <w:pStyle w:val="ReportMain"/>
              <w:suppressAutoHyphens/>
              <w:jc w:val="both"/>
              <w:rPr>
                <w:szCs w:val="24"/>
              </w:rPr>
            </w:pPr>
            <w:r w:rsidRPr="002D73E3">
              <w:rPr>
                <w:b/>
                <w:szCs w:val="24"/>
                <w:u w:val="single"/>
              </w:rPr>
              <w:t>Знать:</w:t>
            </w:r>
          </w:p>
          <w:p w:rsidR="002D73E3" w:rsidRPr="002D73E3" w:rsidRDefault="002D73E3" w:rsidP="002D73E3">
            <w:pPr>
              <w:rPr>
                <w:rFonts w:ascii="Times New Roman" w:hAnsi="Times New Roman" w:cs="Times New Roman"/>
                <w:sz w:val="24"/>
                <w:szCs w:val="24"/>
              </w:rPr>
            </w:pPr>
            <w:r w:rsidRPr="002D73E3">
              <w:rPr>
                <w:rFonts w:ascii="Times New Roman" w:hAnsi="Times New Roman" w:cs="Times New Roman"/>
                <w:sz w:val="24"/>
                <w:szCs w:val="24"/>
              </w:rPr>
              <w:t>-  методологию исследований;</w:t>
            </w:r>
          </w:p>
          <w:p w:rsidR="002D73E3" w:rsidRPr="002D73E3" w:rsidRDefault="002D73E3" w:rsidP="002D73E3">
            <w:pPr>
              <w:rPr>
                <w:rFonts w:ascii="Times New Roman" w:hAnsi="Times New Roman" w:cs="Times New Roman"/>
                <w:sz w:val="24"/>
                <w:szCs w:val="24"/>
              </w:rPr>
            </w:pPr>
            <w:r w:rsidRPr="002D73E3">
              <w:rPr>
                <w:rFonts w:ascii="Times New Roman" w:hAnsi="Times New Roman" w:cs="Times New Roman"/>
                <w:sz w:val="24"/>
                <w:szCs w:val="24"/>
              </w:rPr>
              <w:t>- теоретические основы систематизации, обработки и интерпретации экспериментальных данных.</w:t>
            </w:r>
          </w:p>
          <w:p w:rsidR="002D73E3" w:rsidRPr="002D73E3" w:rsidRDefault="002D73E3" w:rsidP="002D73E3">
            <w:pPr>
              <w:suppressAutoHyphens/>
              <w:jc w:val="both"/>
              <w:rPr>
                <w:sz w:val="24"/>
                <w:szCs w:val="24"/>
              </w:rPr>
            </w:pPr>
          </w:p>
        </w:tc>
        <w:tc>
          <w:tcPr>
            <w:tcW w:w="1004" w:type="pct"/>
          </w:tcPr>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b/>
                <w:sz w:val="24"/>
                <w:szCs w:val="24"/>
              </w:rPr>
              <w:t xml:space="preserve">Блок А </w:t>
            </w:r>
            <w:r w:rsidRPr="002D73E3">
              <w:rPr>
                <w:rFonts w:ascii="Times New Roman" w:hAnsi="Times New Roman" w:cs="Times New Roman"/>
                <w:b/>
                <w:sz w:val="24"/>
                <w:szCs w:val="24"/>
              </w:rPr>
              <w:sym w:font="Symbol" w:char="F02D"/>
            </w:r>
            <w:r w:rsidRPr="002D73E3">
              <w:rPr>
                <w:rFonts w:ascii="Times New Roman" w:hAnsi="Times New Roman" w:cs="Times New Roman"/>
                <w:b/>
                <w:sz w:val="24"/>
                <w:szCs w:val="24"/>
              </w:rPr>
              <w:t xml:space="preserve"> </w:t>
            </w:r>
            <w:r w:rsidRPr="002D73E3">
              <w:rPr>
                <w:rFonts w:ascii="Times New Roman" w:hAnsi="Times New Roman" w:cs="Times New Roman"/>
                <w:sz w:val="24"/>
                <w:szCs w:val="24"/>
              </w:rPr>
              <w:t xml:space="preserve">задания репродуктивного уровня </w:t>
            </w:r>
          </w:p>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sz w:val="24"/>
                <w:szCs w:val="24"/>
              </w:rPr>
              <w:t>Тестовые вопросы</w:t>
            </w:r>
          </w:p>
          <w:p w:rsidR="002D73E3" w:rsidRPr="002D73E3" w:rsidRDefault="002D73E3" w:rsidP="002D73E3">
            <w:pPr>
              <w:pStyle w:val="ReportMain"/>
              <w:suppressAutoHyphens/>
              <w:rPr>
                <w:i/>
                <w:szCs w:val="24"/>
              </w:rPr>
            </w:pPr>
            <w:r w:rsidRPr="002D73E3">
              <w:rPr>
                <w:szCs w:val="24"/>
              </w:rPr>
              <w:t>Вопросы для опроса</w:t>
            </w:r>
            <w:r w:rsidRPr="002D73E3">
              <w:rPr>
                <w:b/>
                <w:szCs w:val="24"/>
              </w:rPr>
              <w:t xml:space="preserve"> </w:t>
            </w:r>
          </w:p>
          <w:p w:rsidR="002D73E3" w:rsidRPr="002D73E3" w:rsidRDefault="002D73E3" w:rsidP="002D73E3">
            <w:pPr>
              <w:pStyle w:val="ReportMain"/>
              <w:rPr>
                <w:szCs w:val="24"/>
              </w:rPr>
            </w:pPr>
          </w:p>
        </w:tc>
      </w:tr>
      <w:tr w:rsidR="002D73E3" w:rsidRPr="002D73E3" w:rsidTr="002D73E3">
        <w:trPr>
          <w:trHeight w:val="582"/>
        </w:trPr>
        <w:tc>
          <w:tcPr>
            <w:tcW w:w="871" w:type="pct"/>
            <w:vMerge/>
          </w:tcPr>
          <w:p w:rsidR="002D73E3" w:rsidRPr="002D73E3" w:rsidRDefault="002D73E3" w:rsidP="002D73E3">
            <w:pPr>
              <w:suppressAutoHyphens/>
              <w:rPr>
                <w:rFonts w:ascii="Times New Roman" w:hAnsi="Times New Roman" w:cs="Times New Roman"/>
                <w:sz w:val="24"/>
                <w:szCs w:val="24"/>
                <w:lang w:eastAsia="ru-RU"/>
              </w:rPr>
            </w:pPr>
          </w:p>
        </w:tc>
        <w:tc>
          <w:tcPr>
            <w:tcW w:w="1678" w:type="pct"/>
            <w:vMerge/>
          </w:tcPr>
          <w:p w:rsidR="002D73E3" w:rsidRPr="002D73E3" w:rsidRDefault="002D73E3" w:rsidP="002D73E3">
            <w:pPr>
              <w:autoSpaceDE w:val="0"/>
              <w:autoSpaceDN w:val="0"/>
              <w:adjustRightInd w:val="0"/>
              <w:rPr>
                <w:rFonts w:ascii="Times New Roman" w:hAnsi="Times New Roman" w:cs="Times New Roman"/>
                <w:b/>
                <w:bCs/>
                <w:sz w:val="24"/>
                <w:szCs w:val="24"/>
                <w:u w:val="single"/>
              </w:rPr>
            </w:pPr>
          </w:p>
        </w:tc>
        <w:tc>
          <w:tcPr>
            <w:tcW w:w="1447" w:type="pct"/>
          </w:tcPr>
          <w:p w:rsidR="002D73E3" w:rsidRPr="002D73E3" w:rsidRDefault="002D73E3" w:rsidP="002D73E3">
            <w:pPr>
              <w:pStyle w:val="ReportMain"/>
              <w:suppressAutoHyphens/>
              <w:jc w:val="both"/>
              <w:rPr>
                <w:szCs w:val="24"/>
              </w:rPr>
            </w:pPr>
            <w:r w:rsidRPr="002D73E3">
              <w:rPr>
                <w:b/>
                <w:szCs w:val="24"/>
                <w:u w:val="single"/>
              </w:rPr>
              <w:t>Уметь:</w:t>
            </w:r>
          </w:p>
          <w:p w:rsidR="002D73E3" w:rsidRPr="002D73E3" w:rsidRDefault="002D73E3" w:rsidP="002D73E3">
            <w:pPr>
              <w:pStyle w:val="ReportMain"/>
              <w:suppressAutoHyphens/>
              <w:jc w:val="both"/>
              <w:rPr>
                <w:szCs w:val="24"/>
              </w:rPr>
            </w:pPr>
            <w:r w:rsidRPr="002D73E3">
              <w:rPr>
                <w:szCs w:val="24"/>
              </w:rPr>
              <w:t>- применять  методики по идентификации и анализу организмов с применением современной аппаратуры и оборудования;</w:t>
            </w:r>
          </w:p>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sz w:val="24"/>
                <w:szCs w:val="24"/>
              </w:rPr>
              <w:t>- использовать современные методы обработки, анализа и синтеза полевой и/или лабораторной биологической информации, демонстрировать знание принципов составления научно-технических проектов и отчетов.</w:t>
            </w:r>
          </w:p>
          <w:p w:rsidR="002D73E3" w:rsidRPr="002D73E3" w:rsidRDefault="002D73E3" w:rsidP="002D73E3">
            <w:pPr>
              <w:pStyle w:val="ReportMain"/>
              <w:suppressAutoHyphens/>
              <w:rPr>
                <w:szCs w:val="24"/>
              </w:rPr>
            </w:pPr>
          </w:p>
        </w:tc>
        <w:tc>
          <w:tcPr>
            <w:tcW w:w="1004" w:type="pct"/>
          </w:tcPr>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b/>
                <w:sz w:val="24"/>
                <w:szCs w:val="24"/>
              </w:rPr>
              <w:t xml:space="preserve">Блок В </w:t>
            </w:r>
            <w:r w:rsidRPr="002D73E3">
              <w:rPr>
                <w:rFonts w:ascii="Times New Roman" w:hAnsi="Times New Roman" w:cs="Times New Roman"/>
                <w:sz w:val="24"/>
                <w:szCs w:val="24"/>
              </w:rPr>
              <w:sym w:font="Symbol" w:char="F02D"/>
            </w:r>
            <w:r w:rsidRPr="002D73E3">
              <w:rPr>
                <w:rFonts w:ascii="Times New Roman" w:hAnsi="Times New Roman" w:cs="Times New Roman"/>
                <w:sz w:val="24"/>
                <w:szCs w:val="24"/>
              </w:rPr>
              <w:t xml:space="preserve"> задания реконструктивного уровня</w:t>
            </w:r>
          </w:p>
          <w:p w:rsidR="002D73E3" w:rsidRPr="002D73E3" w:rsidRDefault="002D73E3" w:rsidP="002D73E3">
            <w:pPr>
              <w:suppressAutoHyphens/>
              <w:rPr>
                <w:rFonts w:ascii="Times New Roman" w:hAnsi="Times New Roman" w:cs="Times New Roman"/>
                <w:sz w:val="24"/>
                <w:szCs w:val="24"/>
              </w:rPr>
            </w:pPr>
            <w:r w:rsidRPr="002D73E3">
              <w:rPr>
                <w:rFonts w:ascii="Times New Roman" w:hAnsi="Times New Roman" w:cs="Times New Roman"/>
                <w:sz w:val="24"/>
                <w:szCs w:val="24"/>
              </w:rPr>
              <w:t>Лабораторные работы</w:t>
            </w:r>
          </w:p>
          <w:p w:rsidR="002D73E3" w:rsidRPr="002D73E3" w:rsidRDefault="002D73E3" w:rsidP="002D73E3">
            <w:pPr>
              <w:pStyle w:val="ReportMain"/>
              <w:rPr>
                <w:szCs w:val="24"/>
              </w:rPr>
            </w:pPr>
          </w:p>
        </w:tc>
      </w:tr>
      <w:tr w:rsidR="002D73E3" w:rsidRPr="002D73E3" w:rsidTr="002D73E3">
        <w:trPr>
          <w:trHeight w:val="582"/>
        </w:trPr>
        <w:tc>
          <w:tcPr>
            <w:tcW w:w="871" w:type="pct"/>
            <w:vMerge/>
          </w:tcPr>
          <w:p w:rsidR="002D73E3" w:rsidRPr="002D73E3" w:rsidRDefault="002D73E3" w:rsidP="002D73E3">
            <w:pPr>
              <w:suppressAutoHyphens/>
              <w:rPr>
                <w:rFonts w:ascii="Times New Roman" w:hAnsi="Times New Roman" w:cs="Times New Roman"/>
                <w:sz w:val="24"/>
                <w:szCs w:val="24"/>
                <w:lang w:eastAsia="ru-RU"/>
              </w:rPr>
            </w:pPr>
          </w:p>
        </w:tc>
        <w:tc>
          <w:tcPr>
            <w:tcW w:w="1678" w:type="pct"/>
            <w:vMerge/>
          </w:tcPr>
          <w:p w:rsidR="002D73E3" w:rsidRPr="002D73E3" w:rsidRDefault="002D73E3" w:rsidP="002D73E3">
            <w:pPr>
              <w:autoSpaceDE w:val="0"/>
              <w:autoSpaceDN w:val="0"/>
              <w:adjustRightInd w:val="0"/>
              <w:rPr>
                <w:rFonts w:ascii="Times New Roman" w:hAnsi="Times New Roman" w:cs="Times New Roman"/>
                <w:b/>
                <w:bCs/>
                <w:sz w:val="24"/>
                <w:szCs w:val="24"/>
                <w:u w:val="single"/>
              </w:rPr>
            </w:pPr>
          </w:p>
        </w:tc>
        <w:tc>
          <w:tcPr>
            <w:tcW w:w="1447" w:type="pct"/>
          </w:tcPr>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b/>
                <w:sz w:val="24"/>
                <w:szCs w:val="24"/>
                <w:u w:val="single"/>
              </w:rPr>
              <w:t>Владеть:</w:t>
            </w:r>
          </w:p>
          <w:p w:rsidR="002D73E3" w:rsidRPr="002D73E3" w:rsidRDefault="002D73E3" w:rsidP="002D73E3">
            <w:pPr>
              <w:pStyle w:val="ReportMain"/>
              <w:suppressAutoHyphens/>
              <w:rPr>
                <w:szCs w:val="24"/>
              </w:rPr>
            </w:pPr>
            <w:r w:rsidRPr="002D73E3">
              <w:rPr>
                <w:rFonts w:eastAsia="Times New Roman"/>
                <w:szCs w:val="24"/>
              </w:rPr>
              <w:t xml:space="preserve">- навыками работы с </w:t>
            </w:r>
            <w:r w:rsidRPr="002D73E3">
              <w:rPr>
                <w:szCs w:val="24"/>
              </w:rPr>
              <w:t>современной аппаратурой и оборудованием для выполнения научно-исследовательских полевых и лабораторных биологических работ.</w:t>
            </w:r>
          </w:p>
        </w:tc>
        <w:tc>
          <w:tcPr>
            <w:tcW w:w="1004" w:type="pct"/>
          </w:tcPr>
          <w:p w:rsidR="002D73E3" w:rsidRPr="002D73E3" w:rsidRDefault="002D73E3" w:rsidP="002D73E3">
            <w:pPr>
              <w:suppressAutoHyphens/>
              <w:rPr>
                <w:rFonts w:ascii="Times New Roman" w:hAnsi="Times New Roman" w:cs="Times New Roman"/>
                <w:sz w:val="24"/>
                <w:szCs w:val="24"/>
              </w:rPr>
            </w:pPr>
            <w:r w:rsidRPr="002D73E3">
              <w:rPr>
                <w:rFonts w:ascii="Times New Roman" w:hAnsi="Times New Roman" w:cs="Times New Roman"/>
                <w:b/>
                <w:sz w:val="24"/>
                <w:szCs w:val="24"/>
              </w:rPr>
              <w:t xml:space="preserve">Блок С </w:t>
            </w:r>
            <w:r w:rsidRPr="002D73E3">
              <w:rPr>
                <w:rFonts w:ascii="Times New Roman" w:hAnsi="Times New Roman" w:cs="Times New Roman"/>
                <w:sz w:val="24"/>
                <w:szCs w:val="24"/>
              </w:rPr>
              <w:sym w:font="Symbol" w:char="F02D"/>
            </w:r>
            <w:r w:rsidRPr="002D73E3">
              <w:rPr>
                <w:rFonts w:ascii="Times New Roman" w:hAnsi="Times New Roman" w:cs="Times New Roman"/>
                <w:sz w:val="24"/>
                <w:szCs w:val="24"/>
              </w:rPr>
              <w:t xml:space="preserve"> задания практико-ориентированного и/или исследовательского уровня .</w:t>
            </w:r>
          </w:p>
          <w:p w:rsidR="002D73E3" w:rsidRPr="002D73E3" w:rsidRDefault="002D73E3" w:rsidP="002D73E3">
            <w:pPr>
              <w:suppressAutoHyphens/>
              <w:rPr>
                <w:rFonts w:ascii="Times New Roman" w:hAnsi="Times New Roman" w:cs="Times New Roman"/>
                <w:color w:val="000000"/>
                <w:sz w:val="24"/>
                <w:szCs w:val="24"/>
              </w:rPr>
            </w:pPr>
            <w:r w:rsidRPr="002D73E3">
              <w:rPr>
                <w:rFonts w:ascii="Times New Roman" w:hAnsi="Times New Roman" w:cs="Times New Roman"/>
                <w:color w:val="000000"/>
                <w:sz w:val="24"/>
                <w:szCs w:val="24"/>
              </w:rPr>
              <w:t xml:space="preserve">Комплексные практические задания. </w:t>
            </w:r>
          </w:p>
        </w:tc>
      </w:tr>
      <w:tr w:rsidR="002D73E3" w:rsidRPr="002D73E3" w:rsidTr="002D73E3">
        <w:trPr>
          <w:trHeight w:val="582"/>
        </w:trPr>
        <w:tc>
          <w:tcPr>
            <w:tcW w:w="871" w:type="pct"/>
            <w:vMerge w:val="restart"/>
          </w:tcPr>
          <w:p w:rsidR="002D73E3" w:rsidRPr="002D73E3" w:rsidRDefault="002D73E3" w:rsidP="002D73E3">
            <w:pPr>
              <w:suppressAutoHyphens/>
              <w:rPr>
                <w:rFonts w:ascii="Times New Roman" w:hAnsi="Times New Roman" w:cs="Times New Roman"/>
                <w:sz w:val="24"/>
                <w:szCs w:val="24"/>
                <w:lang w:eastAsia="ru-RU"/>
              </w:rPr>
            </w:pPr>
            <w:r w:rsidRPr="002D73E3">
              <w:rPr>
                <w:rFonts w:ascii="Times New Roman" w:hAnsi="Times New Roman" w:cs="Times New Roman"/>
                <w:sz w:val="24"/>
                <w:szCs w:val="24"/>
              </w:rPr>
              <w:t>ПК*-3 Готов применять на производстве базовые общепрофесс</w:t>
            </w:r>
            <w:r w:rsidRPr="002D73E3">
              <w:rPr>
                <w:rFonts w:ascii="Times New Roman" w:hAnsi="Times New Roman" w:cs="Times New Roman"/>
                <w:sz w:val="24"/>
                <w:szCs w:val="24"/>
              </w:rPr>
              <w:lastRenderedPageBreak/>
              <w:t>иональные знания теории и методов современной биологии</w:t>
            </w:r>
          </w:p>
        </w:tc>
        <w:tc>
          <w:tcPr>
            <w:tcW w:w="1678" w:type="pct"/>
            <w:vMerge w:val="restart"/>
          </w:tcPr>
          <w:p w:rsidR="002D73E3" w:rsidRPr="00902B9C" w:rsidRDefault="00902B9C" w:rsidP="002D73E3">
            <w:pPr>
              <w:autoSpaceDE w:val="0"/>
              <w:autoSpaceDN w:val="0"/>
              <w:adjustRightInd w:val="0"/>
              <w:rPr>
                <w:rFonts w:ascii="Times New Roman" w:hAnsi="Times New Roman" w:cs="Times New Roman"/>
                <w:b/>
                <w:bCs/>
                <w:sz w:val="24"/>
                <w:szCs w:val="24"/>
                <w:u w:val="single"/>
              </w:rPr>
            </w:pPr>
            <w:r w:rsidRPr="00902B9C">
              <w:rPr>
                <w:rFonts w:ascii="Times New Roman" w:hAnsi="Times New Roman" w:cs="Times New Roman"/>
                <w:sz w:val="24"/>
              </w:rPr>
              <w:lastRenderedPageBreak/>
              <w:t xml:space="preserve">ПК*-3-В-1 </w:t>
            </w:r>
            <w:r w:rsidRPr="00902B9C">
              <w:rPr>
                <w:rFonts w:ascii="Times New Roman" w:eastAsia="Times New Roman" w:hAnsi="Times New Roman" w:cs="Times New Roman"/>
                <w:sz w:val="24"/>
                <w:szCs w:val="24"/>
                <w:lang w:eastAsia="ru-RU"/>
              </w:rPr>
              <w:t xml:space="preserve">Способен осуществлять статистическое оценивание и проверку гипотез для обработки биологических данных в соответствии с </w:t>
            </w:r>
            <w:r w:rsidRPr="00902B9C">
              <w:rPr>
                <w:rFonts w:ascii="Times New Roman" w:eastAsia="Times New Roman" w:hAnsi="Times New Roman" w:cs="Times New Roman"/>
                <w:sz w:val="24"/>
                <w:szCs w:val="24"/>
                <w:lang w:eastAsia="ru-RU"/>
              </w:rPr>
              <w:lastRenderedPageBreak/>
              <w:t>поставленной задачей, анализировать результаты расчетов и обосновывать полученные выводы; обосновывать полученные результаты; представлять числовую информацию различными способами (таблица, массив, график, диаграмма и пр.)</w:t>
            </w:r>
          </w:p>
        </w:tc>
        <w:tc>
          <w:tcPr>
            <w:tcW w:w="1447" w:type="pct"/>
          </w:tcPr>
          <w:p w:rsidR="002D73E3" w:rsidRPr="002D73E3" w:rsidRDefault="002D73E3" w:rsidP="002D73E3">
            <w:pPr>
              <w:pStyle w:val="ReportMain"/>
              <w:suppressAutoHyphens/>
              <w:rPr>
                <w:szCs w:val="24"/>
              </w:rPr>
            </w:pPr>
            <w:r w:rsidRPr="002D73E3">
              <w:rPr>
                <w:b/>
                <w:szCs w:val="24"/>
                <w:u w:val="single"/>
              </w:rPr>
              <w:lastRenderedPageBreak/>
              <w:t>Знать:</w:t>
            </w:r>
          </w:p>
          <w:p w:rsidR="002D73E3" w:rsidRPr="002D73E3" w:rsidRDefault="002D73E3" w:rsidP="002D73E3">
            <w:pPr>
              <w:pStyle w:val="ReportMain"/>
              <w:suppressAutoHyphens/>
              <w:rPr>
                <w:szCs w:val="24"/>
              </w:rPr>
            </w:pPr>
            <w:r w:rsidRPr="002D73E3">
              <w:rPr>
                <w:szCs w:val="24"/>
              </w:rPr>
              <w:t xml:space="preserve">- морфологию и топографию органов растения; </w:t>
            </w:r>
          </w:p>
          <w:p w:rsidR="002D73E3" w:rsidRPr="002D73E3" w:rsidRDefault="002D73E3" w:rsidP="002D73E3">
            <w:pPr>
              <w:pStyle w:val="ReportMain"/>
              <w:suppressAutoHyphens/>
              <w:rPr>
                <w:b/>
                <w:szCs w:val="24"/>
                <w:u w:val="single"/>
              </w:rPr>
            </w:pPr>
            <w:r w:rsidRPr="002D73E3">
              <w:rPr>
                <w:szCs w:val="24"/>
              </w:rPr>
              <w:t xml:space="preserve">- закономерности роста и </w:t>
            </w:r>
            <w:r w:rsidRPr="002D73E3">
              <w:rPr>
                <w:szCs w:val="24"/>
              </w:rPr>
              <w:lastRenderedPageBreak/>
              <w:t>развития растений для формирования высококачественного урожая</w:t>
            </w:r>
            <w:r w:rsidRPr="002D73E3">
              <w:rPr>
                <w:b/>
                <w:szCs w:val="24"/>
                <w:u w:val="single"/>
              </w:rPr>
              <w:t xml:space="preserve"> </w:t>
            </w:r>
          </w:p>
          <w:p w:rsidR="002D73E3" w:rsidRPr="002D73E3" w:rsidRDefault="002D73E3" w:rsidP="002D73E3">
            <w:pPr>
              <w:autoSpaceDE w:val="0"/>
              <w:autoSpaceDN w:val="0"/>
              <w:adjustRightInd w:val="0"/>
              <w:jc w:val="both"/>
              <w:rPr>
                <w:rFonts w:ascii="Times New Roman" w:hAnsi="Times New Roman" w:cs="Times New Roman"/>
                <w:b/>
                <w:bCs/>
                <w:sz w:val="24"/>
                <w:szCs w:val="24"/>
                <w:u w:val="single"/>
              </w:rPr>
            </w:pPr>
          </w:p>
        </w:tc>
        <w:tc>
          <w:tcPr>
            <w:tcW w:w="1004" w:type="pct"/>
          </w:tcPr>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b/>
                <w:sz w:val="24"/>
                <w:szCs w:val="24"/>
              </w:rPr>
              <w:lastRenderedPageBreak/>
              <w:t xml:space="preserve">Блок А </w:t>
            </w:r>
            <w:r w:rsidRPr="002D73E3">
              <w:rPr>
                <w:rFonts w:ascii="Times New Roman" w:hAnsi="Times New Roman" w:cs="Times New Roman"/>
                <w:b/>
                <w:sz w:val="24"/>
                <w:szCs w:val="24"/>
              </w:rPr>
              <w:sym w:font="Symbol" w:char="F02D"/>
            </w:r>
            <w:r w:rsidRPr="002D73E3">
              <w:rPr>
                <w:rFonts w:ascii="Times New Roman" w:hAnsi="Times New Roman" w:cs="Times New Roman"/>
                <w:b/>
                <w:sz w:val="24"/>
                <w:szCs w:val="24"/>
              </w:rPr>
              <w:t xml:space="preserve"> </w:t>
            </w:r>
            <w:r w:rsidRPr="002D73E3">
              <w:rPr>
                <w:rFonts w:ascii="Times New Roman" w:hAnsi="Times New Roman" w:cs="Times New Roman"/>
                <w:sz w:val="24"/>
                <w:szCs w:val="24"/>
              </w:rPr>
              <w:t xml:space="preserve">задания репродуктивного уровня </w:t>
            </w:r>
          </w:p>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sz w:val="24"/>
                <w:szCs w:val="24"/>
              </w:rPr>
              <w:t xml:space="preserve">Тестовые </w:t>
            </w:r>
            <w:r w:rsidRPr="002D73E3">
              <w:rPr>
                <w:rFonts w:ascii="Times New Roman" w:hAnsi="Times New Roman" w:cs="Times New Roman"/>
                <w:sz w:val="24"/>
                <w:szCs w:val="24"/>
              </w:rPr>
              <w:lastRenderedPageBreak/>
              <w:t>вопросы</w:t>
            </w:r>
          </w:p>
          <w:p w:rsidR="002D73E3" w:rsidRPr="002D73E3" w:rsidRDefault="002D73E3" w:rsidP="002D73E3">
            <w:pPr>
              <w:pStyle w:val="ReportMain"/>
              <w:suppressAutoHyphens/>
              <w:rPr>
                <w:i/>
                <w:szCs w:val="24"/>
              </w:rPr>
            </w:pPr>
            <w:r w:rsidRPr="002D73E3">
              <w:rPr>
                <w:szCs w:val="24"/>
              </w:rPr>
              <w:t>Вопросы для опроса</w:t>
            </w:r>
            <w:r w:rsidRPr="002D73E3">
              <w:rPr>
                <w:b/>
                <w:szCs w:val="24"/>
              </w:rPr>
              <w:t xml:space="preserve"> </w:t>
            </w:r>
          </w:p>
          <w:p w:rsidR="002D73E3" w:rsidRPr="002D73E3" w:rsidRDefault="002D73E3" w:rsidP="002D73E3">
            <w:pPr>
              <w:pStyle w:val="ReportMain"/>
              <w:rPr>
                <w:szCs w:val="24"/>
              </w:rPr>
            </w:pPr>
          </w:p>
        </w:tc>
      </w:tr>
      <w:tr w:rsidR="002D73E3" w:rsidRPr="002D73E3" w:rsidTr="002D73E3">
        <w:trPr>
          <w:trHeight w:val="582"/>
        </w:trPr>
        <w:tc>
          <w:tcPr>
            <w:tcW w:w="871" w:type="pct"/>
            <w:vMerge/>
          </w:tcPr>
          <w:p w:rsidR="002D73E3" w:rsidRPr="002D73E3" w:rsidRDefault="002D73E3" w:rsidP="002D73E3">
            <w:pPr>
              <w:suppressAutoHyphens/>
              <w:rPr>
                <w:rFonts w:ascii="Times New Roman" w:hAnsi="Times New Roman" w:cs="Times New Roman"/>
                <w:sz w:val="24"/>
                <w:szCs w:val="24"/>
              </w:rPr>
            </w:pPr>
          </w:p>
        </w:tc>
        <w:tc>
          <w:tcPr>
            <w:tcW w:w="1678" w:type="pct"/>
            <w:vMerge/>
          </w:tcPr>
          <w:p w:rsidR="002D73E3" w:rsidRPr="002D73E3" w:rsidRDefault="002D73E3" w:rsidP="002D73E3">
            <w:pPr>
              <w:autoSpaceDE w:val="0"/>
              <w:autoSpaceDN w:val="0"/>
              <w:adjustRightInd w:val="0"/>
              <w:rPr>
                <w:rFonts w:ascii="Times New Roman" w:hAnsi="Times New Roman" w:cs="Times New Roman"/>
                <w:sz w:val="24"/>
                <w:szCs w:val="24"/>
              </w:rPr>
            </w:pPr>
          </w:p>
        </w:tc>
        <w:tc>
          <w:tcPr>
            <w:tcW w:w="1447" w:type="pct"/>
          </w:tcPr>
          <w:p w:rsidR="002D73E3" w:rsidRPr="002D73E3" w:rsidRDefault="002D73E3" w:rsidP="002D73E3">
            <w:pPr>
              <w:pStyle w:val="ReportMain"/>
              <w:suppressAutoHyphens/>
              <w:jc w:val="both"/>
              <w:rPr>
                <w:szCs w:val="24"/>
              </w:rPr>
            </w:pPr>
            <w:r w:rsidRPr="002D73E3">
              <w:rPr>
                <w:b/>
                <w:szCs w:val="24"/>
                <w:u w:val="single"/>
              </w:rPr>
              <w:t>Уметь:</w:t>
            </w:r>
          </w:p>
          <w:p w:rsidR="002D73E3" w:rsidRPr="002D73E3" w:rsidRDefault="002D73E3" w:rsidP="002D73E3">
            <w:pPr>
              <w:autoSpaceDE w:val="0"/>
              <w:autoSpaceDN w:val="0"/>
              <w:adjustRightInd w:val="0"/>
              <w:jc w:val="both"/>
              <w:rPr>
                <w:rFonts w:ascii="Times New Roman" w:hAnsi="Times New Roman" w:cs="Times New Roman"/>
                <w:sz w:val="24"/>
                <w:szCs w:val="24"/>
              </w:rPr>
            </w:pPr>
            <w:r w:rsidRPr="002D73E3">
              <w:rPr>
                <w:rFonts w:ascii="Times New Roman" w:hAnsi="Times New Roman" w:cs="Times New Roman"/>
                <w:sz w:val="24"/>
                <w:szCs w:val="24"/>
              </w:rPr>
              <w:t xml:space="preserve">- применять методы биологического мониторинга с использованием живых систем различного уровня организации; </w:t>
            </w:r>
          </w:p>
          <w:p w:rsidR="002D73E3" w:rsidRPr="002D73E3" w:rsidRDefault="002D73E3" w:rsidP="002D73E3">
            <w:pPr>
              <w:autoSpaceDE w:val="0"/>
              <w:autoSpaceDN w:val="0"/>
              <w:adjustRightInd w:val="0"/>
              <w:jc w:val="both"/>
              <w:rPr>
                <w:rFonts w:ascii="Times New Roman" w:hAnsi="Times New Roman" w:cs="Times New Roman"/>
                <w:sz w:val="24"/>
                <w:szCs w:val="24"/>
              </w:rPr>
            </w:pPr>
            <w:r w:rsidRPr="002D73E3">
              <w:rPr>
                <w:rFonts w:ascii="Times New Roman" w:hAnsi="Times New Roman" w:cs="Times New Roman"/>
                <w:sz w:val="24"/>
                <w:szCs w:val="24"/>
              </w:rPr>
              <w:t xml:space="preserve">- обосновывать результаты проведенных исследований; </w:t>
            </w:r>
          </w:p>
        </w:tc>
        <w:tc>
          <w:tcPr>
            <w:tcW w:w="1004" w:type="pct"/>
          </w:tcPr>
          <w:p w:rsidR="002D73E3" w:rsidRPr="002D73E3" w:rsidRDefault="002D73E3" w:rsidP="002D73E3">
            <w:pPr>
              <w:suppressAutoHyphens/>
              <w:jc w:val="both"/>
              <w:rPr>
                <w:rFonts w:ascii="Times New Roman" w:hAnsi="Times New Roman" w:cs="Times New Roman"/>
                <w:sz w:val="24"/>
                <w:szCs w:val="24"/>
              </w:rPr>
            </w:pPr>
            <w:r w:rsidRPr="002D73E3">
              <w:rPr>
                <w:rFonts w:ascii="Times New Roman" w:hAnsi="Times New Roman" w:cs="Times New Roman"/>
                <w:b/>
                <w:sz w:val="24"/>
                <w:szCs w:val="24"/>
              </w:rPr>
              <w:t xml:space="preserve">Блок В </w:t>
            </w:r>
            <w:r w:rsidRPr="002D73E3">
              <w:rPr>
                <w:rFonts w:ascii="Times New Roman" w:hAnsi="Times New Roman" w:cs="Times New Roman"/>
                <w:sz w:val="24"/>
                <w:szCs w:val="24"/>
              </w:rPr>
              <w:sym w:font="Symbol" w:char="F02D"/>
            </w:r>
            <w:r w:rsidRPr="002D73E3">
              <w:rPr>
                <w:rFonts w:ascii="Times New Roman" w:hAnsi="Times New Roman" w:cs="Times New Roman"/>
                <w:sz w:val="24"/>
                <w:szCs w:val="24"/>
              </w:rPr>
              <w:t xml:space="preserve"> задания реконструктивного уровня</w:t>
            </w:r>
          </w:p>
          <w:p w:rsidR="002D73E3" w:rsidRPr="002D73E3" w:rsidRDefault="002D73E3" w:rsidP="002D73E3">
            <w:pPr>
              <w:suppressAutoHyphens/>
              <w:rPr>
                <w:rFonts w:ascii="Times New Roman" w:hAnsi="Times New Roman" w:cs="Times New Roman"/>
                <w:sz w:val="24"/>
                <w:szCs w:val="24"/>
              </w:rPr>
            </w:pPr>
            <w:r w:rsidRPr="002D73E3">
              <w:rPr>
                <w:rFonts w:ascii="Times New Roman" w:hAnsi="Times New Roman" w:cs="Times New Roman"/>
                <w:sz w:val="24"/>
                <w:szCs w:val="24"/>
              </w:rPr>
              <w:t>Лабораторные работы</w:t>
            </w:r>
          </w:p>
          <w:p w:rsidR="002D73E3" w:rsidRPr="002D73E3" w:rsidRDefault="002D73E3" w:rsidP="002D73E3">
            <w:pPr>
              <w:pStyle w:val="ReportMain"/>
              <w:rPr>
                <w:szCs w:val="24"/>
              </w:rPr>
            </w:pPr>
          </w:p>
        </w:tc>
      </w:tr>
      <w:tr w:rsidR="002D73E3" w:rsidRPr="002D73E3" w:rsidTr="002D73E3">
        <w:trPr>
          <w:trHeight w:val="582"/>
        </w:trPr>
        <w:tc>
          <w:tcPr>
            <w:tcW w:w="871" w:type="pct"/>
            <w:vMerge/>
          </w:tcPr>
          <w:p w:rsidR="002D73E3" w:rsidRPr="002D73E3" w:rsidRDefault="002D73E3" w:rsidP="002D73E3">
            <w:pPr>
              <w:suppressAutoHyphens/>
              <w:rPr>
                <w:rFonts w:ascii="Times New Roman" w:hAnsi="Times New Roman" w:cs="Times New Roman"/>
                <w:sz w:val="24"/>
                <w:szCs w:val="24"/>
              </w:rPr>
            </w:pPr>
          </w:p>
        </w:tc>
        <w:tc>
          <w:tcPr>
            <w:tcW w:w="1678" w:type="pct"/>
            <w:vMerge/>
          </w:tcPr>
          <w:p w:rsidR="002D73E3" w:rsidRPr="002D73E3" w:rsidRDefault="002D73E3" w:rsidP="002D73E3">
            <w:pPr>
              <w:autoSpaceDE w:val="0"/>
              <w:autoSpaceDN w:val="0"/>
              <w:adjustRightInd w:val="0"/>
              <w:rPr>
                <w:rFonts w:ascii="Times New Roman" w:hAnsi="Times New Roman" w:cs="Times New Roman"/>
                <w:sz w:val="24"/>
                <w:szCs w:val="24"/>
              </w:rPr>
            </w:pPr>
          </w:p>
        </w:tc>
        <w:tc>
          <w:tcPr>
            <w:tcW w:w="1447" w:type="pct"/>
          </w:tcPr>
          <w:p w:rsidR="002D73E3" w:rsidRPr="002D73E3" w:rsidRDefault="002D73E3" w:rsidP="002D73E3">
            <w:pPr>
              <w:pStyle w:val="ReportMain"/>
              <w:suppressAutoHyphens/>
              <w:jc w:val="both"/>
              <w:rPr>
                <w:szCs w:val="24"/>
              </w:rPr>
            </w:pPr>
            <w:r w:rsidRPr="002D73E3">
              <w:rPr>
                <w:b/>
                <w:szCs w:val="24"/>
                <w:u w:val="single"/>
              </w:rPr>
              <w:t>Владеть:</w:t>
            </w:r>
          </w:p>
          <w:p w:rsidR="002D73E3" w:rsidRPr="002D73E3" w:rsidRDefault="002D73E3" w:rsidP="002D73E3">
            <w:pPr>
              <w:pStyle w:val="ReportMain"/>
              <w:suppressAutoHyphens/>
              <w:rPr>
                <w:b/>
                <w:szCs w:val="24"/>
                <w:u w:val="single"/>
              </w:rPr>
            </w:pPr>
            <w:r w:rsidRPr="002D73E3">
              <w:rPr>
                <w:szCs w:val="24"/>
              </w:rPr>
              <w:t>- методами биологического мониторинга с использованием живых систем различного уровня организации</w:t>
            </w:r>
          </w:p>
        </w:tc>
        <w:tc>
          <w:tcPr>
            <w:tcW w:w="1004" w:type="pct"/>
          </w:tcPr>
          <w:p w:rsidR="002D73E3" w:rsidRPr="002D73E3" w:rsidRDefault="002D73E3" w:rsidP="002D73E3">
            <w:pPr>
              <w:suppressAutoHyphens/>
              <w:rPr>
                <w:rFonts w:ascii="Times New Roman" w:hAnsi="Times New Roman" w:cs="Times New Roman"/>
                <w:sz w:val="24"/>
                <w:szCs w:val="24"/>
              </w:rPr>
            </w:pPr>
            <w:r w:rsidRPr="002D73E3">
              <w:rPr>
                <w:rFonts w:ascii="Times New Roman" w:hAnsi="Times New Roman" w:cs="Times New Roman"/>
                <w:b/>
                <w:sz w:val="24"/>
                <w:szCs w:val="24"/>
              </w:rPr>
              <w:t xml:space="preserve">Блок С </w:t>
            </w:r>
            <w:r w:rsidRPr="002D73E3">
              <w:rPr>
                <w:rFonts w:ascii="Times New Roman" w:hAnsi="Times New Roman" w:cs="Times New Roman"/>
                <w:sz w:val="24"/>
                <w:szCs w:val="24"/>
              </w:rPr>
              <w:sym w:font="Symbol" w:char="F02D"/>
            </w:r>
            <w:r w:rsidRPr="002D73E3">
              <w:rPr>
                <w:rFonts w:ascii="Times New Roman" w:hAnsi="Times New Roman" w:cs="Times New Roman"/>
                <w:sz w:val="24"/>
                <w:szCs w:val="24"/>
              </w:rPr>
              <w:t xml:space="preserve"> задания практико-ориентированного и/или исследовательского уровня .</w:t>
            </w:r>
          </w:p>
          <w:p w:rsidR="002D73E3" w:rsidRPr="002D73E3" w:rsidRDefault="002D73E3" w:rsidP="002D73E3">
            <w:pPr>
              <w:suppressAutoHyphens/>
              <w:rPr>
                <w:rFonts w:ascii="Times New Roman" w:hAnsi="Times New Roman" w:cs="Times New Roman"/>
                <w:color w:val="000000"/>
                <w:sz w:val="24"/>
                <w:szCs w:val="24"/>
              </w:rPr>
            </w:pPr>
            <w:r w:rsidRPr="002D73E3">
              <w:rPr>
                <w:rFonts w:ascii="Times New Roman" w:hAnsi="Times New Roman" w:cs="Times New Roman"/>
                <w:color w:val="000000"/>
                <w:sz w:val="24"/>
                <w:szCs w:val="24"/>
              </w:rPr>
              <w:t xml:space="preserve">Комплексные практические задания. </w:t>
            </w:r>
          </w:p>
        </w:tc>
      </w:tr>
    </w:tbl>
    <w:p w:rsidR="002D73E3" w:rsidRPr="002D73E3" w:rsidRDefault="002D73E3" w:rsidP="002D73E3">
      <w:pPr>
        <w:tabs>
          <w:tab w:val="left" w:pos="2205"/>
        </w:tabs>
        <w:spacing w:line="240" w:lineRule="auto"/>
        <w:rPr>
          <w:rFonts w:ascii="Times New Roman" w:hAnsi="Times New Roman" w:cs="Times New Roman"/>
          <w:sz w:val="28"/>
          <w:szCs w:val="28"/>
        </w:rPr>
      </w:pPr>
      <w:r w:rsidRPr="002D73E3">
        <w:rPr>
          <w:rFonts w:ascii="Times New Roman" w:hAnsi="Times New Roman" w:cs="Times New Roman"/>
          <w:sz w:val="28"/>
          <w:szCs w:val="28"/>
          <w:vertAlign w:val="superscript"/>
        </w:rPr>
        <w:tab/>
      </w:r>
    </w:p>
    <w:p w:rsidR="002D73E3" w:rsidRPr="002D73E3" w:rsidRDefault="002D73E3" w:rsidP="002D73E3">
      <w:pPr>
        <w:pStyle w:val="ReportMain"/>
        <w:keepNext/>
        <w:suppressAutoHyphens/>
        <w:spacing w:after="360"/>
        <w:ind w:firstLine="709"/>
        <w:jc w:val="both"/>
        <w:outlineLvl w:val="0"/>
        <w:rPr>
          <w:b/>
          <w:sz w:val="28"/>
          <w:szCs w:val="28"/>
        </w:rPr>
      </w:pPr>
      <w:r w:rsidRPr="002D73E3">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2D73E3" w:rsidRPr="002D73E3" w:rsidRDefault="002D73E3" w:rsidP="002D73E3">
      <w:pPr>
        <w:tabs>
          <w:tab w:val="left" w:pos="426"/>
        </w:tabs>
        <w:spacing w:line="240" w:lineRule="auto"/>
        <w:jc w:val="both"/>
        <w:rPr>
          <w:rFonts w:ascii="Times New Roman" w:hAnsi="Times New Roman" w:cs="Times New Roman"/>
          <w:b/>
          <w:sz w:val="28"/>
          <w:szCs w:val="28"/>
        </w:rPr>
      </w:pPr>
    </w:p>
    <w:p w:rsidR="002D73E3" w:rsidRPr="002D73E3" w:rsidRDefault="002D73E3" w:rsidP="002D73E3">
      <w:pPr>
        <w:tabs>
          <w:tab w:val="left" w:pos="426"/>
        </w:tabs>
        <w:spacing w:line="240" w:lineRule="auto"/>
        <w:ind w:firstLine="567"/>
        <w:jc w:val="both"/>
        <w:rPr>
          <w:rFonts w:ascii="Times New Roman" w:hAnsi="Times New Roman" w:cs="Times New Roman"/>
          <w:b/>
          <w:sz w:val="28"/>
          <w:szCs w:val="28"/>
          <w:lang w:eastAsia="ru-RU"/>
        </w:rPr>
      </w:pPr>
      <w:r w:rsidRPr="002D73E3">
        <w:rPr>
          <w:rFonts w:ascii="Times New Roman" w:hAnsi="Times New Roman" w:cs="Times New Roman"/>
          <w:b/>
          <w:sz w:val="28"/>
          <w:szCs w:val="28"/>
          <w:lang w:eastAsia="ru-RU"/>
        </w:rPr>
        <w:t xml:space="preserve">А.0 Фонд тестовых заданий по дисциплине </w:t>
      </w:r>
    </w:p>
    <w:p w:rsidR="008E59F7" w:rsidRPr="000E0AC3" w:rsidRDefault="00F6008A"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Раздел № 1 </w:t>
      </w:r>
      <w:r w:rsidR="00246FC1" w:rsidRPr="000E0AC3">
        <w:rPr>
          <w:rFonts w:ascii="Times New Roman" w:hAnsi="Times New Roman" w:cs="Times New Roman"/>
          <w:sz w:val="28"/>
          <w:szCs w:val="20"/>
        </w:rPr>
        <w:t>Введение. Предмет и задачи физиологии растений.</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 Впервые наблюдал клеточное строение растений:</w:t>
      </w:r>
    </w:p>
    <w:p w:rsidR="00B73848" w:rsidRPr="000E0AC3" w:rsidRDefault="00B73848" w:rsidP="002D73E3">
      <w:pPr>
        <w:pStyle w:val="a3"/>
        <w:numPr>
          <w:ilvl w:val="0"/>
          <w:numId w:val="2"/>
        </w:numPr>
        <w:spacing w:after="0" w:line="360" w:lineRule="auto"/>
        <w:ind w:left="0" w:firstLine="567"/>
        <w:jc w:val="both"/>
        <w:rPr>
          <w:rFonts w:ascii="Times New Roman" w:hAnsi="Times New Roman" w:cs="Times New Roman"/>
          <w:sz w:val="28"/>
          <w:szCs w:val="24"/>
        </w:rPr>
      </w:pPr>
      <w:r w:rsidRPr="000E0AC3">
        <w:rPr>
          <w:rFonts w:ascii="Times New Roman" w:hAnsi="Times New Roman" w:cs="Times New Roman"/>
          <w:sz w:val="28"/>
          <w:szCs w:val="24"/>
        </w:rPr>
        <w:t>Т. Шванн</w:t>
      </w:r>
    </w:p>
    <w:p w:rsidR="00B73848" w:rsidRPr="000E0AC3" w:rsidRDefault="00B73848" w:rsidP="002D73E3">
      <w:pPr>
        <w:pStyle w:val="a3"/>
        <w:numPr>
          <w:ilvl w:val="0"/>
          <w:numId w:val="2"/>
        </w:numPr>
        <w:spacing w:after="0" w:line="360" w:lineRule="auto"/>
        <w:ind w:left="0" w:firstLine="567"/>
        <w:jc w:val="both"/>
        <w:rPr>
          <w:rFonts w:ascii="Times New Roman" w:hAnsi="Times New Roman" w:cs="Times New Roman"/>
          <w:sz w:val="28"/>
          <w:szCs w:val="24"/>
        </w:rPr>
      </w:pPr>
      <w:r w:rsidRPr="000E0AC3">
        <w:rPr>
          <w:rFonts w:ascii="Times New Roman" w:hAnsi="Times New Roman" w:cs="Times New Roman"/>
          <w:sz w:val="28"/>
          <w:szCs w:val="24"/>
        </w:rPr>
        <w:t>Н. Грю</w:t>
      </w:r>
    </w:p>
    <w:p w:rsidR="00B73848" w:rsidRPr="000E0AC3" w:rsidRDefault="00B73848" w:rsidP="002D73E3">
      <w:pPr>
        <w:pStyle w:val="a3"/>
        <w:numPr>
          <w:ilvl w:val="0"/>
          <w:numId w:val="2"/>
        </w:numPr>
        <w:spacing w:after="0" w:line="360" w:lineRule="auto"/>
        <w:ind w:left="0" w:firstLine="567"/>
        <w:jc w:val="both"/>
        <w:rPr>
          <w:rFonts w:ascii="Times New Roman" w:hAnsi="Times New Roman" w:cs="Times New Roman"/>
          <w:sz w:val="28"/>
          <w:szCs w:val="24"/>
        </w:rPr>
      </w:pPr>
      <w:r w:rsidRPr="000E0AC3">
        <w:rPr>
          <w:rFonts w:ascii="Times New Roman" w:hAnsi="Times New Roman" w:cs="Times New Roman"/>
          <w:sz w:val="28"/>
          <w:szCs w:val="24"/>
        </w:rPr>
        <w:t>Р. Гук</w:t>
      </w:r>
    </w:p>
    <w:p w:rsidR="00B73848" w:rsidRPr="000E0AC3" w:rsidRDefault="00B73848" w:rsidP="002D73E3">
      <w:pPr>
        <w:pStyle w:val="a3"/>
        <w:numPr>
          <w:ilvl w:val="0"/>
          <w:numId w:val="2"/>
        </w:numPr>
        <w:spacing w:after="0" w:line="360" w:lineRule="auto"/>
        <w:ind w:left="0" w:firstLine="567"/>
        <w:jc w:val="both"/>
        <w:rPr>
          <w:rFonts w:ascii="Times New Roman" w:hAnsi="Times New Roman" w:cs="Times New Roman"/>
          <w:sz w:val="28"/>
          <w:szCs w:val="24"/>
        </w:rPr>
      </w:pPr>
      <w:r w:rsidRPr="000E0AC3">
        <w:rPr>
          <w:rFonts w:ascii="Times New Roman" w:hAnsi="Times New Roman" w:cs="Times New Roman"/>
          <w:sz w:val="28"/>
          <w:szCs w:val="24"/>
        </w:rPr>
        <w:t>М. Мальпиги</w:t>
      </w:r>
    </w:p>
    <w:p w:rsidR="00B73848" w:rsidRPr="000E0AC3" w:rsidRDefault="00B73848" w:rsidP="002D73E3">
      <w:pPr>
        <w:pStyle w:val="a3"/>
        <w:numPr>
          <w:ilvl w:val="0"/>
          <w:numId w:val="2"/>
        </w:numPr>
        <w:spacing w:after="0" w:line="360" w:lineRule="auto"/>
        <w:ind w:left="0" w:firstLine="567"/>
        <w:jc w:val="both"/>
        <w:rPr>
          <w:rFonts w:ascii="Times New Roman" w:hAnsi="Times New Roman" w:cs="Times New Roman"/>
          <w:sz w:val="28"/>
          <w:szCs w:val="24"/>
        </w:rPr>
      </w:pPr>
      <w:r w:rsidRPr="000E0AC3">
        <w:rPr>
          <w:rFonts w:ascii="Times New Roman" w:hAnsi="Times New Roman" w:cs="Times New Roman"/>
          <w:sz w:val="28"/>
          <w:szCs w:val="24"/>
        </w:rPr>
        <w:lastRenderedPageBreak/>
        <w:t>М. Шлейден</w:t>
      </w:r>
    </w:p>
    <w:p w:rsidR="00B73848" w:rsidRPr="000E0AC3" w:rsidRDefault="00B73848" w:rsidP="002D73E3">
      <w:pPr>
        <w:shd w:val="clear" w:color="auto" w:fill="FFFFFF"/>
        <w:spacing w:after="0" w:line="360" w:lineRule="auto"/>
        <w:ind w:firstLine="567"/>
        <w:jc w:val="both"/>
        <w:rPr>
          <w:rFonts w:ascii="Times New Roman" w:hAnsi="Times New Roman" w:cs="Times New Roman"/>
          <w:spacing w:val="-8"/>
          <w:sz w:val="28"/>
          <w:szCs w:val="24"/>
        </w:rPr>
      </w:pPr>
      <w:r w:rsidRPr="000E0AC3">
        <w:rPr>
          <w:rFonts w:ascii="Times New Roman" w:hAnsi="Times New Roman" w:cs="Times New Roman"/>
          <w:spacing w:val="-8"/>
          <w:sz w:val="28"/>
          <w:szCs w:val="24"/>
        </w:rPr>
        <w:t>1.2  Основные положения клеточной теории были разработаны</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М. Шлейденом и Т. Шванном</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М. Мальпиги и Н. Грю</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Д. Бентамом и Д. Гукером</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Ф. Фонтаном и Р. Броуном</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1.3  К эукариотам относятся:</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Архебактерии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Эубактерии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3. Вирусы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4. Грибы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1.4 Что входит в состав протопласта растительной клетки?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Кристаллические включения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Крахмальные зерна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3. Капли жира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Ядро</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1.5 В клетках растений отсутствуют:</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Митохондрии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2. Рибосомы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Центриоли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4. Пластиды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5. Вакуоли </w:t>
      </w:r>
    </w:p>
    <w:p w:rsidR="00B73848" w:rsidRPr="000E0AC3" w:rsidRDefault="000D17D2" w:rsidP="002D73E3">
      <w:pPr>
        <w:spacing w:after="0" w:line="360" w:lineRule="auto"/>
        <w:ind w:firstLine="567"/>
        <w:jc w:val="both"/>
        <w:rPr>
          <w:rFonts w:ascii="Times New Roman" w:hAnsi="Times New Roman" w:cs="Times New Roman"/>
          <w:spacing w:val="-8"/>
          <w:sz w:val="28"/>
          <w:szCs w:val="24"/>
        </w:rPr>
      </w:pPr>
      <w:r w:rsidRPr="000E0AC3">
        <w:rPr>
          <w:rFonts w:ascii="Times New Roman" w:hAnsi="Times New Roman" w:cs="Times New Roman"/>
          <w:spacing w:val="-8"/>
          <w:sz w:val="28"/>
          <w:szCs w:val="24"/>
        </w:rPr>
        <w:t>1.6</w:t>
      </w:r>
      <w:r w:rsidR="00B73848" w:rsidRPr="000E0AC3">
        <w:rPr>
          <w:rFonts w:ascii="Times New Roman" w:hAnsi="Times New Roman" w:cs="Times New Roman"/>
          <w:spacing w:val="-8"/>
          <w:sz w:val="28"/>
          <w:szCs w:val="24"/>
        </w:rPr>
        <w:t xml:space="preserve"> Органоиды растительной клетки специального назначения: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Ядро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2. Митохондрии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3. Рибосомы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4. Центриоли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5. Пластиды </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1.7</w:t>
      </w:r>
      <w:r w:rsidR="00B73848" w:rsidRPr="000E0AC3">
        <w:rPr>
          <w:rFonts w:ascii="Times New Roman" w:hAnsi="Times New Roman" w:cs="Times New Roman"/>
          <w:sz w:val="28"/>
          <w:szCs w:val="24"/>
        </w:rPr>
        <w:t xml:space="preserve"> Резервным веществом большинства растений является: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Гликоген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lastRenderedPageBreak/>
        <w:t>2. Крахмал</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Волютин</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Хризоламинарин</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5. Ламинарин</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1.8</w:t>
      </w:r>
      <w:r w:rsidR="00B73848" w:rsidRPr="000E0AC3">
        <w:rPr>
          <w:rFonts w:ascii="Times New Roman" w:hAnsi="Times New Roman" w:cs="Times New Roman"/>
          <w:sz w:val="28"/>
          <w:szCs w:val="24"/>
        </w:rPr>
        <w:t xml:space="preserve"> Местом хранения и воспроизводства наследственной информации в клетке является: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Ядро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2. Цитоплазма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3. Вакуоль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Клеточная стенка</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1.9</w:t>
      </w:r>
      <w:r w:rsidR="00B73848" w:rsidRPr="000E0AC3">
        <w:rPr>
          <w:rFonts w:ascii="Times New Roman" w:hAnsi="Times New Roman" w:cs="Times New Roman"/>
          <w:sz w:val="28"/>
          <w:szCs w:val="24"/>
        </w:rPr>
        <w:t xml:space="preserve"> Что относится к первичным производным протопласта?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Крахмальные зерна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Кристаллические включения</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Клеточная стенка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4. Ядро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5. Капли жира</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1.10</w:t>
      </w:r>
      <w:r w:rsidR="00B73848" w:rsidRPr="000E0AC3">
        <w:rPr>
          <w:rFonts w:ascii="Times New Roman" w:hAnsi="Times New Roman" w:cs="Times New Roman"/>
          <w:sz w:val="28"/>
          <w:szCs w:val="24"/>
        </w:rPr>
        <w:t xml:space="preserve"> Какие вещества растительной клетки являются экскреторными?</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Белки</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2. Углеводы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Кристаллы оксалата кальция</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Жиры</w:t>
      </w:r>
    </w:p>
    <w:p w:rsidR="00B73848" w:rsidRPr="000E0AC3" w:rsidRDefault="000D17D2" w:rsidP="002D73E3">
      <w:pPr>
        <w:pStyle w:val="a4"/>
        <w:spacing w:line="360" w:lineRule="auto"/>
        <w:ind w:firstLine="567"/>
        <w:rPr>
          <w:spacing w:val="6"/>
          <w:szCs w:val="24"/>
        </w:rPr>
      </w:pPr>
      <w:r w:rsidRPr="000E0AC3">
        <w:rPr>
          <w:spacing w:val="6"/>
          <w:szCs w:val="24"/>
        </w:rPr>
        <w:t>1.11</w:t>
      </w:r>
      <w:r w:rsidR="00B73848" w:rsidRPr="000E0AC3">
        <w:rPr>
          <w:spacing w:val="6"/>
          <w:szCs w:val="24"/>
        </w:rPr>
        <w:t>Какое вещество растительной клетки является запасным?</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Оксалат кальция</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Инулин</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Карбонат кальция</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Целлюлоза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5. Кремнезем </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1.12</w:t>
      </w:r>
      <w:r w:rsidR="00B73848" w:rsidRPr="000E0AC3">
        <w:rPr>
          <w:rFonts w:ascii="Times New Roman" w:hAnsi="Times New Roman" w:cs="Times New Roman"/>
          <w:sz w:val="28"/>
          <w:szCs w:val="24"/>
        </w:rPr>
        <w:t xml:space="preserve"> Что относится к вторичным производным протопласта?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Клеточная стенка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Вакуоль</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lastRenderedPageBreak/>
        <w:t>3. Крахмальные зерна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4. Цитоплазма </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1.13</w:t>
      </w:r>
      <w:r w:rsidR="00B73848" w:rsidRPr="000E0AC3">
        <w:rPr>
          <w:rFonts w:ascii="Times New Roman" w:hAnsi="Times New Roman" w:cs="Times New Roman"/>
          <w:sz w:val="28"/>
          <w:szCs w:val="24"/>
        </w:rPr>
        <w:t xml:space="preserve"> В состав протопласта растительной клетки входит: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Клеточная стенка</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2. Цитоплазма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Клеточный сок</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Кристаллические включения</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1.14</w:t>
      </w:r>
      <w:r w:rsidR="00B73848" w:rsidRPr="000E0AC3">
        <w:rPr>
          <w:rFonts w:ascii="Times New Roman" w:hAnsi="Times New Roman" w:cs="Times New Roman"/>
          <w:sz w:val="28"/>
          <w:szCs w:val="24"/>
        </w:rPr>
        <w:t xml:space="preserve"> Пластиды – органоиды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Грибной клетки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Животной клетки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Растительной клетки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Клеток всех организмов-эукариотов</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1.15</w:t>
      </w:r>
      <w:r w:rsidR="00B73848" w:rsidRPr="000E0AC3">
        <w:rPr>
          <w:rFonts w:ascii="Times New Roman" w:hAnsi="Times New Roman" w:cs="Times New Roman"/>
          <w:sz w:val="28"/>
          <w:szCs w:val="24"/>
        </w:rPr>
        <w:t xml:space="preserve"> Какую роль в клетке играет аппарат Гольджи?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Является энергетическим центром</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Происходит синтез белков</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Происходит синтез веществ для построения клеточной стенки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С его помощью осуществляется внутриклеточное пищеварение</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1.16</w:t>
      </w:r>
      <w:r w:rsidR="00B73848" w:rsidRPr="000E0AC3">
        <w:rPr>
          <w:rFonts w:ascii="Times New Roman" w:hAnsi="Times New Roman" w:cs="Times New Roman"/>
          <w:sz w:val="28"/>
          <w:szCs w:val="24"/>
        </w:rPr>
        <w:t xml:space="preserve"> Какую функцию выполняют рибосомы?</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Фотосинтеза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2. Синтеза углеводов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3. Синтеза белков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4. Накопления жира  </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1.17</w:t>
      </w:r>
      <w:r w:rsidR="00B73848" w:rsidRPr="000E0AC3">
        <w:rPr>
          <w:rFonts w:ascii="Times New Roman" w:hAnsi="Times New Roman" w:cs="Times New Roman"/>
          <w:sz w:val="28"/>
          <w:szCs w:val="24"/>
        </w:rPr>
        <w:t xml:space="preserve"> Плазмалемма – это  </w:t>
      </w:r>
    </w:p>
    <w:p w:rsidR="00B73848" w:rsidRPr="000E0AC3" w:rsidRDefault="00B73848" w:rsidP="002D73E3">
      <w:pPr>
        <w:spacing w:after="0" w:line="360" w:lineRule="auto"/>
        <w:ind w:firstLine="567"/>
        <w:jc w:val="both"/>
        <w:rPr>
          <w:rFonts w:ascii="Times New Roman" w:hAnsi="Times New Roman" w:cs="Times New Roman"/>
          <w:spacing w:val="-6"/>
          <w:sz w:val="28"/>
          <w:szCs w:val="24"/>
        </w:rPr>
      </w:pPr>
      <w:r w:rsidRPr="000E0AC3">
        <w:rPr>
          <w:rFonts w:ascii="Times New Roman" w:hAnsi="Times New Roman" w:cs="Times New Roman"/>
          <w:spacing w:val="-6"/>
          <w:sz w:val="28"/>
          <w:szCs w:val="24"/>
        </w:rPr>
        <w:t>1. Мембрана, отграничивающая цитоплазму от стенки клетки</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Мембрана, отграничивающая содержимое ядра от цитоплазмы</w:t>
      </w:r>
    </w:p>
    <w:p w:rsidR="00B73848" w:rsidRPr="000E0AC3" w:rsidRDefault="00B73848" w:rsidP="002D73E3">
      <w:pPr>
        <w:tabs>
          <w:tab w:val="left" w:pos="108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Вакуолярная мембрана</w:t>
      </w:r>
    </w:p>
    <w:p w:rsidR="00B73848" w:rsidRPr="000E0AC3" w:rsidRDefault="00B73848" w:rsidP="002D73E3">
      <w:pPr>
        <w:tabs>
          <w:tab w:val="left" w:pos="108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Мембрана митохондрий</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1.18</w:t>
      </w:r>
      <w:r w:rsidR="00B73848" w:rsidRPr="000E0AC3">
        <w:rPr>
          <w:rFonts w:ascii="Times New Roman" w:hAnsi="Times New Roman" w:cs="Times New Roman"/>
          <w:sz w:val="28"/>
          <w:szCs w:val="24"/>
        </w:rPr>
        <w:t xml:space="preserve"> Какую функцию выполняют хлоропласты?</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Запасающую </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Фотосинтезирующую</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lastRenderedPageBreak/>
        <w:t>3. Энергетического обмена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Регуляции водно-солевого обмена</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1.19</w:t>
      </w:r>
      <w:r w:rsidR="00B73848" w:rsidRPr="000E0AC3">
        <w:rPr>
          <w:rFonts w:ascii="Times New Roman" w:hAnsi="Times New Roman" w:cs="Times New Roman"/>
          <w:sz w:val="28"/>
          <w:szCs w:val="24"/>
        </w:rPr>
        <w:t xml:space="preserve"> Какие пигменты содержатся в хромопластах?</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1. Хлорофилл </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Каротиноиды</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Фикоэритрины</w:t>
      </w:r>
    </w:p>
    <w:p w:rsidR="00B73848" w:rsidRPr="000E0AC3" w:rsidRDefault="00B73848" w:rsidP="002D73E3">
      <w:pPr>
        <w:tabs>
          <w:tab w:val="left" w:pos="72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Фикоцианины</w:t>
      </w:r>
    </w:p>
    <w:p w:rsidR="00B73848" w:rsidRPr="000E0AC3" w:rsidRDefault="000D17D2"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1.20</w:t>
      </w:r>
      <w:r w:rsidR="00B73848" w:rsidRPr="000E0AC3">
        <w:rPr>
          <w:rFonts w:ascii="Times New Roman" w:hAnsi="Times New Roman" w:cs="Times New Roman"/>
          <w:sz w:val="28"/>
          <w:szCs w:val="24"/>
        </w:rPr>
        <w:t xml:space="preserve"> Пигменты в хлоропластах локализуются:</w:t>
      </w:r>
    </w:p>
    <w:p w:rsidR="00B73848" w:rsidRPr="000E0AC3" w:rsidRDefault="00B73848" w:rsidP="002D73E3">
      <w:pPr>
        <w:tabs>
          <w:tab w:val="num" w:pos="108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1. В строме хлоропласта</w:t>
      </w:r>
    </w:p>
    <w:p w:rsidR="00B73848" w:rsidRPr="000E0AC3" w:rsidRDefault="00B73848"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2. В наружной мембране хлоропласта</w:t>
      </w:r>
    </w:p>
    <w:p w:rsidR="00B73848" w:rsidRPr="000E0AC3" w:rsidRDefault="00B73848" w:rsidP="002D73E3">
      <w:pPr>
        <w:tabs>
          <w:tab w:val="num" w:pos="108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3. Во внутренней мембране хлоропласта</w:t>
      </w:r>
    </w:p>
    <w:p w:rsidR="00B73848" w:rsidRPr="000E0AC3" w:rsidRDefault="00B73848" w:rsidP="002D73E3">
      <w:pPr>
        <w:tabs>
          <w:tab w:val="num" w:pos="1080"/>
        </w:tabs>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4. В мембранах тилакоидов</w:t>
      </w:r>
    </w:p>
    <w:p w:rsidR="00B73848" w:rsidRPr="000E0AC3" w:rsidRDefault="00B73848" w:rsidP="002D73E3">
      <w:pPr>
        <w:pStyle w:val="a3"/>
        <w:numPr>
          <w:ilvl w:val="1"/>
          <w:numId w:val="15"/>
        </w:numPr>
        <w:spacing w:after="0" w:line="360" w:lineRule="auto"/>
        <w:ind w:left="0" w:firstLine="709"/>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Элементарная единица молекулярно-генетического уровня организации жизни</w:t>
      </w:r>
    </w:p>
    <w:p w:rsidR="00B73848" w:rsidRPr="000E0AC3" w:rsidRDefault="00B73848" w:rsidP="002D73E3">
      <w:pPr>
        <w:numPr>
          <w:ilvl w:val="1"/>
          <w:numId w:val="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клетка</w:t>
      </w:r>
    </w:p>
    <w:p w:rsidR="00B73848" w:rsidRPr="000E0AC3" w:rsidRDefault="00B73848" w:rsidP="002D73E3">
      <w:pPr>
        <w:numPr>
          <w:ilvl w:val="1"/>
          <w:numId w:val="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биосфера</w:t>
      </w:r>
    </w:p>
    <w:p w:rsidR="00B73848" w:rsidRPr="000E0AC3" w:rsidRDefault="00B73848" w:rsidP="002D73E3">
      <w:pPr>
        <w:numPr>
          <w:ilvl w:val="1"/>
          <w:numId w:val="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ген</w:t>
      </w:r>
    </w:p>
    <w:p w:rsidR="00B73848" w:rsidRPr="000E0AC3" w:rsidRDefault="00B73848" w:rsidP="002D73E3">
      <w:pPr>
        <w:numPr>
          <w:ilvl w:val="1"/>
          <w:numId w:val="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популяция</w:t>
      </w:r>
    </w:p>
    <w:p w:rsidR="00B73848" w:rsidRPr="000E0AC3" w:rsidRDefault="00B73848" w:rsidP="002D73E3">
      <w:pPr>
        <w:pStyle w:val="a3"/>
        <w:numPr>
          <w:ilvl w:val="1"/>
          <w:numId w:val="15"/>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Элементарное явление клеточного уровня организации жизни</w:t>
      </w:r>
    </w:p>
    <w:p w:rsidR="00B73848" w:rsidRPr="000E0AC3" w:rsidRDefault="00B73848" w:rsidP="002D73E3">
      <w:pPr>
        <w:numPr>
          <w:ilvl w:val="1"/>
          <w:numId w:val="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онтогенез</w:t>
      </w:r>
    </w:p>
    <w:p w:rsidR="00B73848" w:rsidRPr="000E0AC3" w:rsidRDefault="00B73848" w:rsidP="002D73E3">
      <w:pPr>
        <w:numPr>
          <w:ilvl w:val="1"/>
          <w:numId w:val="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 xml:space="preserve">метаболизм клетки </w:t>
      </w:r>
    </w:p>
    <w:p w:rsidR="00B73848" w:rsidRPr="000E0AC3" w:rsidRDefault="00B73848" w:rsidP="002D73E3">
      <w:pPr>
        <w:numPr>
          <w:ilvl w:val="1"/>
          <w:numId w:val="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редупликация ДНК</w:t>
      </w:r>
    </w:p>
    <w:p w:rsidR="00B73848" w:rsidRPr="000E0AC3" w:rsidRDefault="00B73848" w:rsidP="002D73E3">
      <w:pPr>
        <w:numPr>
          <w:ilvl w:val="1"/>
          <w:numId w:val="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изменение генофонда</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Клеточные формы жизни, имеющие оформленное ядро</w:t>
      </w:r>
    </w:p>
    <w:p w:rsidR="00B73848" w:rsidRPr="000E0AC3" w:rsidRDefault="00B73848" w:rsidP="002D73E3">
      <w:pPr>
        <w:numPr>
          <w:ilvl w:val="1"/>
          <w:numId w:val="5"/>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фаги</w:t>
      </w:r>
    </w:p>
    <w:p w:rsidR="00B73848" w:rsidRPr="000E0AC3" w:rsidRDefault="00B73848" w:rsidP="002D73E3">
      <w:pPr>
        <w:numPr>
          <w:ilvl w:val="1"/>
          <w:numId w:val="5"/>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вирусы</w:t>
      </w:r>
    </w:p>
    <w:p w:rsidR="00B73848" w:rsidRPr="000E0AC3" w:rsidRDefault="00B73848" w:rsidP="002D73E3">
      <w:pPr>
        <w:numPr>
          <w:ilvl w:val="1"/>
          <w:numId w:val="5"/>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прокариоты</w:t>
      </w:r>
    </w:p>
    <w:p w:rsidR="00B73848" w:rsidRPr="000E0AC3" w:rsidRDefault="00B73848" w:rsidP="002D73E3">
      <w:pPr>
        <w:numPr>
          <w:ilvl w:val="1"/>
          <w:numId w:val="5"/>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эукариоты</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Клеточные формы жизни, лишенные оформленного ядра</w:t>
      </w:r>
    </w:p>
    <w:p w:rsidR="00B73848" w:rsidRPr="000E0AC3" w:rsidRDefault="00B73848" w:rsidP="002D73E3">
      <w:pPr>
        <w:numPr>
          <w:ilvl w:val="1"/>
          <w:numId w:val="6"/>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фаги</w:t>
      </w:r>
    </w:p>
    <w:p w:rsidR="00B73848" w:rsidRPr="000E0AC3" w:rsidRDefault="00B73848" w:rsidP="002D73E3">
      <w:pPr>
        <w:numPr>
          <w:ilvl w:val="1"/>
          <w:numId w:val="6"/>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lastRenderedPageBreak/>
        <w:t>вирусы</w:t>
      </w:r>
    </w:p>
    <w:p w:rsidR="00B73848" w:rsidRPr="000E0AC3" w:rsidRDefault="00B73848" w:rsidP="002D73E3">
      <w:pPr>
        <w:numPr>
          <w:ilvl w:val="1"/>
          <w:numId w:val="6"/>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прокариоты</w:t>
      </w:r>
    </w:p>
    <w:p w:rsidR="00B73848" w:rsidRPr="000E0AC3" w:rsidRDefault="00B73848" w:rsidP="002D73E3">
      <w:pPr>
        <w:numPr>
          <w:ilvl w:val="1"/>
          <w:numId w:val="6"/>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эукариот</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Компоненты, отсутствующие в прокариотической клетке</w:t>
      </w:r>
    </w:p>
    <w:p w:rsidR="00B73848" w:rsidRPr="000E0AC3" w:rsidRDefault="00B73848" w:rsidP="002D73E3">
      <w:pPr>
        <w:numPr>
          <w:ilvl w:val="1"/>
          <w:numId w:val="7"/>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клеточная мембрана</w:t>
      </w:r>
    </w:p>
    <w:p w:rsidR="00B73848" w:rsidRPr="000E0AC3" w:rsidRDefault="00B73848" w:rsidP="002D73E3">
      <w:pPr>
        <w:numPr>
          <w:ilvl w:val="1"/>
          <w:numId w:val="7"/>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рибосомы</w:t>
      </w:r>
    </w:p>
    <w:p w:rsidR="00B73848" w:rsidRPr="000E0AC3" w:rsidRDefault="00B73848" w:rsidP="002D73E3">
      <w:pPr>
        <w:numPr>
          <w:ilvl w:val="1"/>
          <w:numId w:val="7"/>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кольцевая ДНК</w:t>
      </w:r>
    </w:p>
    <w:p w:rsidR="00B73848" w:rsidRPr="000E0AC3" w:rsidRDefault="00B73848" w:rsidP="002D73E3">
      <w:pPr>
        <w:numPr>
          <w:ilvl w:val="1"/>
          <w:numId w:val="7"/>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митохондрии</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Главным структурным компонентом ядра является</w:t>
      </w:r>
    </w:p>
    <w:p w:rsidR="00B73848" w:rsidRPr="000E0AC3" w:rsidRDefault="00B73848" w:rsidP="002D73E3">
      <w:pPr>
        <w:numPr>
          <w:ilvl w:val="1"/>
          <w:numId w:val="8"/>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 xml:space="preserve">хроматин </w:t>
      </w:r>
    </w:p>
    <w:p w:rsidR="00B73848" w:rsidRPr="000E0AC3" w:rsidRDefault="00B73848" w:rsidP="002D73E3">
      <w:pPr>
        <w:numPr>
          <w:ilvl w:val="1"/>
          <w:numId w:val="8"/>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рибосомы</w:t>
      </w:r>
    </w:p>
    <w:p w:rsidR="00B73848" w:rsidRPr="000E0AC3" w:rsidRDefault="00B73848" w:rsidP="002D73E3">
      <w:pPr>
        <w:numPr>
          <w:ilvl w:val="1"/>
          <w:numId w:val="8"/>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кольцевая ДНК</w:t>
      </w:r>
    </w:p>
    <w:p w:rsidR="00B73848" w:rsidRPr="000E0AC3" w:rsidRDefault="00B73848" w:rsidP="002D73E3">
      <w:pPr>
        <w:numPr>
          <w:ilvl w:val="1"/>
          <w:numId w:val="8"/>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РНК</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Хроматин – это</w:t>
      </w:r>
    </w:p>
    <w:p w:rsidR="00B73848" w:rsidRPr="000E0AC3" w:rsidRDefault="00B73848" w:rsidP="002D73E3">
      <w:pPr>
        <w:numPr>
          <w:ilvl w:val="1"/>
          <w:numId w:val="9"/>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гаплоидный набор хромосом</w:t>
      </w:r>
    </w:p>
    <w:p w:rsidR="00B73848" w:rsidRPr="000E0AC3" w:rsidRDefault="00B73848" w:rsidP="002D73E3">
      <w:pPr>
        <w:numPr>
          <w:ilvl w:val="1"/>
          <w:numId w:val="9"/>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интерфазное состояние хромосом</w:t>
      </w:r>
    </w:p>
    <w:p w:rsidR="00B73848" w:rsidRPr="000E0AC3" w:rsidRDefault="00B73848" w:rsidP="002D73E3">
      <w:pPr>
        <w:numPr>
          <w:ilvl w:val="1"/>
          <w:numId w:val="9"/>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компонент кариолеммы</w:t>
      </w:r>
    </w:p>
    <w:p w:rsidR="00B73848" w:rsidRPr="000E0AC3" w:rsidRDefault="00B73848" w:rsidP="002D73E3">
      <w:pPr>
        <w:numPr>
          <w:ilvl w:val="1"/>
          <w:numId w:val="9"/>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интенсивно окрашиваемая часть хромосомы</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 xml:space="preserve">Химический состав хроматина эукариот </w:t>
      </w:r>
    </w:p>
    <w:p w:rsidR="00B73848" w:rsidRPr="000E0AC3" w:rsidRDefault="00B73848" w:rsidP="002D73E3">
      <w:pPr>
        <w:numPr>
          <w:ilvl w:val="1"/>
          <w:numId w:val="10"/>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РНК, белки, углеводы</w:t>
      </w:r>
    </w:p>
    <w:p w:rsidR="00B73848" w:rsidRPr="000E0AC3" w:rsidRDefault="00B73848" w:rsidP="002D73E3">
      <w:pPr>
        <w:numPr>
          <w:ilvl w:val="1"/>
          <w:numId w:val="10"/>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ДНК</w:t>
      </w:r>
    </w:p>
    <w:p w:rsidR="00B73848" w:rsidRPr="000E0AC3" w:rsidRDefault="00B73848" w:rsidP="002D73E3">
      <w:pPr>
        <w:numPr>
          <w:ilvl w:val="1"/>
          <w:numId w:val="10"/>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ДНК и белки</w:t>
      </w:r>
    </w:p>
    <w:p w:rsidR="00B73848" w:rsidRPr="000E0AC3" w:rsidRDefault="00B73848" w:rsidP="002D73E3">
      <w:pPr>
        <w:numPr>
          <w:ilvl w:val="1"/>
          <w:numId w:val="10"/>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ДНК, белки, углеводы</w:t>
      </w:r>
    </w:p>
    <w:p w:rsidR="00B73848" w:rsidRPr="000E0AC3" w:rsidRDefault="00B73848" w:rsidP="002D73E3">
      <w:pPr>
        <w:pStyle w:val="a3"/>
        <w:numPr>
          <w:ilvl w:val="1"/>
          <w:numId w:val="15"/>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Ядерная структура, обеспечивающая обособление наследственного материала и регуляцию взаимодействий ядра и цитоплазмы</w:t>
      </w:r>
    </w:p>
    <w:p w:rsidR="00B73848" w:rsidRPr="000E0AC3" w:rsidRDefault="00B73848" w:rsidP="002D73E3">
      <w:pPr>
        <w:numPr>
          <w:ilvl w:val="1"/>
          <w:numId w:val="11"/>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кариолемма</w:t>
      </w:r>
    </w:p>
    <w:p w:rsidR="00B73848" w:rsidRPr="000E0AC3" w:rsidRDefault="00B73848" w:rsidP="002D73E3">
      <w:pPr>
        <w:numPr>
          <w:ilvl w:val="1"/>
          <w:numId w:val="11"/>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кариоплазма</w:t>
      </w:r>
    </w:p>
    <w:p w:rsidR="00B73848" w:rsidRPr="000E0AC3" w:rsidRDefault="00B73848" w:rsidP="002D73E3">
      <w:pPr>
        <w:numPr>
          <w:ilvl w:val="1"/>
          <w:numId w:val="11"/>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ядрышко</w:t>
      </w:r>
    </w:p>
    <w:p w:rsidR="00B73848" w:rsidRPr="000E0AC3" w:rsidRDefault="00B73848" w:rsidP="002D73E3">
      <w:pPr>
        <w:numPr>
          <w:ilvl w:val="1"/>
          <w:numId w:val="11"/>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хроматин</w:t>
      </w:r>
    </w:p>
    <w:p w:rsidR="00B73848" w:rsidRPr="000E0AC3" w:rsidRDefault="00B73848" w:rsidP="002D73E3">
      <w:pPr>
        <w:pStyle w:val="a3"/>
        <w:numPr>
          <w:ilvl w:val="1"/>
          <w:numId w:val="15"/>
        </w:numPr>
        <w:spacing w:after="0" w:line="360" w:lineRule="auto"/>
        <w:ind w:firstLine="42"/>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Современные представления о строении мембраны отражает</w:t>
      </w:r>
    </w:p>
    <w:p w:rsidR="00B73848" w:rsidRPr="000E0AC3" w:rsidRDefault="00B73848" w:rsidP="002D73E3">
      <w:pPr>
        <w:numPr>
          <w:ilvl w:val="1"/>
          <w:numId w:val="12"/>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lastRenderedPageBreak/>
        <w:t>модель бутерброда</w:t>
      </w:r>
    </w:p>
    <w:p w:rsidR="00B73848" w:rsidRPr="000E0AC3" w:rsidRDefault="00B73848" w:rsidP="002D73E3">
      <w:pPr>
        <w:numPr>
          <w:ilvl w:val="1"/>
          <w:numId w:val="12"/>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жидкостно-мозаичная модель</w:t>
      </w:r>
    </w:p>
    <w:p w:rsidR="00B73848" w:rsidRPr="000E0AC3" w:rsidRDefault="00B73848" w:rsidP="002D73E3">
      <w:pPr>
        <w:numPr>
          <w:ilvl w:val="1"/>
          <w:numId w:val="12"/>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модель билипидного слоя</w:t>
      </w:r>
    </w:p>
    <w:p w:rsidR="00B73848" w:rsidRPr="000E0AC3" w:rsidRDefault="00B73848" w:rsidP="002D73E3">
      <w:pPr>
        <w:numPr>
          <w:ilvl w:val="1"/>
          <w:numId w:val="12"/>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модель белковых монослоев</w:t>
      </w:r>
    </w:p>
    <w:p w:rsidR="00B73848" w:rsidRPr="000E0AC3" w:rsidRDefault="000D17D2" w:rsidP="002D73E3">
      <w:pPr>
        <w:spacing w:after="0" w:line="360" w:lineRule="auto"/>
        <w:ind w:left="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1.31</w:t>
      </w:r>
      <w:r w:rsidR="00B73848" w:rsidRPr="000E0AC3">
        <w:rPr>
          <w:rFonts w:ascii="Times New Roman" w:hAnsi="Times New Roman" w:cs="Times New Roman"/>
          <w:color w:val="000000" w:themeColor="text1"/>
          <w:sz w:val="28"/>
          <w:szCs w:val="24"/>
        </w:rPr>
        <w:t xml:space="preserve">Основные химические компоненты плазматической мембраны </w:t>
      </w:r>
    </w:p>
    <w:p w:rsidR="00B73848" w:rsidRPr="000E0AC3" w:rsidRDefault="00B73848" w:rsidP="002D73E3">
      <w:pPr>
        <w:numPr>
          <w:ilvl w:val="1"/>
          <w:numId w:val="13"/>
        </w:numPr>
        <w:tabs>
          <w:tab w:val="left" w:pos="720"/>
        </w:tabs>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белки и углеводы</w:t>
      </w:r>
    </w:p>
    <w:p w:rsidR="00B73848" w:rsidRPr="000E0AC3" w:rsidRDefault="00B73848" w:rsidP="002D73E3">
      <w:pPr>
        <w:numPr>
          <w:ilvl w:val="1"/>
          <w:numId w:val="1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углеводы и фосфолипиды</w:t>
      </w:r>
    </w:p>
    <w:p w:rsidR="00B73848" w:rsidRPr="000E0AC3" w:rsidRDefault="00B73848" w:rsidP="002D73E3">
      <w:pPr>
        <w:numPr>
          <w:ilvl w:val="1"/>
          <w:numId w:val="1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фосфолипиды, белки, углеводы</w:t>
      </w:r>
    </w:p>
    <w:p w:rsidR="00B73848" w:rsidRPr="000E0AC3" w:rsidRDefault="00B73848" w:rsidP="002D73E3">
      <w:pPr>
        <w:numPr>
          <w:ilvl w:val="1"/>
          <w:numId w:val="13"/>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 xml:space="preserve">нуклеотиды, АТФ и белки </w:t>
      </w:r>
    </w:p>
    <w:p w:rsidR="00B73848" w:rsidRPr="000E0AC3" w:rsidRDefault="00B73848" w:rsidP="002D73E3">
      <w:pPr>
        <w:pStyle w:val="a3"/>
        <w:numPr>
          <w:ilvl w:val="1"/>
          <w:numId w:val="16"/>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 xml:space="preserve">Перемещение веществ против градиента концентрации с затратой энергии </w:t>
      </w:r>
    </w:p>
    <w:p w:rsidR="00B73848" w:rsidRPr="000E0AC3" w:rsidRDefault="00B73848" w:rsidP="002D73E3">
      <w:pPr>
        <w:numPr>
          <w:ilvl w:val="1"/>
          <w:numId w:val="1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диффузия</w:t>
      </w:r>
    </w:p>
    <w:p w:rsidR="00B73848" w:rsidRPr="000E0AC3" w:rsidRDefault="00B73848" w:rsidP="002D73E3">
      <w:pPr>
        <w:numPr>
          <w:ilvl w:val="1"/>
          <w:numId w:val="1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осмос</w:t>
      </w:r>
    </w:p>
    <w:p w:rsidR="00B73848" w:rsidRPr="000E0AC3" w:rsidRDefault="00B73848" w:rsidP="002D73E3">
      <w:pPr>
        <w:numPr>
          <w:ilvl w:val="1"/>
          <w:numId w:val="1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активный транспорт</w:t>
      </w:r>
    </w:p>
    <w:p w:rsidR="00B73848" w:rsidRPr="000E0AC3" w:rsidRDefault="00B73848" w:rsidP="002D73E3">
      <w:pPr>
        <w:numPr>
          <w:ilvl w:val="1"/>
          <w:numId w:val="14"/>
        </w:numPr>
        <w:spacing w:after="0" w:line="360" w:lineRule="auto"/>
        <w:ind w:left="0" w:firstLine="567"/>
        <w:jc w:val="both"/>
        <w:rPr>
          <w:rFonts w:ascii="Times New Roman" w:hAnsi="Times New Roman" w:cs="Times New Roman"/>
          <w:color w:val="000000" w:themeColor="text1"/>
          <w:sz w:val="28"/>
          <w:szCs w:val="24"/>
        </w:rPr>
      </w:pPr>
      <w:r w:rsidRPr="000E0AC3">
        <w:rPr>
          <w:rFonts w:ascii="Times New Roman" w:hAnsi="Times New Roman" w:cs="Times New Roman"/>
          <w:color w:val="000000" w:themeColor="text1"/>
          <w:sz w:val="28"/>
          <w:szCs w:val="24"/>
        </w:rPr>
        <w:t>пассивный транспорт</w:t>
      </w:r>
    </w:p>
    <w:p w:rsidR="002E429D" w:rsidRPr="000E0AC3" w:rsidRDefault="000D17D2" w:rsidP="002D73E3">
      <w:pPr>
        <w:spacing w:after="0" w:line="360" w:lineRule="auto"/>
        <w:ind w:right="-427" w:firstLine="567"/>
        <w:jc w:val="both"/>
        <w:rPr>
          <w:rFonts w:ascii="Times New Roman" w:hAnsi="Times New Roman" w:cs="Times New Roman"/>
          <w:sz w:val="28"/>
          <w:szCs w:val="20"/>
        </w:rPr>
      </w:pPr>
      <w:r w:rsidRPr="000E0AC3">
        <w:rPr>
          <w:rFonts w:ascii="Times New Roman" w:hAnsi="Times New Roman" w:cs="Times New Roman"/>
          <w:sz w:val="28"/>
          <w:szCs w:val="28"/>
        </w:rPr>
        <w:t xml:space="preserve">Раздел № 2 </w:t>
      </w:r>
      <w:r w:rsidR="00B31162" w:rsidRPr="000E0AC3">
        <w:rPr>
          <w:rFonts w:ascii="Times New Roman" w:hAnsi="Times New Roman" w:cs="Times New Roman"/>
          <w:sz w:val="28"/>
          <w:szCs w:val="20"/>
        </w:rPr>
        <w:t>Физиология растительной клетки.</w:t>
      </w:r>
    </w:p>
    <w:p w:rsidR="00B31162" w:rsidRPr="000E0AC3" w:rsidRDefault="00B31162" w:rsidP="002D73E3">
      <w:pPr>
        <w:pStyle w:val="a3"/>
        <w:numPr>
          <w:ilvl w:val="1"/>
          <w:numId w:val="17"/>
        </w:numPr>
        <w:spacing w:after="0" w:line="360" w:lineRule="auto"/>
        <w:ind w:left="0"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Основным методом в физиологии растений является:</w:t>
      </w:r>
    </w:p>
    <w:p w:rsidR="00B31162" w:rsidRPr="000E0AC3" w:rsidRDefault="00B31162"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Описательный непосредственный</w:t>
      </w:r>
    </w:p>
    <w:p w:rsidR="00B31162" w:rsidRPr="000E0AC3" w:rsidRDefault="00B31162"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2.Исторический</w:t>
      </w:r>
    </w:p>
    <w:p w:rsidR="00B31162" w:rsidRPr="000E0AC3" w:rsidRDefault="00B31162"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Экспериментальный</w:t>
      </w:r>
    </w:p>
    <w:p w:rsidR="00B31162" w:rsidRPr="000E0AC3" w:rsidRDefault="00B31162"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Описательный опосредственный</w:t>
      </w:r>
    </w:p>
    <w:p w:rsidR="006B4BA3" w:rsidRPr="000E0AC3" w:rsidRDefault="006B4BA3" w:rsidP="002D73E3">
      <w:pPr>
        <w:pStyle w:val="1"/>
        <w:numPr>
          <w:ilvl w:val="0"/>
          <w:numId w:val="0"/>
        </w:numPr>
        <w:spacing w:line="360" w:lineRule="auto"/>
        <w:ind w:firstLine="567"/>
        <w:jc w:val="left"/>
        <w:rPr>
          <w:b w:val="0"/>
          <w:color w:val="000000"/>
          <w:sz w:val="28"/>
          <w:szCs w:val="28"/>
        </w:rPr>
      </w:pPr>
      <w:r w:rsidRPr="000E0AC3">
        <w:rPr>
          <w:b w:val="0"/>
          <w:bCs/>
          <w:color w:val="000000"/>
          <w:sz w:val="28"/>
          <w:szCs w:val="28"/>
        </w:rPr>
        <w:t>2.2 Структурную основу клеточной стенки составляют:</w:t>
      </w:r>
    </w:p>
    <w:p w:rsidR="006B4BA3" w:rsidRPr="000E0AC3" w:rsidRDefault="006B4BA3" w:rsidP="002D73E3">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фосфолипиды</w:t>
      </w:r>
    </w:p>
    <w:p w:rsidR="006B4BA3" w:rsidRPr="000E0AC3" w:rsidRDefault="006B4BA3"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моносахариды</w:t>
      </w:r>
    </w:p>
    <w:p w:rsidR="006B4BA3" w:rsidRPr="000E0AC3" w:rsidRDefault="006B4BA3"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целлюлоза</w:t>
      </w:r>
    </w:p>
    <w:p w:rsidR="00A0631B" w:rsidRPr="000E0AC3" w:rsidRDefault="006B4BA3" w:rsidP="002D73E3">
      <w:pPr>
        <w:pStyle w:val="a6"/>
        <w:spacing w:before="0" w:after="0" w:line="360" w:lineRule="auto"/>
        <w:ind w:firstLine="567"/>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 xml:space="preserve">2.3 </w:t>
      </w:r>
      <w:r w:rsidR="00A0631B" w:rsidRPr="000E0AC3">
        <w:rPr>
          <w:rFonts w:ascii="Times New Roman" w:eastAsia="Times New Roman" w:hAnsi="Times New Roman"/>
          <w:color w:val="000000"/>
          <w:sz w:val="28"/>
          <w:szCs w:val="28"/>
        </w:rPr>
        <w:t>Синтез АТФ за счет энергии аэробного окисления происходит:</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в рибосомах</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в ядре</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 xml:space="preserve"> 3.в митохондриях</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lastRenderedPageBreak/>
        <w:t>4. в пластидах</w:t>
      </w:r>
    </w:p>
    <w:p w:rsidR="00A0631B" w:rsidRPr="000E0AC3" w:rsidRDefault="00A0631B" w:rsidP="002D73E3">
      <w:pPr>
        <w:pStyle w:val="a6"/>
        <w:spacing w:before="0" w:after="0" w:line="360" w:lineRule="auto"/>
        <w:ind w:firstLine="567"/>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2.4 Ферментативную функцию в растении выполняют:</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белки</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липиды</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нуклеиновые кислоты</w:t>
      </w:r>
    </w:p>
    <w:p w:rsidR="00A0631B" w:rsidRPr="000E0AC3" w:rsidRDefault="00A0631B"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пигменты</w:t>
      </w:r>
    </w:p>
    <w:p w:rsidR="00A0631B" w:rsidRPr="000E0AC3" w:rsidRDefault="00A0631B" w:rsidP="002D73E3">
      <w:pPr>
        <w:pStyle w:val="a6"/>
        <w:spacing w:before="0" w:after="0" w:line="360" w:lineRule="auto"/>
        <w:ind w:firstLine="567"/>
        <w:jc w:val="both"/>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2.5Поглощение хлорофиллом квантов света в красной части спектра обусловлено:</w:t>
      </w:r>
    </w:p>
    <w:p w:rsidR="00A0631B" w:rsidRPr="000E0AC3" w:rsidRDefault="00A0631B"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системой коньюгированных двойных связей с делокализованнымиπ-электронами</w:t>
      </w:r>
    </w:p>
    <w:p w:rsidR="00A0631B" w:rsidRPr="000E0AC3" w:rsidRDefault="00A0631B"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входящими в состав спиртами</w:t>
      </w:r>
    </w:p>
    <w:p w:rsidR="00A0631B" w:rsidRPr="000E0AC3" w:rsidRDefault="00A0631B"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наличием циклопентанового кольца, присутствием магния в порфириновом ядре</w:t>
      </w:r>
    </w:p>
    <w:p w:rsidR="00A0631B" w:rsidRPr="000E0AC3" w:rsidRDefault="00A0631B"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наличием сложно-эфирных связей</w:t>
      </w:r>
    </w:p>
    <w:p w:rsidR="00A0631B" w:rsidRPr="000E0AC3" w:rsidRDefault="00A0631B" w:rsidP="002D73E3">
      <w:pPr>
        <w:pStyle w:val="a6"/>
        <w:spacing w:line="360" w:lineRule="auto"/>
        <w:ind w:firstLine="567"/>
        <w:jc w:val="both"/>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 xml:space="preserve">2.6 </w:t>
      </w:r>
      <w:r w:rsidRPr="000E0AC3">
        <w:rPr>
          <w:rFonts w:ascii="Times New Roman" w:eastAsia="Times New Roman" w:hAnsi="Times New Roman"/>
          <w:bCs/>
          <w:color w:val="000000"/>
          <w:sz w:val="28"/>
          <w:szCs w:val="28"/>
        </w:rPr>
        <w:t>Площадь листьев (м</w:t>
      </w:r>
      <w:r w:rsidRPr="000E0AC3">
        <w:rPr>
          <w:rFonts w:ascii="Times New Roman" w:eastAsia="Times New Roman" w:hAnsi="Times New Roman"/>
          <w:bCs/>
          <w:color w:val="000000"/>
          <w:sz w:val="28"/>
          <w:szCs w:val="28"/>
          <w:vertAlign w:val="superscript"/>
        </w:rPr>
        <w:t>2</w:t>
      </w:r>
      <w:r w:rsidRPr="000E0AC3">
        <w:rPr>
          <w:rFonts w:ascii="Times New Roman" w:eastAsia="Times New Roman" w:hAnsi="Times New Roman"/>
          <w:bCs/>
          <w:color w:val="000000"/>
          <w:sz w:val="28"/>
          <w:szCs w:val="28"/>
        </w:rPr>
        <w:t>), приходящаяся на 1 м</w:t>
      </w:r>
      <w:r w:rsidRPr="000E0AC3">
        <w:rPr>
          <w:rFonts w:ascii="Times New Roman" w:eastAsia="Times New Roman" w:hAnsi="Times New Roman"/>
          <w:bCs/>
          <w:color w:val="000000"/>
          <w:sz w:val="28"/>
          <w:szCs w:val="28"/>
          <w:vertAlign w:val="superscript"/>
        </w:rPr>
        <w:t>2</w:t>
      </w:r>
      <w:r w:rsidRPr="000E0AC3">
        <w:rPr>
          <w:rFonts w:ascii="Times New Roman" w:eastAsia="Times New Roman" w:hAnsi="Times New Roman"/>
          <w:bCs/>
          <w:color w:val="000000"/>
          <w:sz w:val="28"/>
          <w:szCs w:val="28"/>
        </w:rPr>
        <w:t> почвы называют:</w:t>
      </w:r>
    </w:p>
    <w:p w:rsidR="00A0631B" w:rsidRPr="000E0AC3" w:rsidRDefault="00A0631B" w:rsidP="002D73E3">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фотосинтетический потенциал</w:t>
      </w:r>
    </w:p>
    <w:p w:rsidR="00A0631B" w:rsidRPr="000E0AC3" w:rsidRDefault="00A0631B" w:rsidP="002D73E3">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скорость роста посева</w:t>
      </w:r>
    </w:p>
    <w:p w:rsidR="00A0631B" w:rsidRPr="000E0AC3" w:rsidRDefault="00A0631B" w:rsidP="002D73E3">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чистая продуктивность фотосинтеза</w:t>
      </w:r>
    </w:p>
    <w:p w:rsidR="00A0631B" w:rsidRPr="000E0AC3" w:rsidRDefault="00A0631B"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 xml:space="preserve"> 4. индекс листовой поверхности</w:t>
      </w:r>
    </w:p>
    <w:p w:rsidR="00422F56" w:rsidRPr="000E0AC3" w:rsidRDefault="00A0631B" w:rsidP="002D73E3">
      <w:pPr>
        <w:pStyle w:val="a6"/>
        <w:spacing w:before="0" w:after="0" w:line="360" w:lineRule="auto"/>
        <w:ind w:firstLine="567"/>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2.7</w:t>
      </w:r>
      <w:r w:rsidR="00422F56" w:rsidRPr="000E0AC3">
        <w:rPr>
          <w:rFonts w:ascii="Times New Roman" w:eastAsia="Times New Roman" w:hAnsi="Times New Roman"/>
          <w:color w:val="000000"/>
          <w:sz w:val="28"/>
          <w:szCs w:val="28"/>
        </w:rPr>
        <w:t>Только к С</w:t>
      </w:r>
      <w:r w:rsidR="00422F56" w:rsidRPr="000E0AC3">
        <w:rPr>
          <w:rFonts w:ascii="Times New Roman" w:eastAsia="Times New Roman" w:hAnsi="Times New Roman"/>
          <w:color w:val="000000"/>
          <w:sz w:val="28"/>
          <w:szCs w:val="28"/>
          <w:vertAlign w:val="subscript"/>
        </w:rPr>
        <w:t>3</w:t>
      </w:r>
      <w:r w:rsidR="00422F56" w:rsidRPr="000E0AC3">
        <w:rPr>
          <w:rFonts w:ascii="Times New Roman" w:eastAsia="Times New Roman" w:hAnsi="Times New Roman"/>
          <w:color w:val="000000"/>
          <w:sz w:val="28"/>
          <w:szCs w:val="28"/>
        </w:rPr>
        <w:t>растениям относятся:</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картофель, сахарная свекла, горох, ячмень, пшеница, овес, рис</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пшеница, ячмень, рис, кукуруза, сорго, просо</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кукуруза, ячмень, просо, сахарный тростник, сахарная свекла</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просо, овес, рис, ячмень, пшеница, сахарный тростник</w:t>
      </w:r>
    </w:p>
    <w:p w:rsidR="00422F56" w:rsidRPr="000E0AC3" w:rsidRDefault="00422F56" w:rsidP="002D73E3">
      <w:pPr>
        <w:pStyle w:val="a6"/>
        <w:spacing w:before="0" w:after="0" w:line="360" w:lineRule="auto"/>
        <w:ind w:firstLine="567"/>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2.8 В состав хлорофилла входит макроэлемент:</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К</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Са</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lastRenderedPageBreak/>
        <w:t>3.  Р</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S</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5.  Mg</w:t>
      </w:r>
    </w:p>
    <w:p w:rsidR="00422F56" w:rsidRPr="000E0AC3" w:rsidRDefault="00422F56" w:rsidP="002D73E3">
      <w:pPr>
        <w:pStyle w:val="a6"/>
        <w:spacing w:line="360" w:lineRule="auto"/>
        <w:ind w:firstLine="567"/>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2.9 Макроэлемент, который не входит ни в одно органическое соединение:</w:t>
      </w:r>
    </w:p>
    <w:p w:rsidR="00422F56" w:rsidRPr="000E0AC3" w:rsidRDefault="00422F56" w:rsidP="002D73E3">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К</w:t>
      </w:r>
    </w:p>
    <w:p w:rsidR="00422F56" w:rsidRPr="000E0AC3" w:rsidRDefault="00422F56" w:rsidP="002D73E3">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Са</w:t>
      </w:r>
    </w:p>
    <w:p w:rsidR="00422F56" w:rsidRPr="000E0AC3" w:rsidRDefault="00422F56" w:rsidP="002D73E3">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Р</w:t>
      </w:r>
    </w:p>
    <w:p w:rsidR="00422F56" w:rsidRPr="000E0AC3" w:rsidRDefault="00422F56" w:rsidP="002D73E3">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S</w:t>
      </w:r>
    </w:p>
    <w:p w:rsidR="00422F56" w:rsidRPr="000E0AC3" w:rsidRDefault="00422F56" w:rsidP="002D73E3">
      <w:pPr>
        <w:spacing w:after="0" w:line="360" w:lineRule="auto"/>
        <w:ind w:firstLine="567"/>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5.  Mg</w:t>
      </w:r>
    </w:p>
    <w:p w:rsidR="00422F56" w:rsidRPr="000E0AC3" w:rsidRDefault="00422F56" w:rsidP="002D73E3">
      <w:pPr>
        <w:pStyle w:val="a6"/>
        <w:spacing w:before="0" w:after="0" w:line="360" w:lineRule="auto"/>
        <w:ind w:firstLine="567"/>
        <w:jc w:val="both"/>
        <w:rPr>
          <w:rFonts w:ascii="Times New Roman" w:eastAsia="Times New Roman" w:hAnsi="Times New Roman"/>
          <w:color w:val="000000"/>
          <w:sz w:val="28"/>
          <w:szCs w:val="28"/>
        </w:rPr>
      </w:pPr>
      <w:r w:rsidRPr="000E0AC3">
        <w:rPr>
          <w:rFonts w:ascii="Times New Roman" w:eastAsia="Times New Roman" w:hAnsi="Times New Roman"/>
          <w:color w:val="000000"/>
          <w:sz w:val="28"/>
          <w:szCs w:val="28"/>
        </w:rPr>
        <w:t>2.10 Макроэлемент, входящий в состав АТФ:</w:t>
      </w:r>
    </w:p>
    <w:p w:rsidR="00422F56" w:rsidRPr="000E0AC3" w:rsidRDefault="00422F56"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1.  К</w:t>
      </w:r>
    </w:p>
    <w:p w:rsidR="00422F56" w:rsidRPr="000E0AC3" w:rsidRDefault="00422F56"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2.  Са</w:t>
      </w:r>
    </w:p>
    <w:p w:rsidR="00422F56" w:rsidRPr="000E0AC3" w:rsidRDefault="00422F56"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3.  Р</w:t>
      </w:r>
    </w:p>
    <w:p w:rsidR="00422F56" w:rsidRPr="000E0AC3" w:rsidRDefault="00422F56"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4.  S</w:t>
      </w:r>
    </w:p>
    <w:p w:rsidR="00422F56" w:rsidRPr="000E0AC3" w:rsidRDefault="00422F56" w:rsidP="002D73E3">
      <w:pPr>
        <w:spacing w:after="0" w:line="360" w:lineRule="auto"/>
        <w:ind w:firstLine="567"/>
        <w:jc w:val="both"/>
        <w:rPr>
          <w:rFonts w:ascii="Times New Roman" w:eastAsia="Times New Roman" w:hAnsi="Times New Roman" w:cs="Times New Roman"/>
          <w:color w:val="000000"/>
          <w:sz w:val="28"/>
          <w:szCs w:val="28"/>
          <w:lang w:eastAsia="ru-RU"/>
        </w:rPr>
      </w:pPr>
      <w:r w:rsidRPr="000E0AC3">
        <w:rPr>
          <w:rFonts w:ascii="Times New Roman" w:eastAsia="Times New Roman" w:hAnsi="Times New Roman" w:cs="Times New Roman"/>
          <w:color w:val="000000"/>
          <w:sz w:val="28"/>
          <w:szCs w:val="28"/>
          <w:lang w:eastAsia="ru-RU"/>
        </w:rPr>
        <w:t>5.  Mg</w:t>
      </w:r>
    </w:p>
    <w:p w:rsidR="00422F56" w:rsidRPr="000E0AC3" w:rsidRDefault="00422F56" w:rsidP="002D73E3">
      <w:pPr>
        <w:spacing w:after="0" w:line="360" w:lineRule="auto"/>
        <w:ind w:firstLine="567"/>
        <w:jc w:val="both"/>
        <w:rPr>
          <w:rFonts w:ascii="Times New Roman" w:hAnsi="Times New Roman" w:cs="Times New Roman"/>
          <w:sz w:val="28"/>
          <w:szCs w:val="28"/>
        </w:rPr>
      </w:pPr>
      <w:r w:rsidRPr="000E0AC3">
        <w:rPr>
          <w:rFonts w:ascii="Times New Roman" w:hAnsi="Times New Roman" w:cs="Times New Roman"/>
          <w:sz w:val="28"/>
          <w:szCs w:val="28"/>
        </w:rPr>
        <w:t>Раздел № 3 Водный режим растений.</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3.1 Количество воды, испаренной 1 м</w:t>
      </w:r>
      <w:r w:rsidRPr="000E0AC3">
        <w:rPr>
          <w:rFonts w:ascii="Times New Roman" w:hAnsi="Times New Roman"/>
          <w:color w:val="000000"/>
          <w:sz w:val="28"/>
          <w:szCs w:val="28"/>
          <w:vertAlign w:val="superscript"/>
        </w:rPr>
        <w:t>2</w:t>
      </w:r>
      <w:r w:rsidRPr="000E0AC3">
        <w:rPr>
          <w:rFonts w:ascii="Times New Roman" w:hAnsi="Times New Roman"/>
          <w:color w:val="000000"/>
          <w:sz w:val="28"/>
          <w:szCs w:val="28"/>
        </w:rPr>
        <w:t>листьев в единицу времени называют:</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продуктивностью транспирации</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2. интенсивностью транспирации</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транспирационным коэффициентом</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относительной транспирацией</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3.2 Количество испаренной воды на единицу сухого вещества называют:</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продуктивностью транспирации</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интенсивностью транспирации</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транспирационным коэффициентом</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относительной транспирацией</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3.3 Водный стресс не стимулирует в растениях:</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накопление пролина</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синтез абсцизовой кислоты</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синтез цитокининов</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4. дыхание</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3.4 Устьица занимают от поверхности листа:</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20 – 30 %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10 - 20 %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5 – 10 %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3 - 5 %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5. 1 -3 %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3.5 От степени раскрытия устьиц непосредственно зависят:</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1. газообмен и транспирация</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газообмен и поглощение воды</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поглощение и передвижение воды</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поглощение воды и корневое давление</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3.6 Закрывание устьиц при водном стрессе обусловлено увеличением концентрации:</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гиббереллина</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абсцизовой кислоты</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ауксина</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цитокинина</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3.7 Семена зерновых культур в воздушно-сухом состоянии содержат воды:</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1. 1-15 %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20-30 %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30-40 %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40-60 %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3.8 На степень раскрытия устьиц значительное влияние оказывает:</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рН клеточного сока</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2.  концентрация калия в замыкающих клетках устьиц</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3.  недостаток кислорода в межклетниках</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3.9 Выделение воды через гидатоды при высокой влажности воздуха называют:</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плач растений</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2. гуттация</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осмос</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котранспорт</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3.10 Мембраны клеток содержат воды:</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5 – 10 %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10 – 15 %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15 - 20 %</w:t>
      </w:r>
    </w:p>
    <w:p w:rsidR="00422F56" w:rsidRPr="000E0AC3" w:rsidRDefault="00422F56"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4. 25 – 30 %</w:t>
      </w:r>
    </w:p>
    <w:p w:rsidR="002D470D" w:rsidRPr="000E0AC3" w:rsidRDefault="002D470D" w:rsidP="002D73E3">
      <w:pPr>
        <w:spacing w:after="0" w:line="360" w:lineRule="auto"/>
        <w:ind w:firstLine="567"/>
        <w:rPr>
          <w:rFonts w:ascii="Times New Roman" w:hAnsi="Times New Roman" w:cs="Times New Roman"/>
          <w:sz w:val="28"/>
          <w:szCs w:val="28"/>
        </w:rPr>
      </w:pPr>
      <w:r w:rsidRPr="000E0AC3">
        <w:rPr>
          <w:rFonts w:ascii="Times New Roman" w:hAnsi="Times New Roman" w:cs="Times New Roman"/>
          <w:sz w:val="28"/>
          <w:szCs w:val="28"/>
        </w:rPr>
        <w:t>Раздел № 4 Питание растений углеродом (фотосинтез).</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4.1 Конечным продуктом гидролиза крахмала является:</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рибулеза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 2. глюкоза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3.фруктоза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сахароза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4.2 В состав углеводов входят:</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1.углерод, азот, сера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2.углерод, водород, азот</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3.углерод, водород, сера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углерод, водород, кислород</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4.3 Поглощение хлорофиллом квантов света в сине-фиолетовой части спектра обусловлено:</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системой коньюгированных двойных связей с делокализованнымиπ-электронами</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входящими в состав спиртами</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наличием циклопентанового кольца</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присутствием магния в порфириновом ядре</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bCs/>
          <w:color w:val="000000"/>
          <w:sz w:val="28"/>
          <w:szCs w:val="28"/>
        </w:rPr>
        <w:lastRenderedPageBreak/>
        <w:t>4.4 Количественное соотношение хлорофиллов и каротиноидов в хлоропластах составляет:</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1 : 1</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2 : 1</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3 : 1</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1 : 2</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4.5 П</w:t>
      </w:r>
      <w:r w:rsidRPr="000E0AC3">
        <w:rPr>
          <w:rFonts w:ascii="Times New Roman" w:hAnsi="Times New Roman"/>
          <w:bCs/>
          <w:color w:val="000000"/>
          <w:sz w:val="28"/>
          <w:szCs w:val="28"/>
        </w:rPr>
        <w:t>ервичным акцептором электронов в фотосистеме I является:</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железо-серные белки (-FeS)</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димер хлорофилла </w:t>
      </w:r>
      <w:r w:rsidRPr="000E0AC3">
        <w:rPr>
          <w:rFonts w:ascii="Times New Roman" w:hAnsi="Times New Roman"/>
          <w:i/>
          <w:iCs/>
          <w:color w:val="000000"/>
          <w:sz w:val="28"/>
          <w:szCs w:val="28"/>
        </w:rPr>
        <w:t>а</w:t>
      </w:r>
      <w:r w:rsidRPr="000E0AC3">
        <w:rPr>
          <w:rFonts w:ascii="Times New Roman" w:hAnsi="Times New Roman"/>
          <w:color w:val="000000"/>
          <w:sz w:val="28"/>
          <w:szCs w:val="28"/>
        </w:rPr>
        <w:t>с максимумом поглощения 700 нм (Р</w:t>
      </w:r>
      <w:r w:rsidRPr="000E0AC3">
        <w:rPr>
          <w:rFonts w:ascii="Times New Roman" w:hAnsi="Times New Roman"/>
          <w:color w:val="000000"/>
          <w:sz w:val="28"/>
          <w:szCs w:val="28"/>
          <w:vertAlign w:val="subscript"/>
        </w:rPr>
        <w:t>700</w:t>
      </w:r>
      <w:r w:rsidRPr="000E0AC3">
        <w:rPr>
          <w:rFonts w:ascii="Times New Roman" w:hAnsi="Times New Roman"/>
          <w:color w:val="000000"/>
          <w:sz w:val="28"/>
          <w:szCs w:val="28"/>
        </w:rPr>
        <w:t>)</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хлорофиллы </w:t>
      </w:r>
      <w:r w:rsidRPr="000E0AC3">
        <w:rPr>
          <w:rFonts w:ascii="Times New Roman" w:hAnsi="Times New Roman"/>
          <w:i/>
          <w:iCs/>
          <w:color w:val="000000"/>
          <w:sz w:val="28"/>
          <w:szCs w:val="28"/>
        </w:rPr>
        <w:t>а</w:t>
      </w:r>
      <w:r w:rsidRPr="000E0AC3">
        <w:rPr>
          <w:rFonts w:ascii="Times New Roman" w:hAnsi="Times New Roman"/>
          <w:color w:val="000000"/>
          <w:sz w:val="28"/>
          <w:szCs w:val="28"/>
          <w:vertAlign w:val="subscript"/>
        </w:rPr>
        <w:t>670-683</w:t>
      </w:r>
    </w:p>
    <w:p w:rsidR="002D470D" w:rsidRPr="000E0AC3" w:rsidRDefault="002D470D" w:rsidP="002D73E3">
      <w:pPr>
        <w:pStyle w:val="a6"/>
        <w:spacing w:before="0" w:after="0" w:line="360" w:lineRule="auto"/>
        <w:ind w:firstLine="567"/>
        <w:rPr>
          <w:rFonts w:ascii="Times New Roman" w:hAnsi="Times New Roman"/>
          <w:color w:val="000000"/>
          <w:sz w:val="28"/>
          <w:szCs w:val="28"/>
          <w:vertAlign w:val="subscript"/>
        </w:rPr>
      </w:pPr>
      <w:r w:rsidRPr="000E0AC3">
        <w:rPr>
          <w:rFonts w:ascii="Times New Roman" w:hAnsi="Times New Roman"/>
          <w:color w:val="000000"/>
          <w:sz w:val="28"/>
          <w:szCs w:val="28"/>
        </w:rPr>
        <w:t xml:space="preserve"> 4. мономерная форма хлорофилла </w:t>
      </w:r>
      <w:r w:rsidRPr="000E0AC3">
        <w:rPr>
          <w:rFonts w:ascii="Times New Roman" w:hAnsi="Times New Roman"/>
          <w:i/>
          <w:iCs/>
          <w:color w:val="000000"/>
          <w:sz w:val="28"/>
          <w:szCs w:val="28"/>
        </w:rPr>
        <w:t>а</w:t>
      </w:r>
      <w:r w:rsidRPr="000E0AC3">
        <w:rPr>
          <w:rFonts w:ascii="Times New Roman" w:hAnsi="Times New Roman"/>
          <w:color w:val="000000"/>
          <w:sz w:val="28"/>
          <w:szCs w:val="28"/>
          <w:vertAlign w:val="subscript"/>
        </w:rPr>
        <w:t>695</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4.6 </w:t>
      </w:r>
      <w:r w:rsidRPr="000E0AC3">
        <w:rPr>
          <w:rFonts w:ascii="Times New Roman" w:hAnsi="Times New Roman"/>
          <w:bCs/>
          <w:color w:val="000000"/>
          <w:sz w:val="28"/>
          <w:szCs w:val="28"/>
        </w:rPr>
        <w:t>Реакционным центром фотосистемы II является:</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мономерная форма хлорофилла </w:t>
      </w:r>
      <w:r w:rsidRPr="000E0AC3">
        <w:rPr>
          <w:rFonts w:ascii="Times New Roman" w:hAnsi="Times New Roman"/>
          <w:i/>
          <w:iCs/>
          <w:color w:val="000000"/>
          <w:sz w:val="28"/>
          <w:szCs w:val="28"/>
        </w:rPr>
        <w:t>а</w:t>
      </w:r>
      <w:r w:rsidRPr="000E0AC3">
        <w:rPr>
          <w:rFonts w:ascii="Times New Roman" w:hAnsi="Times New Roman"/>
          <w:color w:val="000000"/>
          <w:sz w:val="28"/>
          <w:szCs w:val="28"/>
          <w:vertAlign w:val="subscript"/>
        </w:rPr>
        <w:t>695</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железо-серные белки (-FeS)</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димер хлорофилла </w:t>
      </w:r>
      <w:r w:rsidRPr="000E0AC3">
        <w:rPr>
          <w:rFonts w:ascii="Times New Roman" w:hAnsi="Times New Roman"/>
          <w:i/>
          <w:iCs/>
          <w:color w:val="000000"/>
          <w:sz w:val="28"/>
          <w:szCs w:val="28"/>
        </w:rPr>
        <w:t>а</w:t>
      </w:r>
      <w:r w:rsidRPr="000E0AC3">
        <w:rPr>
          <w:rFonts w:ascii="Times New Roman" w:hAnsi="Times New Roman"/>
          <w:color w:val="000000"/>
          <w:sz w:val="28"/>
          <w:szCs w:val="28"/>
        </w:rPr>
        <w:t>с максимумом поглощения 700 нм (Р</w:t>
      </w:r>
      <w:r w:rsidRPr="000E0AC3">
        <w:rPr>
          <w:rFonts w:ascii="Times New Roman" w:hAnsi="Times New Roman"/>
          <w:color w:val="000000"/>
          <w:sz w:val="28"/>
          <w:szCs w:val="28"/>
          <w:vertAlign w:val="subscript"/>
        </w:rPr>
        <w:t>700</w:t>
      </w:r>
      <w:r w:rsidRPr="000E0AC3">
        <w:rPr>
          <w:rFonts w:ascii="Times New Roman" w:hAnsi="Times New Roman"/>
          <w:color w:val="000000"/>
          <w:sz w:val="28"/>
          <w:szCs w:val="28"/>
        </w:rPr>
        <w:t>)</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хлорофилл </w:t>
      </w:r>
      <w:r w:rsidRPr="000E0AC3">
        <w:rPr>
          <w:rFonts w:ascii="Times New Roman" w:hAnsi="Times New Roman"/>
          <w:i/>
          <w:iCs/>
          <w:color w:val="000000"/>
          <w:sz w:val="28"/>
          <w:szCs w:val="28"/>
        </w:rPr>
        <w:t>а</w:t>
      </w:r>
      <w:r w:rsidRPr="000E0AC3">
        <w:rPr>
          <w:rFonts w:ascii="Times New Roman" w:hAnsi="Times New Roman"/>
          <w:color w:val="000000"/>
          <w:sz w:val="28"/>
          <w:szCs w:val="28"/>
        </w:rPr>
        <w:t>с максимумом поглощения 680 нм (Р</w:t>
      </w:r>
      <w:r w:rsidRPr="000E0AC3">
        <w:rPr>
          <w:rFonts w:ascii="Times New Roman" w:hAnsi="Times New Roman"/>
          <w:color w:val="000000"/>
          <w:sz w:val="28"/>
          <w:szCs w:val="28"/>
          <w:vertAlign w:val="subscript"/>
        </w:rPr>
        <w:t>680</w:t>
      </w:r>
      <w:r w:rsidRPr="000E0AC3">
        <w:rPr>
          <w:rFonts w:ascii="Times New Roman" w:hAnsi="Times New Roman"/>
          <w:color w:val="000000"/>
          <w:sz w:val="28"/>
          <w:szCs w:val="28"/>
        </w:rPr>
        <w:t>)</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bCs/>
          <w:color w:val="000000"/>
          <w:sz w:val="28"/>
          <w:szCs w:val="28"/>
        </w:rPr>
        <w:t>4.7 Комплекс фотосистемы I под действием света: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восстановление 1,3-дифосфоглицериновой кислоты до 3-ФГА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регенерация рибулезо-1,5-дифосфата</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восстанавливает ферредоксин и окисляет пластоцианин</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восстанавливает пластохинон и окисляет воду с выделением О</w:t>
      </w:r>
      <w:r w:rsidRPr="000E0AC3">
        <w:rPr>
          <w:rFonts w:ascii="Times New Roman" w:hAnsi="Times New Roman"/>
          <w:color w:val="000000"/>
          <w:sz w:val="28"/>
          <w:szCs w:val="28"/>
          <w:vertAlign w:val="subscript"/>
        </w:rPr>
        <w:t>2</w:t>
      </w:r>
      <w:r w:rsidRPr="000E0AC3">
        <w:rPr>
          <w:rFonts w:ascii="Times New Roman" w:hAnsi="Times New Roman"/>
          <w:color w:val="000000"/>
          <w:sz w:val="28"/>
          <w:szCs w:val="28"/>
        </w:rPr>
        <w:t>и протонов</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4.8 </w:t>
      </w:r>
      <w:r w:rsidRPr="000E0AC3">
        <w:rPr>
          <w:rFonts w:ascii="Times New Roman" w:hAnsi="Times New Roman"/>
          <w:bCs/>
          <w:color w:val="000000"/>
          <w:sz w:val="28"/>
          <w:szCs w:val="28"/>
        </w:rPr>
        <w:t>Количество молекул хлорофилла, входящих в светособирающий комплекс, составляет:</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от 50 до 140</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от 80 до 160</w:t>
      </w:r>
    </w:p>
    <w:p w:rsidR="002D470D" w:rsidRPr="000E0AC3" w:rsidRDefault="002D470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от 100 до 200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4. от 120 до 240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 xml:space="preserve">4.9 </w:t>
      </w:r>
      <w:r w:rsidRPr="000E0AC3">
        <w:rPr>
          <w:rFonts w:ascii="Times New Roman" w:hAnsi="Times New Roman"/>
          <w:bCs/>
          <w:color w:val="000000"/>
          <w:sz w:val="28"/>
          <w:szCs w:val="28"/>
        </w:rPr>
        <w:t>Количество пигментов, входящих в состав антенных и светособирающих комплексов и приходящихся на каждый реакционный центр фотосистем составляет около:</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1. 100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2. 200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3. 300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4. 400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4.10 </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4.10 </w:t>
      </w:r>
      <w:r w:rsidRPr="000E0AC3">
        <w:rPr>
          <w:rFonts w:ascii="Times New Roman" w:hAnsi="Times New Roman"/>
          <w:bCs/>
          <w:color w:val="000000"/>
          <w:sz w:val="28"/>
          <w:szCs w:val="28"/>
        </w:rPr>
        <w:t>Конечным акцептором электронов при нециклическомфосфорелировании является:</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вода</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Р</w:t>
      </w:r>
      <w:r w:rsidRPr="000E0AC3">
        <w:rPr>
          <w:rFonts w:ascii="Times New Roman" w:hAnsi="Times New Roman"/>
          <w:color w:val="000000"/>
          <w:sz w:val="28"/>
          <w:szCs w:val="28"/>
          <w:vertAlign w:val="subscript"/>
        </w:rPr>
        <w:t>680</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феофитин</w:t>
      </w:r>
    </w:p>
    <w:p w:rsidR="002D470D" w:rsidRPr="000E0AC3" w:rsidRDefault="002D470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НАДФ</w:t>
      </w:r>
    </w:p>
    <w:p w:rsidR="00A15BA7" w:rsidRPr="000E0AC3" w:rsidRDefault="00A15BA7" w:rsidP="002D73E3">
      <w:pPr>
        <w:tabs>
          <w:tab w:val="left" w:pos="5880"/>
        </w:tabs>
        <w:spacing w:after="0" w:line="360" w:lineRule="auto"/>
        <w:ind w:firstLine="567"/>
        <w:rPr>
          <w:rFonts w:ascii="Times New Roman" w:hAnsi="Times New Roman" w:cs="Times New Roman"/>
          <w:sz w:val="28"/>
          <w:szCs w:val="28"/>
        </w:rPr>
      </w:pPr>
      <w:r w:rsidRPr="000E0AC3">
        <w:rPr>
          <w:rFonts w:ascii="Times New Roman" w:hAnsi="Times New Roman" w:cs="Times New Roman"/>
          <w:sz w:val="28"/>
          <w:szCs w:val="28"/>
        </w:rPr>
        <w:t>Раздел № 5 Корневое питание растений.</w:t>
      </w:r>
      <w:r w:rsidRPr="000E0AC3">
        <w:rPr>
          <w:rFonts w:ascii="Times New Roman" w:hAnsi="Times New Roman" w:cs="Times New Roman"/>
          <w:sz w:val="28"/>
          <w:szCs w:val="28"/>
        </w:rPr>
        <w:tab/>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5.1 Наиболее мощную корневую систему имеют:</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гидрофиты</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гигрофиты</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мезофиты</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 4. ксерофиты</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5.2  Ослизнение корней происходит при недостатке :</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Mn</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N</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К</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Мо</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5.3 Повторное использование элементов питания в растении называется: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синергизм</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аддитивность</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реутилизация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lastRenderedPageBreak/>
        <w:t>4.  аллелопатия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адсорбция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5.4 </w:t>
      </w:r>
      <w:r w:rsidRPr="000E0AC3">
        <w:rPr>
          <w:rFonts w:ascii="Times New Roman" w:hAnsi="Times New Roman"/>
          <w:bCs/>
          <w:color w:val="000000"/>
          <w:sz w:val="28"/>
          <w:szCs w:val="28"/>
        </w:rPr>
        <w:t>Основной механизм поглощения ионов при их высокой концентрации в среде:</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работа АТФ-аз</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пиноцитоз</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диффузия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адсорбция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работа переносчиков</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5.5 </w:t>
      </w:r>
      <w:r w:rsidRPr="000E0AC3">
        <w:rPr>
          <w:rFonts w:ascii="Times New Roman" w:hAnsi="Times New Roman"/>
          <w:bCs/>
          <w:color w:val="000000"/>
          <w:sz w:val="28"/>
          <w:szCs w:val="28"/>
        </w:rPr>
        <w:t>Основными транспортными формами углеводов является: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глюкоза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фруктозиды</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мальтоза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5.6 </w:t>
      </w:r>
      <w:r w:rsidRPr="000E0AC3">
        <w:rPr>
          <w:rFonts w:ascii="Times New Roman" w:hAnsi="Times New Roman"/>
          <w:bCs/>
          <w:color w:val="000000"/>
          <w:sz w:val="28"/>
          <w:szCs w:val="28"/>
        </w:rPr>
        <w:t> Основными транспортными формами азотистых веществ является: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мочевина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аминокислоты</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аминосахара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5.7 </w:t>
      </w:r>
      <w:r w:rsidRPr="000E0AC3">
        <w:rPr>
          <w:rFonts w:ascii="Times New Roman" w:hAnsi="Times New Roman"/>
          <w:bCs/>
          <w:color w:val="000000"/>
          <w:sz w:val="28"/>
          <w:szCs w:val="28"/>
        </w:rPr>
        <w:t>Скорость передвижения органических веществ по флоэме составляет:</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1-5 см/ч</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5-10 см/ч</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10-20 см/ч</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20-100 см/ч</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5.8  Цитокинины образуется:</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в листьях</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в корнях</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в растущих верхушках стеблей</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в семенах</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5.9 Отрицательное действие избытка влаги проявляется из-за недостатка для корней:</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кислорода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lastRenderedPageBreak/>
        <w:t>2.  углекислого газа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азота</w:t>
      </w:r>
    </w:p>
    <w:p w:rsidR="00A15BA7" w:rsidRPr="000E0AC3" w:rsidRDefault="00A15BA7"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микроэлементов</w:t>
      </w:r>
    </w:p>
    <w:p w:rsidR="00A15BA7" w:rsidRPr="000E0AC3" w:rsidRDefault="00A15BA7"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5.10 При хлоридном засолении в растениях накапливаются токсические вещества:</w:t>
      </w:r>
    </w:p>
    <w:p w:rsidR="00A15BA7" w:rsidRPr="000E0AC3" w:rsidRDefault="00A15BA7"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аммиак, жиры, углеводы</w:t>
      </w:r>
    </w:p>
    <w:p w:rsidR="00A15BA7" w:rsidRPr="000E0AC3" w:rsidRDefault="00A15BA7"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аммиак, кадаверин, путресцин</w:t>
      </w:r>
    </w:p>
    <w:p w:rsidR="00A15BA7" w:rsidRPr="000E0AC3" w:rsidRDefault="00A15BA7"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аммиак, белок, кетокислоты</w:t>
      </w:r>
    </w:p>
    <w:p w:rsidR="00A15BA7" w:rsidRPr="000E0AC3" w:rsidRDefault="00A15BA7"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аммиак, гликозиды, альдегиды</w:t>
      </w:r>
    </w:p>
    <w:p w:rsidR="009B184C" w:rsidRPr="000E0AC3" w:rsidRDefault="009B184C" w:rsidP="002D73E3">
      <w:pPr>
        <w:spacing w:after="0" w:line="360" w:lineRule="auto"/>
        <w:ind w:firstLine="567"/>
        <w:jc w:val="both"/>
        <w:rPr>
          <w:rFonts w:ascii="Times New Roman" w:hAnsi="Times New Roman" w:cs="Times New Roman"/>
          <w:sz w:val="28"/>
          <w:szCs w:val="28"/>
        </w:rPr>
      </w:pPr>
      <w:r w:rsidRPr="000E0AC3">
        <w:rPr>
          <w:rFonts w:ascii="Times New Roman" w:hAnsi="Times New Roman" w:cs="Times New Roman"/>
          <w:sz w:val="28"/>
          <w:szCs w:val="28"/>
        </w:rPr>
        <w:t>Раздел № 6 Передвижение питательных веществ по растению.</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6.1 Проявлением корневого давления у растений является:</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плазмолиз и циторриз</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плач растений и цитториз</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плач растений и гуттация</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плазмолиз и гуттация</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bCs/>
          <w:color w:val="000000"/>
          <w:sz w:val="28"/>
          <w:szCs w:val="28"/>
        </w:rPr>
        <w:t>6.2 По составу все ферменты делятся на: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трехкомпонентные</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однокомпонентные</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многокомпонентные</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6.3 </w:t>
      </w:r>
      <w:r w:rsidRPr="000E0AC3">
        <w:rPr>
          <w:rFonts w:ascii="Times New Roman" w:hAnsi="Times New Roman"/>
          <w:bCs/>
          <w:color w:val="000000"/>
          <w:sz w:val="28"/>
          <w:szCs w:val="28"/>
        </w:rPr>
        <w:t>Накапливающие крахмал лейкопласты называются …</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амилопласты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олеопласты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хлоропласты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протеопласты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6.4 </w:t>
      </w:r>
      <w:r w:rsidRPr="000E0AC3">
        <w:rPr>
          <w:rFonts w:ascii="Times New Roman" w:hAnsi="Times New Roman"/>
          <w:bCs/>
          <w:color w:val="000000"/>
          <w:sz w:val="28"/>
          <w:szCs w:val="28"/>
        </w:rPr>
        <w:t>Тонопласт является полупроницаемой мембраной и отделяет от цитоплазмы…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аппарат Гольджи</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вакуоль</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пластиды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митохондрии</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 xml:space="preserve">6.5 </w:t>
      </w:r>
      <w:r w:rsidRPr="000E0AC3">
        <w:rPr>
          <w:rFonts w:ascii="Times New Roman" w:hAnsi="Times New Roman"/>
          <w:bCs/>
          <w:color w:val="000000"/>
          <w:sz w:val="28"/>
          <w:szCs w:val="28"/>
        </w:rPr>
        <w:t>Плазмалемма является полупроницаемой мембраной и отделяет…</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вакуоль от цитоплазмы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аппарат Гольджи от гиалоплазмы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пластиды от гиалоплазмы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митохондрии от цитоплазмы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5.  клеточную стенку от протопласта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6.6 </w:t>
      </w:r>
      <w:r w:rsidRPr="000E0AC3">
        <w:rPr>
          <w:rFonts w:ascii="Times New Roman" w:hAnsi="Times New Roman"/>
          <w:bCs/>
          <w:color w:val="000000"/>
          <w:sz w:val="28"/>
          <w:szCs w:val="28"/>
        </w:rPr>
        <w:t>Главные функции воды в растении:</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обеспечение связи с внешней средой</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обеспечение транспорта веществ</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создание иммунитета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поддержание теплового баланса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6.7 </w:t>
      </w:r>
      <w:r w:rsidRPr="000E0AC3">
        <w:rPr>
          <w:rFonts w:ascii="Times New Roman" w:hAnsi="Times New Roman"/>
          <w:bCs/>
          <w:color w:val="000000"/>
          <w:sz w:val="28"/>
          <w:szCs w:val="28"/>
        </w:rPr>
        <w:t>Наибольшее сопротивление току жидкой воды в растении оказывает…</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1. проводящая система листьев </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сосуды стебля</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 3.  корневая система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клеточные стенки мезофилла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6.8 </w:t>
      </w:r>
      <w:r w:rsidRPr="000E0AC3">
        <w:rPr>
          <w:rFonts w:ascii="Times New Roman" w:hAnsi="Times New Roman"/>
          <w:bCs/>
          <w:color w:val="000000"/>
          <w:sz w:val="28"/>
          <w:szCs w:val="28"/>
        </w:rPr>
        <w:t>Поднятие воды вверх по стволу дерева обеспечивает…..</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присасывающее действие транспирации</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корневое давление</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осмотическое давление вакуолярного сока</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особенности строения проводящих пучков</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непрерывность водных нитей</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6.9 </w:t>
      </w:r>
      <w:r w:rsidRPr="000E0AC3">
        <w:rPr>
          <w:rFonts w:ascii="Times New Roman" w:hAnsi="Times New Roman"/>
          <w:bCs/>
          <w:color w:val="000000"/>
          <w:sz w:val="28"/>
          <w:szCs w:val="28"/>
        </w:rPr>
        <w:t>Растения могут поглощать и перемещать ….</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жиры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витамины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сложные углеводы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воду</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минеральные элементы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 xml:space="preserve">6.10 </w:t>
      </w:r>
      <w:r w:rsidRPr="000E0AC3">
        <w:rPr>
          <w:rFonts w:ascii="Times New Roman" w:hAnsi="Times New Roman"/>
          <w:bCs/>
          <w:color w:val="000000"/>
          <w:sz w:val="28"/>
          <w:szCs w:val="28"/>
        </w:rPr>
        <w:t>Сера поглощается корневой системой в виде…</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сульфата (SO</w:t>
      </w:r>
      <w:r w:rsidRPr="000E0AC3">
        <w:rPr>
          <w:rFonts w:ascii="Times New Roman" w:hAnsi="Times New Roman"/>
          <w:color w:val="000000"/>
          <w:sz w:val="28"/>
          <w:szCs w:val="28"/>
          <w:vertAlign w:val="subscript"/>
        </w:rPr>
        <w:t>4</w:t>
      </w:r>
      <w:r w:rsidRPr="000E0AC3">
        <w:rPr>
          <w:rFonts w:ascii="Times New Roman" w:hAnsi="Times New Roman"/>
          <w:color w:val="000000"/>
          <w:sz w:val="28"/>
          <w:szCs w:val="28"/>
        </w:rPr>
        <w:t>)</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2. остатка сероводородной кислоты</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 серосодержащих белков</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сульфита (SO</w:t>
      </w:r>
      <w:r w:rsidRPr="000E0AC3">
        <w:rPr>
          <w:rFonts w:ascii="Times New Roman" w:hAnsi="Times New Roman"/>
          <w:color w:val="000000"/>
          <w:sz w:val="28"/>
          <w:szCs w:val="28"/>
          <w:vertAlign w:val="subscript"/>
        </w:rPr>
        <w:t>3</w:t>
      </w:r>
      <w:r w:rsidRPr="000E0AC3">
        <w:rPr>
          <w:rFonts w:ascii="Times New Roman" w:hAnsi="Times New Roman"/>
          <w:color w:val="000000"/>
          <w:sz w:val="28"/>
          <w:szCs w:val="28"/>
        </w:rPr>
        <w:t>)</w:t>
      </w:r>
    </w:p>
    <w:p w:rsidR="009B184C" w:rsidRPr="000E0AC3" w:rsidRDefault="009B184C"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сульфида</w:t>
      </w:r>
    </w:p>
    <w:p w:rsidR="00E27555" w:rsidRPr="000E0AC3" w:rsidRDefault="00E27555" w:rsidP="002D73E3">
      <w:pPr>
        <w:spacing w:after="0" w:line="360" w:lineRule="auto"/>
        <w:ind w:firstLine="567"/>
        <w:rPr>
          <w:rFonts w:ascii="Times New Roman" w:hAnsi="Times New Roman" w:cs="Times New Roman"/>
          <w:sz w:val="28"/>
          <w:szCs w:val="28"/>
        </w:rPr>
      </w:pPr>
      <w:r w:rsidRPr="000E0AC3">
        <w:rPr>
          <w:rFonts w:ascii="Times New Roman" w:hAnsi="Times New Roman" w:cs="Times New Roman"/>
          <w:sz w:val="28"/>
          <w:szCs w:val="28"/>
        </w:rPr>
        <w:t>Раздел № 7 Дыхание растений.</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7.1 Аэробная фаза дыхания протекает:</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на эндоплазматической сети</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в митохондриях</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в аппарате Гольджи</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sz w:val="28"/>
          <w:szCs w:val="28"/>
        </w:rPr>
        <w:t xml:space="preserve">7.2 </w:t>
      </w:r>
      <w:r w:rsidRPr="000E0AC3">
        <w:rPr>
          <w:rFonts w:ascii="Times New Roman" w:hAnsi="Times New Roman"/>
          <w:color w:val="000000"/>
          <w:sz w:val="28"/>
          <w:szCs w:val="28"/>
        </w:rPr>
        <w:t>Критический уровень влажности семян зерновых культур для дыхания:</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1.14-16 %</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8-10 %</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3.18-20 %</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20-24 %</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sz w:val="28"/>
          <w:szCs w:val="28"/>
        </w:rPr>
        <w:t xml:space="preserve">7.3 </w:t>
      </w:r>
      <w:r w:rsidRPr="000E0AC3">
        <w:rPr>
          <w:rFonts w:ascii="Times New Roman" w:hAnsi="Times New Roman"/>
          <w:bCs/>
          <w:color w:val="000000"/>
          <w:sz w:val="28"/>
          <w:szCs w:val="28"/>
        </w:rPr>
        <w:t>Интенсивность дыхания в растениях повышается при повышении концентрации:</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азота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 2. кислорода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углекислого газа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аргона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аммиака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7.4 Дыхательным коэффициентом называют:</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 1. отношение объема выделенного СО</w:t>
      </w:r>
      <w:r w:rsidRPr="000E0AC3">
        <w:rPr>
          <w:rFonts w:ascii="Times New Roman" w:hAnsi="Times New Roman"/>
          <w:color w:val="000000"/>
          <w:sz w:val="28"/>
          <w:szCs w:val="28"/>
          <w:vertAlign w:val="subscript"/>
        </w:rPr>
        <w:t>2</w:t>
      </w:r>
      <w:r w:rsidRPr="000E0AC3">
        <w:rPr>
          <w:rFonts w:ascii="Times New Roman" w:hAnsi="Times New Roman"/>
          <w:color w:val="000000"/>
          <w:sz w:val="28"/>
          <w:szCs w:val="28"/>
        </w:rPr>
        <w:t>к объему поглощенного О</w:t>
      </w:r>
      <w:r w:rsidRPr="000E0AC3">
        <w:rPr>
          <w:rFonts w:ascii="Times New Roman" w:hAnsi="Times New Roman"/>
          <w:color w:val="000000"/>
          <w:sz w:val="28"/>
          <w:szCs w:val="28"/>
          <w:vertAlign w:val="subscript"/>
        </w:rPr>
        <w:t>2</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отношение объема поглощенного О</w:t>
      </w:r>
      <w:r w:rsidRPr="000E0AC3">
        <w:rPr>
          <w:rFonts w:ascii="Times New Roman" w:hAnsi="Times New Roman"/>
          <w:color w:val="000000"/>
          <w:sz w:val="28"/>
          <w:szCs w:val="28"/>
          <w:vertAlign w:val="subscript"/>
        </w:rPr>
        <w:t>2</w:t>
      </w:r>
      <w:r w:rsidRPr="000E0AC3">
        <w:rPr>
          <w:rFonts w:ascii="Times New Roman" w:hAnsi="Times New Roman"/>
          <w:color w:val="000000"/>
          <w:sz w:val="28"/>
          <w:szCs w:val="28"/>
        </w:rPr>
        <w:t>к объему выделенного СО</w:t>
      </w:r>
      <w:r w:rsidRPr="000E0AC3">
        <w:rPr>
          <w:rFonts w:ascii="Times New Roman" w:hAnsi="Times New Roman"/>
          <w:color w:val="000000"/>
          <w:sz w:val="28"/>
          <w:szCs w:val="28"/>
          <w:vertAlign w:val="subscript"/>
        </w:rPr>
        <w:t>2</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уменьшение количества сухого вещества за единицу времени</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отношение объема выделенного СО</w:t>
      </w:r>
      <w:r w:rsidRPr="000E0AC3">
        <w:rPr>
          <w:rFonts w:ascii="Times New Roman" w:hAnsi="Times New Roman"/>
          <w:color w:val="000000"/>
          <w:sz w:val="28"/>
          <w:szCs w:val="28"/>
          <w:vertAlign w:val="subscript"/>
        </w:rPr>
        <w:t>2 </w:t>
      </w:r>
      <w:r w:rsidRPr="000E0AC3">
        <w:rPr>
          <w:rFonts w:ascii="Times New Roman" w:hAnsi="Times New Roman"/>
          <w:color w:val="000000"/>
          <w:sz w:val="28"/>
          <w:szCs w:val="28"/>
        </w:rPr>
        <w:t>к массе сухого вещества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7.5 </w:t>
      </w:r>
      <w:r w:rsidRPr="000E0AC3">
        <w:rPr>
          <w:rFonts w:ascii="Times New Roman" w:hAnsi="Times New Roman"/>
          <w:bCs/>
          <w:color w:val="000000"/>
          <w:sz w:val="28"/>
          <w:szCs w:val="28"/>
        </w:rPr>
        <w:t>Оптимальные температуры для процесса дыхания составляют:</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45 – 55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30 – 40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20 – 30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lastRenderedPageBreak/>
        <w:t>4. 55 – 60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7.6 </w:t>
      </w:r>
      <w:r w:rsidRPr="000E0AC3">
        <w:rPr>
          <w:rFonts w:ascii="Times New Roman" w:hAnsi="Times New Roman"/>
          <w:bCs/>
          <w:color w:val="000000"/>
          <w:sz w:val="28"/>
          <w:szCs w:val="28"/>
        </w:rPr>
        <w:t>Максимальные температуры для процесса дыхания составляют:</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45 – 55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30 – 40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20 – 30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55 – 60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10 – 20 </w:t>
      </w:r>
      <w:r w:rsidRPr="000E0AC3">
        <w:rPr>
          <w:rFonts w:ascii="Times New Roman" w:hAnsi="Times New Roman"/>
          <w:color w:val="000000"/>
          <w:sz w:val="28"/>
          <w:szCs w:val="28"/>
          <w:vertAlign w:val="superscript"/>
        </w:rPr>
        <w:t>о</w:t>
      </w:r>
      <w:r w:rsidRPr="000E0AC3">
        <w:rPr>
          <w:rFonts w:ascii="Times New Roman" w:hAnsi="Times New Roman"/>
          <w:color w:val="000000"/>
          <w:sz w:val="28"/>
          <w:szCs w:val="28"/>
        </w:rPr>
        <w:t>С</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7.7 В процессе дыхания конечным продуктом гликолиза является:</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пировиноградная кислота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фосфоглицериновая кислота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углекислый газ и вода</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фосфоенолпировиноградная кислота</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7.8  Количество АТФ, образованных при окислении 1 молекулы ФАДН</w:t>
      </w:r>
      <w:r w:rsidRPr="000E0AC3">
        <w:rPr>
          <w:rFonts w:ascii="Times New Roman" w:hAnsi="Times New Roman"/>
          <w:color w:val="000000"/>
          <w:sz w:val="28"/>
          <w:szCs w:val="28"/>
          <w:vertAlign w:val="subscript"/>
        </w:rPr>
        <w:t>2</w:t>
      </w:r>
      <w:r w:rsidRPr="000E0AC3">
        <w:rPr>
          <w:rFonts w:ascii="Times New Roman" w:hAnsi="Times New Roman"/>
          <w:color w:val="000000"/>
          <w:sz w:val="28"/>
          <w:szCs w:val="28"/>
        </w:rPr>
        <w:t> в дыхательной цепи составляет:</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1. 1</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2. 2</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3. 4</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4. 6</w:t>
      </w:r>
    </w:p>
    <w:p w:rsidR="00E27555" w:rsidRPr="000E0AC3" w:rsidRDefault="00E27555"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7.9</w:t>
      </w:r>
      <w:r w:rsidRPr="000E0AC3">
        <w:rPr>
          <w:rFonts w:ascii="Times New Roman" w:hAnsi="Times New Roman"/>
          <w:bCs/>
          <w:color w:val="000000"/>
          <w:sz w:val="28"/>
          <w:szCs w:val="28"/>
        </w:rPr>
        <w:t>В процессе фотодыхания в митохондриях освобождается СО</w:t>
      </w:r>
      <w:r w:rsidRPr="000E0AC3">
        <w:rPr>
          <w:rFonts w:ascii="Times New Roman" w:hAnsi="Times New Roman"/>
          <w:bCs/>
          <w:color w:val="000000"/>
          <w:sz w:val="28"/>
          <w:szCs w:val="28"/>
          <w:vertAlign w:val="subscript"/>
        </w:rPr>
        <w:t>2</w:t>
      </w:r>
      <w:r w:rsidRPr="000E0AC3">
        <w:rPr>
          <w:rFonts w:ascii="Times New Roman" w:hAnsi="Times New Roman"/>
          <w:bCs/>
          <w:color w:val="000000"/>
          <w:sz w:val="28"/>
          <w:szCs w:val="28"/>
        </w:rPr>
        <w:t> и образуется:</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серин</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глутаминовая кислота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глицин</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аспарагиновая кислота</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гликолат</w:t>
      </w:r>
    </w:p>
    <w:p w:rsidR="00E27555" w:rsidRPr="000E0AC3" w:rsidRDefault="00E27555" w:rsidP="002D73E3">
      <w:pPr>
        <w:pStyle w:val="1"/>
        <w:numPr>
          <w:ilvl w:val="0"/>
          <w:numId w:val="0"/>
        </w:numPr>
        <w:spacing w:line="360" w:lineRule="auto"/>
        <w:ind w:firstLine="567"/>
        <w:jc w:val="both"/>
        <w:rPr>
          <w:b w:val="0"/>
          <w:bCs/>
          <w:color w:val="000000"/>
          <w:sz w:val="28"/>
          <w:szCs w:val="28"/>
        </w:rPr>
      </w:pPr>
      <w:r w:rsidRPr="000E0AC3">
        <w:rPr>
          <w:b w:val="0"/>
          <w:color w:val="000000"/>
          <w:sz w:val="28"/>
          <w:szCs w:val="28"/>
        </w:rPr>
        <w:t>7.10 Наиболее чувствительным к усилению дефицита влаги является дыхание:</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соцветий</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корней</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соцветий и корней</w:t>
      </w:r>
    </w:p>
    <w:p w:rsidR="00E27555" w:rsidRPr="000E0AC3" w:rsidRDefault="00E27555"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lastRenderedPageBreak/>
        <w:t>4.  стеблей</w:t>
      </w:r>
    </w:p>
    <w:p w:rsidR="0096667D" w:rsidRPr="000E0AC3" w:rsidRDefault="0096667D" w:rsidP="002D73E3">
      <w:pPr>
        <w:spacing w:after="0" w:line="360" w:lineRule="auto"/>
        <w:ind w:firstLine="567"/>
        <w:jc w:val="both"/>
        <w:rPr>
          <w:rFonts w:ascii="Times New Roman" w:hAnsi="Times New Roman" w:cs="Times New Roman"/>
          <w:sz w:val="28"/>
          <w:szCs w:val="28"/>
        </w:rPr>
      </w:pPr>
      <w:r w:rsidRPr="000E0AC3">
        <w:rPr>
          <w:rFonts w:ascii="Times New Roman" w:hAnsi="Times New Roman" w:cs="Times New Roman"/>
          <w:sz w:val="28"/>
          <w:szCs w:val="28"/>
        </w:rPr>
        <w:t>Раздел № 8 Рост и развитие растений.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bCs/>
          <w:color w:val="000000"/>
          <w:sz w:val="28"/>
          <w:szCs w:val="28"/>
        </w:rPr>
        <w:t>8.1 Нижний предел влажности почвы, при котором полностью прекращаются ростовые процессы, связан с:</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снижением активной поверхности корней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возрастание водоудерживающих сил почвы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снижением интенсивности дыхания</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нарушением гомеостаза клеток</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bCs/>
          <w:color w:val="000000"/>
          <w:sz w:val="28"/>
          <w:szCs w:val="28"/>
        </w:rPr>
        <w:t>8.2 Верхний предел влажности почвы, при котором полностью прекращаются ростовые процессы, связан с:</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снижением активной поверхности корней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возрастание водоудерживающих сил почвы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снижением интенсивности дыхания</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с нарушением аэрации почвы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8.3  Интенсивное накопление вегетативной массы происходит под влиянием:</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Са</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Р</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N</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К</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Мо</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8.4 Темпы роста растений можно определить:</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по морфологии листьев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по накоплению гормонов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по содержанию воды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по нарастанию вегетативной массы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8.5 Увеличение размеров клетки характерно:</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для эмбриональной фазы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для фазы растяжения</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для фазы дифференциации</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4.  для предэмбриональной фазы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8.6 Под развитием растений понимают:</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количественные изменения в структуре клеток и тканей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увеличение числа клеток и тканей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качественные изменения структуры клеток</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качественные изменения структуры и функций растений в онтогенезе</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8.7 Вакуоль в клетке образуется:</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в эмбриональную фазу</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 фазу растяжения</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в фазу дифференциации</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в предэмбриональную фазу</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в постэмбриональную фазу</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8.8 Действие оказываемое ретардантами на растение заключается:</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в подавлении роста стеблей, повышении устойчивости к полеганию</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 усилении роста стеблей, снижении устойчивости к полеганию</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в подавлении роста листьев и корней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в усилении роста корней, стеблей и листьев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в усилении роста репродуктивных органов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8.9 Под ростом растений понимают:</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новообразование элементов структуры растений</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увеличение количества органического вещества в растении</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необратимое увеличение размеров, массы растения, элементов структуры протопласта</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4.  необратимые качественные изменения функций растений и отдельных органов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5.  переход от одного этапа органогенеза к другому</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8.10 Для прорастания семян необходимо поступление:</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1.  микроэлементов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2.  воды</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t>3.  макроэлементов</w:t>
      </w:r>
    </w:p>
    <w:p w:rsidR="0096667D" w:rsidRPr="000E0AC3" w:rsidRDefault="0096667D" w:rsidP="002D73E3">
      <w:pPr>
        <w:pStyle w:val="a6"/>
        <w:spacing w:before="0" w:after="0" w:line="360" w:lineRule="auto"/>
        <w:ind w:firstLine="567"/>
        <w:jc w:val="both"/>
        <w:rPr>
          <w:rFonts w:ascii="Times New Roman" w:hAnsi="Times New Roman"/>
          <w:color w:val="000000"/>
          <w:sz w:val="28"/>
          <w:szCs w:val="28"/>
        </w:rPr>
      </w:pPr>
      <w:r w:rsidRPr="000E0AC3">
        <w:rPr>
          <w:rFonts w:ascii="Times New Roman" w:hAnsi="Times New Roman"/>
          <w:color w:val="000000"/>
          <w:sz w:val="28"/>
          <w:szCs w:val="28"/>
        </w:rPr>
        <w:lastRenderedPageBreak/>
        <w:t>4.  углекислоты</w:t>
      </w:r>
    </w:p>
    <w:p w:rsidR="0096667D" w:rsidRPr="000E0AC3" w:rsidRDefault="0096667D" w:rsidP="002D73E3">
      <w:pPr>
        <w:spacing w:after="0" w:line="360" w:lineRule="auto"/>
        <w:ind w:firstLine="567"/>
        <w:rPr>
          <w:rFonts w:ascii="Times New Roman" w:hAnsi="Times New Roman" w:cs="Times New Roman"/>
          <w:sz w:val="28"/>
          <w:szCs w:val="28"/>
        </w:rPr>
      </w:pPr>
      <w:r w:rsidRPr="000E0AC3">
        <w:rPr>
          <w:rFonts w:ascii="Times New Roman" w:hAnsi="Times New Roman" w:cs="Times New Roman"/>
          <w:sz w:val="28"/>
          <w:szCs w:val="28"/>
        </w:rPr>
        <w:t>Раздел № 9 Физиологические основы устойчивости растений.</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 Хлороз листьев у растений вызывается недостатком:</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цинк</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бор</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молибден</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железо</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марганец</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9.2 Отмирание конуса нарастания побега происходит при недостатке:</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цинка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бора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молибдена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железа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марганца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9.3 Растворы, в которых нет токсического действия солей называют: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физиологически уравновешенными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изотоническими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гипертоническими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гипотоническими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равновесными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9.4 Переход к фазе цветения задерживает высокая концентрация: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Со</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N</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Р</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К</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5.  Мо</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bCs/>
          <w:color w:val="000000"/>
          <w:sz w:val="28"/>
          <w:szCs w:val="28"/>
        </w:rPr>
        <w:t>9.5 Яровизация озимых культур:</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замедляет развитие растений</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обеспечивает инициацию растений</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ускоряет рост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lastRenderedPageBreak/>
        <w:t>4.  замедляет рост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9.6 Для борьбы с полеганием можно применять:</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гербициды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дефолианты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десиканты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ретарданты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9.7 Восстановление поврежденных или утраченных частей растения называют: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регенерация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полярность</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яровизация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фотопериодизм</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 xml:space="preserve">9.8 </w:t>
      </w:r>
      <w:r w:rsidRPr="000E0AC3">
        <w:rPr>
          <w:rFonts w:ascii="Times New Roman" w:hAnsi="Times New Roman"/>
          <w:bCs/>
          <w:color w:val="000000"/>
          <w:sz w:val="28"/>
          <w:szCs w:val="28"/>
        </w:rPr>
        <w:t>Правильную ориентацию осевых органов растения в пространстве определяет: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геотропизм</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хемотропизм</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фототропизм</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гидротропизм</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9.9 При подготовке растений к зиме в них в большом количестве накапливаются: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сахара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нуклеиновые кислоты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аминокислоты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ауксины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9.10 Пшеница наиболее чувствительна к недостатку влаги в период:</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всходы - кущение</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кущение – выход в трубку</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выход в трубку - колошение</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колошение – молочная спелость</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9.11 В первой фазе закалки к морозу у растений происходит: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lastRenderedPageBreak/>
        <w:t>1.  увеличение количества ауксинов</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снижается количество воды в органах и тканях</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накапливаются сахара и другие соединения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уменьшается количество ингибиторов</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9.12 Растений наиболее устойчивы к воздействию факторов среды: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в период созревания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в начале вегетации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в логарифмическую фазу</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в состоянии покоя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9.13 Общие признаки повреждения растений токсическими газами:</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некроз и хлороз листьев, их дальнейшее отмирание, преждевременный листопад</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образование бурых пятен на стеблях</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пожелтение листьев</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фиолетовый налет на листьях</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9.14 У засухоустойчивых растений во время засухи накапливается:</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ауксин</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пролин</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метеонин</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сахароза</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9.15 Под холодоустойчивостью растений понимают:</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1.  способность переносить небольшие отрицательные температуры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2.  способность переносить низкие положительные температуры</w:t>
      </w:r>
    </w:p>
    <w:p w:rsidR="0096667D" w:rsidRPr="000E0AC3"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3.  способность переносить низкие отрицательные температуры</w:t>
      </w:r>
    </w:p>
    <w:p w:rsidR="00B31162" w:rsidRDefault="0096667D" w:rsidP="002D73E3">
      <w:pPr>
        <w:pStyle w:val="a6"/>
        <w:spacing w:before="0" w:after="0" w:line="360" w:lineRule="auto"/>
        <w:ind w:firstLine="567"/>
        <w:rPr>
          <w:rFonts w:ascii="Times New Roman" w:hAnsi="Times New Roman"/>
          <w:color w:val="000000"/>
          <w:sz w:val="28"/>
          <w:szCs w:val="28"/>
        </w:rPr>
      </w:pPr>
      <w:r w:rsidRPr="000E0AC3">
        <w:rPr>
          <w:rFonts w:ascii="Times New Roman" w:hAnsi="Times New Roman"/>
          <w:color w:val="000000"/>
          <w:sz w:val="28"/>
          <w:szCs w:val="28"/>
        </w:rPr>
        <w:t>4.  способность переносить переменные температуры</w:t>
      </w:r>
    </w:p>
    <w:p w:rsidR="00F23566" w:rsidRDefault="00F23566" w:rsidP="002D73E3">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Вопросы для опроса:</w:t>
      </w:r>
    </w:p>
    <w:p w:rsidR="00F23566" w:rsidRPr="000E0AC3" w:rsidRDefault="00F23566" w:rsidP="002D73E3">
      <w:pPr>
        <w:spacing w:after="0" w:line="360" w:lineRule="auto"/>
        <w:ind w:firstLine="567"/>
        <w:jc w:val="both"/>
        <w:rPr>
          <w:rFonts w:ascii="Times New Roman" w:hAnsi="Times New Roman" w:cs="Times New Roman"/>
          <w:sz w:val="28"/>
          <w:szCs w:val="24"/>
        </w:rPr>
      </w:pPr>
      <w:r w:rsidRPr="000E0AC3">
        <w:rPr>
          <w:rFonts w:ascii="Times New Roman" w:hAnsi="Times New Roman" w:cs="Times New Roman"/>
          <w:sz w:val="28"/>
          <w:szCs w:val="24"/>
        </w:rPr>
        <w:t xml:space="preserve">Раздел № 1 </w:t>
      </w:r>
      <w:r w:rsidRPr="000E0AC3">
        <w:rPr>
          <w:rFonts w:ascii="Times New Roman" w:hAnsi="Times New Roman" w:cs="Times New Roman"/>
          <w:sz w:val="28"/>
          <w:szCs w:val="20"/>
        </w:rPr>
        <w:t>Введение. Предмет и задачи физиологии растений.</w:t>
      </w:r>
    </w:p>
    <w:p w:rsidR="00F23566" w:rsidRPr="00F23566" w:rsidRDefault="00F23566" w:rsidP="002D73E3">
      <w:pPr>
        <w:pStyle w:val="a3"/>
        <w:numPr>
          <w:ilvl w:val="1"/>
          <w:numId w:val="18"/>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Предмет и задачи дисциплины «Физиология растений».</w:t>
      </w:r>
    </w:p>
    <w:p w:rsidR="00F23566" w:rsidRPr="00F23566" w:rsidRDefault="00F23566" w:rsidP="002D73E3">
      <w:pPr>
        <w:pStyle w:val="a3"/>
        <w:numPr>
          <w:ilvl w:val="1"/>
          <w:numId w:val="18"/>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История развития дисциплины «Физиология растений».</w:t>
      </w:r>
    </w:p>
    <w:p w:rsidR="00F23566" w:rsidRPr="00F23566" w:rsidRDefault="00F23566" w:rsidP="002D73E3">
      <w:pPr>
        <w:pStyle w:val="a3"/>
        <w:numPr>
          <w:ilvl w:val="1"/>
          <w:numId w:val="18"/>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Связь дисциплины «Физиологии растений» с другими науками.</w:t>
      </w:r>
    </w:p>
    <w:p w:rsidR="00F23566" w:rsidRDefault="00F23566" w:rsidP="002D73E3">
      <w:pPr>
        <w:pStyle w:val="a3"/>
        <w:numPr>
          <w:ilvl w:val="1"/>
          <w:numId w:val="18"/>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lastRenderedPageBreak/>
        <w:t>История учения о клетки.</w:t>
      </w:r>
    </w:p>
    <w:p w:rsidR="00F23566" w:rsidRPr="00F23566" w:rsidRDefault="00F23566" w:rsidP="002D73E3">
      <w:pPr>
        <w:pStyle w:val="a3"/>
        <w:spacing w:after="0" w:line="360" w:lineRule="auto"/>
        <w:ind w:left="0" w:firstLine="567"/>
        <w:jc w:val="both"/>
        <w:rPr>
          <w:rFonts w:ascii="Times New Roman" w:hAnsi="Times New Roman" w:cs="Times New Roman"/>
          <w:sz w:val="28"/>
          <w:szCs w:val="28"/>
        </w:rPr>
      </w:pPr>
      <w:r w:rsidRPr="000E0AC3">
        <w:rPr>
          <w:rFonts w:ascii="Times New Roman" w:hAnsi="Times New Roman" w:cs="Times New Roman"/>
          <w:sz w:val="28"/>
          <w:szCs w:val="24"/>
        </w:rPr>
        <w:t xml:space="preserve">Раздел № </w:t>
      </w:r>
      <w:r>
        <w:rPr>
          <w:rFonts w:ascii="Times New Roman" w:hAnsi="Times New Roman" w:cs="Times New Roman"/>
          <w:sz w:val="28"/>
          <w:szCs w:val="24"/>
        </w:rPr>
        <w:t xml:space="preserve">2 </w:t>
      </w:r>
      <w:r w:rsidRPr="00F23566">
        <w:rPr>
          <w:rFonts w:ascii="Times New Roman" w:hAnsi="Times New Roman" w:cs="Times New Roman"/>
          <w:sz w:val="28"/>
        </w:rPr>
        <w:t>Физиология растительной клетки.</w:t>
      </w:r>
    </w:p>
    <w:p w:rsidR="00F23566" w:rsidRPr="00F23566" w:rsidRDefault="00F23566" w:rsidP="002D73E3">
      <w:pPr>
        <w:pStyle w:val="a3"/>
        <w:numPr>
          <w:ilvl w:val="1"/>
          <w:numId w:val="20"/>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Цитоплазма растительной клетки. Химический состав, физико – химическое состояние и структурная система цитоплазмы.</w:t>
      </w:r>
    </w:p>
    <w:p w:rsidR="00F23566" w:rsidRPr="00F23566" w:rsidRDefault="00F23566" w:rsidP="002D73E3">
      <w:pPr>
        <w:pStyle w:val="a3"/>
        <w:numPr>
          <w:ilvl w:val="1"/>
          <w:numId w:val="20"/>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Клеточная стенка, её видоизменения.</w:t>
      </w:r>
    </w:p>
    <w:p w:rsidR="00F23566" w:rsidRPr="00F23566" w:rsidRDefault="00F23566" w:rsidP="002D73E3">
      <w:pPr>
        <w:pStyle w:val="a3"/>
        <w:numPr>
          <w:ilvl w:val="1"/>
          <w:numId w:val="20"/>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Ядро клетки, строение и функции.</w:t>
      </w:r>
    </w:p>
    <w:p w:rsidR="00F23566" w:rsidRPr="00F23566" w:rsidRDefault="00F23566" w:rsidP="002D73E3">
      <w:pPr>
        <w:pStyle w:val="a3"/>
        <w:numPr>
          <w:ilvl w:val="1"/>
          <w:numId w:val="20"/>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Митохондрии, строение и функции.</w:t>
      </w:r>
    </w:p>
    <w:p w:rsidR="00F23566" w:rsidRPr="000E0AC3" w:rsidRDefault="00F23566" w:rsidP="002D73E3">
      <w:pPr>
        <w:pStyle w:val="a3"/>
        <w:numPr>
          <w:ilvl w:val="1"/>
          <w:numId w:val="20"/>
        </w:numPr>
        <w:spacing w:after="0" w:line="360" w:lineRule="auto"/>
        <w:ind w:left="0" w:firstLine="567"/>
        <w:jc w:val="both"/>
        <w:rPr>
          <w:rFonts w:ascii="Times New Roman" w:hAnsi="Times New Roman" w:cs="Times New Roman"/>
          <w:sz w:val="28"/>
          <w:szCs w:val="28"/>
        </w:rPr>
      </w:pPr>
      <w:r w:rsidRPr="000E0AC3">
        <w:rPr>
          <w:rFonts w:ascii="Times New Roman" w:hAnsi="Times New Roman" w:cs="Times New Roman"/>
          <w:sz w:val="28"/>
          <w:szCs w:val="28"/>
        </w:rPr>
        <w:t>Рибосомы клетки, строение и функции.</w:t>
      </w:r>
    </w:p>
    <w:p w:rsidR="00F23566" w:rsidRPr="00F23566" w:rsidRDefault="00F23566" w:rsidP="002D73E3">
      <w:pPr>
        <w:pStyle w:val="a3"/>
        <w:numPr>
          <w:ilvl w:val="1"/>
          <w:numId w:val="20"/>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Физиологические особенности хлоропластов. Онтогенез пластид.</w:t>
      </w:r>
    </w:p>
    <w:p w:rsidR="00F23566" w:rsidRDefault="00F23566" w:rsidP="002D73E3">
      <w:pPr>
        <w:pStyle w:val="a6"/>
        <w:spacing w:before="0" w:after="0" w:line="360" w:lineRule="auto"/>
        <w:ind w:firstLine="567"/>
        <w:rPr>
          <w:rFonts w:ascii="Times New Roman" w:hAnsi="Times New Roman"/>
          <w:sz w:val="28"/>
        </w:rPr>
      </w:pPr>
      <w:r w:rsidRPr="000E0AC3">
        <w:rPr>
          <w:rFonts w:ascii="Times New Roman" w:hAnsi="Times New Roman"/>
          <w:sz w:val="28"/>
          <w:szCs w:val="24"/>
        </w:rPr>
        <w:t xml:space="preserve">Раздел № </w:t>
      </w:r>
      <w:r>
        <w:rPr>
          <w:rFonts w:ascii="Times New Roman" w:hAnsi="Times New Roman"/>
          <w:sz w:val="28"/>
          <w:szCs w:val="24"/>
        </w:rPr>
        <w:t xml:space="preserve">3 </w:t>
      </w:r>
      <w:r w:rsidRPr="00F23566">
        <w:rPr>
          <w:rFonts w:ascii="Times New Roman" w:hAnsi="Times New Roman"/>
          <w:sz w:val="28"/>
        </w:rPr>
        <w:t>Водный режим растений.</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Растительная клетка как осмотическая система.</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Водный баланс растений.</w:t>
      </w:r>
    </w:p>
    <w:p w:rsidR="00F23566" w:rsidRPr="000E0AC3"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0E0AC3">
        <w:rPr>
          <w:rFonts w:ascii="Times New Roman" w:hAnsi="Times New Roman" w:cs="Times New Roman"/>
          <w:sz w:val="28"/>
          <w:szCs w:val="28"/>
        </w:rPr>
        <w:t xml:space="preserve"> Явление плазмолиза.</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Понятие о тургоре и сосущей силе клетки.</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Значение воды в жизни растений. Понятие о водном режиме.</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Влияние водного дефицита на растение.</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Поступление воды в растение.</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Формы воды в почве.</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Корневое давление. Гуттация и «плач» растений.</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Транспирация и её роль в жизни растений. Лист как орган транспирации.</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Устьичная  и кутикулярная транспирация.</w:t>
      </w:r>
    </w:p>
    <w:p w:rsidR="00F23566" w:rsidRPr="00F23566" w:rsidRDefault="00F23566" w:rsidP="002D73E3">
      <w:pPr>
        <w:pStyle w:val="a3"/>
        <w:numPr>
          <w:ilvl w:val="1"/>
          <w:numId w:val="21"/>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Влияние условий на процесс транспирации. Суточный ход транспирации.</w:t>
      </w:r>
    </w:p>
    <w:p w:rsidR="00F23566" w:rsidRDefault="00F23566" w:rsidP="002D73E3">
      <w:pPr>
        <w:pStyle w:val="a6"/>
        <w:spacing w:before="0" w:after="0" w:line="360" w:lineRule="auto"/>
        <w:ind w:firstLine="567"/>
        <w:rPr>
          <w:rFonts w:ascii="Times New Roman" w:hAnsi="Times New Roman"/>
          <w:sz w:val="28"/>
        </w:rPr>
      </w:pPr>
      <w:r w:rsidRPr="000E0AC3">
        <w:rPr>
          <w:rFonts w:ascii="Times New Roman" w:hAnsi="Times New Roman"/>
          <w:sz w:val="28"/>
          <w:szCs w:val="24"/>
        </w:rPr>
        <w:t xml:space="preserve">Раздел № </w:t>
      </w:r>
      <w:r>
        <w:rPr>
          <w:rFonts w:ascii="Times New Roman" w:hAnsi="Times New Roman"/>
          <w:sz w:val="28"/>
          <w:szCs w:val="24"/>
        </w:rPr>
        <w:t xml:space="preserve">4 </w:t>
      </w:r>
      <w:r w:rsidRPr="00F23566">
        <w:rPr>
          <w:rFonts w:ascii="Times New Roman" w:hAnsi="Times New Roman"/>
          <w:sz w:val="28"/>
        </w:rPr>
        <w:t>Питание растений углеродом (фотосинтез).</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Общее понятие о питании растений. Гетеротрофный и автотрофный типы углеродного питания.</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История открытия процесса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Доказательства наличия процесса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Лист как орган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lastRenderedPageBreak/>
        <w:t xml:space="preserve">  Механизм и химизм процесса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Световая и темновая фазы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Этапы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История открытия процесса фотосинтеза.</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Влияние окружающих  условий на фотосинтез. Фотосинтез и урожай.</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Космическая роль зелёного растения.</w:t>
      </w:r>
    </w:p>
    <w:p w:rsidR="00F23566" w:rsidRPr="00F23566" w:rsidRDefault="00F23566" w:rsidP="002D73E3">
      <w:pPr>
        <w:pStyle w:val="a3"/>
        <w:numPr>
          <w:ilvl w:val="1"/>
          <w:numId w:val="2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Биосинтез хлорофилла. Условия образования хлорофилла.</w:t>
      </w:r>
    </w:p>
    <w:p w:rsidR="00F23566" w:rsidRDefault="00F23566" w:rsidP="002D73E3">
      <w:pPr>
        <w:pStyle w:val="a6"/>
        <w:spacing w:before="0" w:after="0" w:line="360" w:lineRule="auto"/>
        <w:ind w:firstLine="567"/>
        <w:rPr>
          <w:rFonts w:ascii="Times New Roman" w:hAnsi="Times New Roman"/>
          <w:sz w:val="28"/>
        </w:rPr>
      </w:pPr>
      <w:r w:rsidRPr="000E0AC3">
        <w:rPr>
          <w:rFonts w:ascii="Times New Roman" w:hAnsi="Times New Roman"/>
          <w:sz w:val="28"/>
          <w:szCs w:val="24"/>
        </w:rPr>
        <w:t xml:space="preserve">Раздел № </w:t>
      </w:r>
      <w:r>
        <w:rPr>
          <w:rFonts w:ascii="Times New Roman" w:hAnsi="Times New Roman"/>
          <w:sz w:val="28"/>
          <w:szCs w:val="24"/>
        </w:rPr>
        <w:t xml:space="preserve">5 </w:t>
      </w:r>
      <w:r w:rsidRPr="00F23566">
        <w:rPr>
          <w:rFonts w:ascii="Times New Roman" w:hAnsi="Times New Roman"/>
          <w:sz w:val="28"/>
        </w:rPr>
        <w:t>Корневое питание растений.</w:t>
      </w:r>
    </w:p>
    <w:p w:rsidR="00F23566" w:rsidRPr="00F23566" w:rsidRDefault="00F23566" w:rsidP="002D73E3">
      <w:pPr>
        <w:pStyle w:val="a3"/>
        <w:numPr>
          <w:ilvl w:val="1"/>
          <w:numId w:val="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Почва как источник питательных веществ.</w:t>
      </w:r>
    </w:p>
    <w:p w:rsidR="00F23566" w:rsidRPr="00F23566" w:rsidRDefault="00F23566" w:rsidP="002D73E3">
      <w:pPr>
        <w:pStyle w:val="a3"/>
        <w:numPr>
          <w:ilvl w:val="1"/>
          <w:numId w:val="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Морфология и анатомия корня.</w:t>
      </w:r>
    </w:p>
    <w:p w:rsidR="00F23566" w:rsidRPr="00F23566" w:rsidRDefault="00F23566" w:rsidP="002D73E3">
      <w:pPr>
        <w:pStyle w:val="a3"/>
        <w:numPr>
          <w:ilvl w:val="1"/>
          <w:numId w:val="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Сравнительная характеристика  первичного и вторичного строения корня.</w:t>
      </w:r>
    </w:p>
    <w:p w:rsidR="00F23566" w:rsidRPr="00F23566" w:rsidRDefault="00F23566" w:rsidP="002D73E3">
      <w:pPr>
        <w:pStyle w:val="a3"/>
        <w:numPr>
          <w:ilvl w:val="1"/>
          <w:numId w:val="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Содержание минеральных элементов в корне.</w:t>
      </w:r>
    </w:p>
    <w:p w:rsidR="00F23566" w:rsidRPr="00F23566" w:rsidRDefault="00F23566" w:rsidP="002D73E3">
      <w:pPr>
        <w:pStyle w:val="a3"/>
        <w:numPr>
          <w:ilvl w:val="1"/>
          <w:numId w:val="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Физиологическое значение макроэлементов.</w:t>
      </w:r>
    </w:p>
    <w:p w:rsidR="00F23566" w:rsidRPr="00F23566" w:rsidRDefault="00F23566" w:rsidP="002D73E3">
      <w:pPr>
        <w:pStyle w:val="a3"/>
        <w:numPr>
          <w:ilvl w:val="1"/>
          <w:numId w:val="2"/>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Физиологическое значение микроэлементов.</w:t>
      </w:r>
    </w:p>
    <w:p w:rsidR="00F23566" w:rsidRDefault="00F23566" w:rsidP="002D73E3">
      <w:pPr>
        <w:pStyle w:val="a6"/>
        <w:spacing w:before="0" w:after="0" w:line="360" w:lineRule="auto"/>
        <w:ind w:firstLine="567"/>
        <w:rPr>
          <w:rFonts w:ascii="Times New Roman" w:hAnsi="Times New Roman"/>
          <w:sz w:val="28"/>
        </w:rPr>
      </w:pPr>
      <w:r w:rsidRPr="000E0AC3">
        <w:rPr>
          <w:rFonts w:ascii="Times New Roman" w:hAnsi="Times New Roman"/>
          <w:sz w:val="28"/>
          <w:szCs w:val="24"/>
        </w:rPr>
        <w:t xml:space="preserve">Раздел № </w:t>
      </w:r>
      <w:r>
        <w:rPr>
          <w:rFonts w:ascii="Times New Roman" w:hAnsi="Times New Roman"/>
          <w:sz w:val="28"/>
          <w:szCs w:val="24"/>
        </w:rPr>
        <w:t xml:space="preserve">6 </w:t>
      </w:r>
      <w:r w:rsidRPr="00F23566">
        <w:rPr>
          <w:rFonts w:ascii="Times New Roman" w:hAnsi="Times New Roman"/>
          <w:sz w:val="28"/>
        </w:rPr>
        <w:t>Передвижение питательных веществ по растению.</w:t>
      </w:r>
    </w:p>
    <w:p w:rsidR="00F23566" w:rsidRPr="00F23566" w:rsidRDefault="00F23566" w:rsidP="002D73E3">
      <w:pPr>
        <w:pStyle w:val="a3"/>
        <w:numPr>
          <w:ilvl w:val="1"/>
          <w:numId w:val="23"/>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Основные минеральные удобрения.</w:t>
      </w:r>
    </w:p>
    <w:p w:rsidR="00F23566" w:rsidRPr="00F23566" w:rsidRDefault="00F23566" w:rsidP="002D73E3">
      <w:pPr>
        <w:pStyle w:val="a3"/>
        <w:numPr>
          <w:ilvl w:val="1"/>
          <w:numId w:val="23"/>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Конституционные, запасные и защитные вещества растения.</w:t>
      </w:r>
    </w:p>
    <w:p w:rsidR="00F23566" w:rsidRDefault="00F23566" w:rsidP="002D73E3">
      <w:pPr>
        <w:pStyle w:val="a3"/>
        <w:numPr>
          <w:ilvl w:val="1"/>
          <w:numId w:val="23"/>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Передвижение органических веществ по растению.</w:t>
      </w:r>
    </w:p>
    <w:p w:rsidR="00F23566" w:rsidRPr="00F23566" w:rsidRDefault="00F23566" w:rsidP="002D73E3">
      <w:pPr>
        <w:pStyle w:val="a3"/>
        <w:spacing w:after="0" w:line="360" w:lineRule="auto"/>
        <w:ind w:left="0" w:firstLine="567"/>
        <w:jc w:val="both"/>
        <w:rPr>
          <w:rFonts w:ascii="Times New Roman" w:hAnsi="Times New Roman" w:cs="Times New Roman"/>
          <w:sz w:val="28"/>
          <w:szCs w:val="28"/>
        </w:rPr>
      </w:pPr>
      <w:r w:rsidRPr="000E0AC3">
        <w:rPr>
          <w:rFonts w:ascii="Times New Roman" w:hAnsi="Times New Roman" w:cs="Times New Roman"/>
          <w:sz w:val="28"/>
          <w:szCs w:val="24"/>
        </w:rPr>
        <w:t xml:space="preserve">Раздел № </w:t>
      </w:r>
      <w:r>
        <w:rPr>
          <w:rFonts w:ascii="Times New Roman" w:hAnsi="Times New Roman"/>
          <w:sz w:val="28"/>
          <w:szCs w:val="24"/>
        </w:rPr>
        <w:t xml:space="preserve">7 </w:t>
      </w:r>
      <w:r w:rsidRPr="00F23566">
        <w:rPr>
          <w:rFonts w:ascii="Times New Roman" w:hAnsi="Times New Roman" w:cs="Times New Roman"/>
          <w:sz w:val="28"/>
        </w:rPr>
        <w:t>Дыхание растений.</w:t>
      </w:r>
    </w:p>
    <w:p w:rsidR="00F23566" w:rsidRPr="00F23566" w:rsidRDefault="00F23566" w:rsidP="002D73E3">
      <w:pPr>
        <w:pStyle w:val="a3"/>
        <w:numPr>
          <w:ilvl w:val="1"/>
          <w:numId w:val="24"/>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Сущность явления дыхания. Методы изучения дыхания у растений.</w:t>
      </w:r>
    </w:p>
    <w:p w:rsidR="00F23566" w:rsidRPr="00F23566" w:rsidRDefault="00F23566" w:rsidP="002D73E3">
      <w:pPr>
        <w:pStyle w:val="a3"/>
        <w:numPr>
          <w:ilvl w:val="1"/>
          <w:numId w:val="24"/>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Значение дыхания в жизни растений.</w:t>
      </w:r>
    </w:p>
    <w:p w:rsidR="00F23566" w:rsidRPr="00F23566" w:rsidRDefault="00F23566" w:rsidP="002D73E3">
      <w:pPr>
        <w:pStyle w:val="a3"/>
        <w:numPr>
          <w:ilvl w:val="1"/>
          <w:numId w:val="24"/>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Влияние  на дыхание растений факторов  внешней среды.</w:t>
      </w:r>
    </w:p>
    <w:p w:rsidR="00F23566" w:rsidRPr="00F23566" w:rsidRDefault="00F23566" w:rsidP="002D73E3">
      <w:pPr>
        <w:pStyle w:val="a3"/>
        <w:numPr>
          <w:ilvl w:val="1"/>
          <w:numId w:val="24"/>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Роль дыхания в процессе прорастания семян.</w:t>
      </w:r>
    </w:p>
    <w:p w:rsidR="00F23566" w:rsidRPr="00F23566" w:rsidRDefault="00F23566" w:rsidP="002D73E3">
      <w:pPr>
        <w:pStyle w:val="a3"/>
        <w:numPr>
          <w:ilvl w:val="1"/>
          <w:numId w:val="24"/>
        </w:numPr>
        <w:spacing w:after="0" w:line="360" w:lineRule="auto"/>
        <w:ind w:left="0" w:firstLine="567"/>
        <w:jc w:val="both"/>
        <w:rPr>
          <w:rFonts w:ascii="Times New Roman" w:hAnsi="Times New Roman" w:cs="Times New Roman"/>
          <w:sz w:val="28"/>
          <w:szCs w:val="28"/>
        </w:rPr>
      </w:pPr>
      <w:r w:rsidRPr="00F23566">
        <w:rPr>
          <w:rFonts w:ascii="Times New Roman" w:hAnsi="Times New Roman" w:cs="Times New Roman"/>
          <w:sz w:val="28"/>
          <w:szCs w:val="28"/>
        </w:rPr>
        <w:t xml:space="preserve"> Цикл Кребса.</w:t>
      </w:r>
    </w:p>
    <w:p w:rsidR="00F23566" w:rsidRDefault="00F23566" w:rsidP="002D73E3">
      <w:pPr>
        <w:pStyle w:val="a6"/>
        <w:spacing w:before="0" w:after="0" w:line="360" w:lineRule="auto"/>
        <w:ind w:firstLine="567"/>
        <w:rPr>
          <w:rFonts w:ascii="Times New Roman" w:hAnsi="Times New Roman"/>
          <w:sz w:val="28"/>
        </w:rPr>
      </w:pPr>
      <w:r w:rsidRPr="000E0AC3">
        <w:rPr>
          <w:rFonts w:ascii="Times New Roman" w:hAnsi="Times New Roman"/>
          <w:sz w:val="28"/>
          <w:szCs w:val="24"/>
        </w:rPr>
        <w:t xml:space="preserve">Раздел № </w:t>
      </w:r>
      <w:r>
        <w:rPr>
          <w:rFonts w:ascii="Times New Roman" w:hAnsi="Times New Roman"/>
          <w:sz w:val="28"/>
          <w:szCs w:val="24"/>
        </w:rPr>
        <w:t xml:space="preserve">8 </w:t>
      </w:r>
      <w:r w:rsidRPr="00F23566">
        <w:rPr>
          <w:rFonts w:ascii="Times New Roman" w:hAnsi="Times New Roman"/>
          <w:sz w:val="28"/>
        </w:rPr>
        <w:t>Рост и развитие растений.</w:t>
      </w:r>
    </w:p>
    <w:p w:rsidR="007510AA" w:rsidRPr="007510AA" w:rsidRDefault="007510AA" w:rsidP="002D73E3">
      <w:pPr>
        <w:pStyle w:val="a3"/>
        <w:numPr>
          <w:ilvl w:val="1"/>
          <w:numId w:val="25"/>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Понятие о росте растений.</w:t>
      </w:r>
    </w:p>
    <w:p w:rsidR="007510AA" w:rsidRPr="007510AA" w:rsidRDefault="007510AA" w:rsidP="002D73E3">
      <w:pPr>
        <w:pStyle w:val="a3"/>
        <w:numPr>
          <w:ilvl w:val="1"/>
          <w:numId w:val="25"/>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Внутренние  условия роста растений.</w:t>
      </w:r>
    </w:p>
    <w:p w:rsidR="007510AA" w:rsidRPr="007510AA" w:rsidRDefault="007510AA" w:rsidP="002D73E3">
      <w:pPr>
        <w:pStyle w:val="a3"/>
        <w:numPr>
          <w:ilvl w:val="1"/>
          <w:numId w:val="25"/>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Влияние внешних условий на рост растений.</w:t>
      </w:r>
    </w:p>
    <w:p w:rsidR="007510AA" w:rsidRPr="007510AA" w:rsidRDefault="007510AA" w:rsidP="002D73E3">
      <w:pPr>
        <w:pStyle w:val="a3"/>
        <w:numPr>
          <w:ilvl w:val="1"/>
          <w:numId w:val="25"/>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lastRenderedPageBreak/>
        <w:t xml:space="preserve"> Рост и развитие растений.</w:t>
      </w:r>
    </w:p>
    <w:p w:rsidR="007510AA" w:rsidRPr="007510AA" w:rsidRDefault="007510AA" w:rsidP="002D73E3">
      <w:pPr>
        <w:pStyle w:val="a3"/>
        <w:numPr>
          <w:ilvl w:val="1"/>
          <w:numId w:val="25"/>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Движение растений.</w:t>
      </w:r>
    </w:p>
    <w:p w:rsidR="007510AA" w:rsidRPr="007510AA" w:rsidRDefault="007510AA" w:rsidP="002D73E3">
      <w:pPr>
        <w:pStyle w:val="a3"/>
        <w:numPr>
          <w:ilvl w:val="1"/>
          <w:numId w:val="25"/>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Онтогенез растений. Взаимоотношения  между развитием и ростом.</w:t>
      </w:r>
    </w:p>
    <w:p w:rsidR="00F23566" w:rsidRDefault="007510AA" w:rsidP="002D73E3">
      <w:pPr>
        <w:pStyle w:val="a6"/>
        <w:spacing w:before="0" w:after="0" w:line="360" w:lineRule="auto"/>
        <w:ind w:firstLine="567"/>
        <w:rPr>
          <w:rFonts w:ascii="Times New Roman" w:hAnsi="Times New Roman"/>
          <w:sz w:val="28"/>
        </w:rPr>
      </w:pPr>
      <w:r w:rsidRPr="000E0AC3">
        <w:rPr>
          <w:rFonts w:ascii="Times New Roman" w:hAnsi="Times New Roman"/>
          <w:sz w:val="28"/>
          <w:szCs w:val="24"/>
        </w:rPr>
        <w:t xml:space="preserve">Раздел № </w:t>
      </w:r>
      <w:r>
        <w:rPr>
          <w:rFonts w:ascii="Times New Roman" w:hAnsi="Times New Roman"/>
          <w:sz w:val="28"/>
          <w:szCs w:val="24"/>
        </w:rPr>
        <w:t xml:space="preserve">9 </w:t>
      </w:r>
      <w:r w:rsidRPr="007510AA">
        <w:rPr>
          <w:rFonts w:ascii="Times New Roman" w:hAnsi="Times New Roman"/>
          <w:sz w:val="28"/>
        </w:rPr>
        <w:t>Физиологические основы устойчивости растений.</w:t>
      </w:r>
    </w:p>
    <w:p w:rsidR="007510AA" w:rsidRPr="007510AA" w:rsidRDefault="007510AA" w:rsidP="002D73E3">
      <w:pPr>
        <w:pStyle w:val="a3"/>
        <w:numPr>
          <w:ilvl w:val="1"/>
          <w:numId w:val="26"/>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Понятие о физиологической  стойкости  растений.</w:t>
      </w:r>
    </w:p>
    <w:p w:rsidR="007510AA" w:rsidRPr="007510AA" w:rsidRDefault="007510AA" w:rsidP="002D73E3">
      <w:pPr>
        <w:pStyle w:val="a3"/>
        <w:numPr>
          <w:ilvl w:val="1"/>
          <w:numId w:val="26"/>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Засуха и засухоустойчивость растений.</w:t>
      </w:r>
    </w:p>
    <w:p w:rsidR="007510AA" w:rsidRPr="007510AA" w:rsidRDefault="007510AA" w:rsidP="002D73E3">
      <w:pPr>
        <w:pStyle w:val="a3"/>
        <w:numPr>
          <w:ilvl w:val="1"/>
          <w:numId w:val="26"/>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Растения засушливых мест.</w:t>
      </w:r>
    </w:p>
    <w:p w:rsidR="007510AA" w:rsidRPr="007510AA" w:rsidRDefault="007510AA" w:rsidP="002D73E3">
      <w:pPr>
        <w:pStyle w:val="a3"/>
        <w:numPr>
          <w:ilvl w:val="1"/>
          <w:numId w:val="26"/>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Действие на растения температур «ниже нуля». Закалка растений к морозу.</w:t>
      </w:r>
    </w:p>
    <w:p w:rsidR="007510AA" w:rsidRPr="007510AA" w:rsidRDefault="007510AA" w:rsidP="002D73E3">
      <w:pPr>
        <w:pStyle w:val="a3"/>
        <w:numPr>
          <w:ilvl w:val="1"/>
          <w:numId w:val="26"/>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 xml:space="preserve"> Периодичность роста растений.</w:t>
      </w:r>
    </w:p>
    <w:p w:rsidR="007510AA" w:rsidRPr="007510AA" w:rsidRDefault="007510AA" w:rsidP="002D73E3">
      <w:pPr>
        <w:pStyle w:val="a3"/>
        <w:numPr>
          <w:ilvl w:val="1"/>
          <w:numId w:val="26"/>
        </w:numPr>
        <w:spacing w:after="0" w:line="360" w:lineRule="auto"/>
        <w:ind w:left="0" w:firstLine="567"/>
        <w:jc w:val="both"/>
        <w:rPr>
          <w:rFonts w:ascii="Times New Roman" w:hAnsi="Times New Roman" w:cs="Times New Roman"/>
          <w:sz w:val="28"/>
          <w:szCs w:val="28"/>
        </w:rPr>
      </w:pPr>
      <w:r w:rsidRPr="007510AA">
        <w:rPr>
          <w:rFonts w:ascii="Times New Roman" w:hAnsi="Times New Roman" w:cs="Times New Roman"/>
          <w:sz w:val="28"/>
          <w:szCs w:val="28"/>
        </w:rPr>
        <w:t>Солеустойчивость растений.</w:t>
      </w:r>
    </w:p>
    <w:p w:rsidR="007510AA" w:rsidRPr="000E0AC3" w:rsidRDefault="007510AA" w:rsidP="000E0AC3">
      <w:pPr>
        <w:pStyle w:val="a6"/>
        <w:spacing w:before="0" w:after="0"/>
        <w:ind w:firstLine="567"/>
        <w:rPr>
          <w:rFonts w:ascii="Times New Roman" w:hAnsi="Times New Roman"/>
          <w:color w:val="000000"/>
          <w:sz w:val="28"/>
          <w:szCs w:val="28"/>
        </w:rPr>
      </w:pPr>
    </w:p>
    <w:p w:rsidR="002D73E3" w:rsidRPr="002D73E3" w:rsidRDefault="002D73E3" w:rsidP="002D73E3">
      <w:pPr>
        <w:spacing w:line="360" w:lineRule="auto"/>
        <w:jc w:val="center"/>
        <w:rPr>
          <w:rFonts w:ascii="Times New Roman" w:hAnsi="Times New Roman" w:cs="Times New Roman"/>
          <w:b/>
          <w:sz w:val="28"/>
          <w:szCs w:val="28"/>
        </w:rPr>
      </w:pPr>
      <w:r w:rsidRPr="002D73E3">
        <w:rPr>
          <w:rFonts w:ascii="Times New Roman" w:hAnsi="Times New Roman" w:cs="Times New Roman"/>
          <w:b/>
          <w:sz w:val="28"/>
          <w:szCs w:val="28"/>
        </w:rPr>
        <w:t xml:space="preserve">Блок </w:t>
      </w:r>
      <w:r w:rsidRPr="002D73E3">
        <w:rPr>
          <w:rFonts w:ascii="Times New Roman" w:hAnsi="Times New Roman" w:cs="Times New Roman"/>
          <w:b/>
          <w:sz w:val="28"/>
          <w:szCs w:val="28"/>
          <w:lang w:val="en-US"/>
        </w:rPr>
        <w:t>B</w:t>
      </w:r>
    </w:p>
    <w:p w:rsidR="002D73E3" w:rsidRDefault="002D73E3" w:rsidP="002D73E3">
      <w:pPr>
        <w:pStyle w:val="2"/>
        <w:numPr>
          <w:ilvl w:val="0"/>
          <w:numId w:val="0"/>
        </w:numPr>
        <w:tabs>
          <w:tab w:val="left" w:pos="426"/>
        </w:tabs>
        <w:spacing w:line="360" w:lineRule="auto"/>
        <w:jc w:val="center"/>
        <w:rPr>
          <w:b/>
          <w:sz w:val="28"/>
          <w:szCs w:val="28"/>
        </w:rPr>
      </w:pPr>
      <w:r w:rsidRPr="002D73E3">
        <w:rPr>
          <w:b/>
          <w:sz w:val="28"/>
          <w:szCs w:val="28"/>
        </w:rPr>
        <w:t>Оценочные средства для диагностирования сформированности уровня  компетенций – «уметь»</w:t>
      </w:r>
    </w:p>
    <w:p w:rsidR="002D73E3" w:rsidRPr="002D73E3" w:rsidRDefault="002D73E3" w:rsidP="002D73E3">
      <w:pPr>
        <w:spacing w:line="360" w:lineRule="auto"/>
        <w:rPr>
          <w:lang w:eastAsia="ru-RU"/>
        </w:rPr>
      </w:pPr>
    </w:p>
    <w:p w:rsidR="00B8717C" w:rsidRPr="000E0AC3" w:rsidRDefault="00B8717C" w:rsidP="002D73E3">
      <w:pPr>
        <w:pStyle w:val="23"/>
        <w:spacing w:after="0" w:line="360" w:lineRule="auto"/>
        <w:ind w:firstLine="567"/>
        <w:rPr>
          <w:sz w:val="28"/>
          <w:szCs w:val="28"/>
        </w:rPr>
      </w:pPr>
      <w:r w:rsidRPr="000E0AC3">
        <w:rPr>
          <w:sz w:val="28"/>
          <w:szCs w:val="28"/>
        </w:rPr>
        <w:t xml:space="preserve">Раздел  № 1  </w:t>
      </w:r>
      <w:r w:rsidRPr="000E0AC3">
        <w:rPr>
          <w:sz w:val="28"/>
          <w:szCs w:val="20"/>
        </w:rPr>
        <w:t>Введение. Предмет и задачи физиологии растений.</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1.1 </w:t>
      </w:r>
      <w:r w:rsidRPr="000E0AC3">
        <w:rPr>
          <w:rFonts w:ascii="Times New Roman" w:hAnsi="Times New Roman"/>
          <w:i w:val="0"/>
          <w:color w:val="000000"/>
          <w:sz w:val="28"/>
          <w:szCs w:val="28"/>
        </w:rPr>
        <w:t>С помощью каких приемов можно отличить живую клетку от мертвой?</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1.2 </w:t>
      </w:r>
      <w:r w:rsidRPr="000E0AC3">
        <w:rPr>
          <w:rFonts w:ascii="Times New Roman" w:hAnsi="Times New Roman"/>
          <w:i w:val="0"/>
          <w:color w:val="000000"/>
          <w:sz w:val="28"/>
          <w:szCs w:val="28"/>
        </w:rPr>
        <w:t xml:space="preserve"> Известно, что через клеточные мембраны проникают как вода, так и многие растворенные вещества. Почему, тем не менее, можно говорить о полупроницаемости мембран, хотя и не идеальной?</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1.3 </w:t>
      </w:r>
      <w:r w:rsidRPr="000E0AC3">
        <w:rPr>
          <w:rFonts w:ascii="Times New Roman" w:hAnsi="Times New Roman"/>
          <w:i w:val="0"/>
          <w:color w:val="000000"/>
          <w:sz w:val="28"/>
          <w:szCs w:val="28"/>
        </w:rPr>
        <w:t>Какая мембрана обладает более низкой проницаемостью для растворенных веществ - плазмалемма или тонопласт? Приведите доказательства.</w:t>
      </w:r>
    </w:p>
    <w:p w:rsidR="00B8717C" w:rsidRPr="000E0AC3" w:rsidRDefault="00B8717C" w:rsidP="002D73E3">
      <w:pPr>
        <w:spacing w:after="0" w:line="360" w:lineRule="auto"/>
        <w:ind w:firstLine="567"/>
        <w:jc w:val="both"/>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Раздел </w:t>
      </w:r>
      <w:r w:rsidRPr="000E0AC3">
        <w:rPr>
          <w:rFonts w:ascii="Times New Roman" w:hAnsi="Times New Roman" w:cs="Times New Roman"/>
          <w:sz w:val="28"/>
          <w:szCs w:val="28"/>
        </w:rPr>
        <w:t xml:space="preserve">№ </w:t>
      </w:r>
      <w:r w:rsidRPr="000E0AC3">
        <w:rPr>
          <w:rFonts w:ascii="Times New Roman" w:eastAsia="Calibri" w:hAnsi="Times New Roman" w:cs="Times New Roman"/>
          <w:sz w:val="28"/>
          <w:szCs w:val="28"/>
        </w:rPr>
        <w:t>2 Физиология растительной клетки</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w:t>
      </w:r>
      <w:r w:rsidRPr="000E0AC3">
        <w:rPr>
          <w:rFonts w:ascii="Times New Roman" w:hAnsi="Times New Roman"/>
          <w:i w:val="0"/>
          <w:color w:val="000000"/>
          <w:sz w:val="28"/>
          <w:szCs w:val="28"/>
        </w:rPr>
        <w:t xml:space="preserve"> В клетках, каких растений выше концентрация клеточного сока: у растущих на солончаках или на незасоленных почвах? С чем это связано? </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2.2 </w:t>
      </w:r>
      <w:r w:rsidRPr="000E0AC3">
        <w:rPr>
          <w:rFonts w:ascii="Times New Roman" w:hAnsi="Times New Roman"/>
          <w:i w:val="0"/>
          <w:color w:val="000000"/>
          <w:sz w:val="28"/>
          <w:szCs w:val="28"/>
        </w:rPr>
        <w:t xml:space="preserve"> Можно ли отнять воду от клетки после достижения ею состояния полного завядания, то есть полной потери тургора?</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2.3</w:t>
      </w:r>
      <w:r w:rsidRPr="000E0AC3">
        <w:rPr>
          <w:rFonts w:ascii="Times New Roman" w:hAnsi="Times New Roman"/>
          <w:i w:val="0"/>
          <w:color w:val="000000"/>
          <w:sz w:val="28"/>
          <w:szCs w:val="28"/>
        </w:rPr>
        <w:t xml:space="preserve"> Что занимает пространство между клеточной стенкой и протопластом в </w:t>
      </w:r>
      <w:r w:rsidRPr="000E0AC3">
        <w:rPr>
          <w:rFonts w:ascii="Times New Roman" w:hAnsi="Times New Roman"/>
          <w:i w:val="0"/>
          <w:color w:val="000000"/>
          <w:sz w:val="28"/>
          <w:szCs w:val="28"/>
        </w:rPr>
        <w:lastRenderedPageBreak/>
        <w:t>плазмолизированной клетке?</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2.4 </w:t>
      </w:r>
      <w:r w:rsidRPr="000E0AC3">
        <w:rPr>
          <w:rFonts w:ascii="Times New Roman" w:hAnsi="Times New Roman"/>
          <w:i w:val="0"/>
          <w:color w:val="000000"/>
          <w:sz w:val="28"/>
          <w:szCs w:val="28"/>
        </w:rPr>
        <w:t xml:space="preserve"> Что произойдет с плазмолизированными клетками после переноса их в гипотонический раствор?</w:t>
      </w:r>
    </w:p>
    <w:p w:rsidR="00B8717C" w:rsidRPr="000E0AC3" w:rsidRDefault="00B8717C" w:rsidP="002D73E3">
      <w:pPr>
        <w:spacing w:after="0" w:line="360" w:lineRule="auto"/>
        <w:ind w:firstLine="567"/>
        <w:jc w:val="both"/>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Раздел </w:t>
      </w:r>
      <w:r w:rsidRPr="000E0AC3">
        <w:rPr>
          <w:rFonts w:ascii="Times New Roman" w:hAnsi="Times New Roman" w:cs="Times New Roman"/>
          <w:sz w:val="28"/>
          <w:szCs w:val="28"/>
        </w:rPr>
        <w:t xml:space="preserve">№ </w:t>
      </w:r>
      <w:r w:rsidRPr="000E0AC3">
        <w:rPr>
          <w:rFonts w:ascii="Times New Roman" w:eastAsia="Calibri" w:hAnsi="Times New Roman" w:cs="Times New Roman"/>
          <w:sz w:val="28"/>
          <w:szCs w:val="28"/>
        </w:rPr>
        <w:t>3 Водный режим растений</w:t>
      </w:r>
    </w:p>
    <w:p w:rsidR="007510AA" w:rsidRDefault="007510AA"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 xml:space="preserve">3.1 </w:t>
      </w:r>
      <w:r w:rsidRPr="000E0AC3">
        <w:rPr>
          <w:rFonts w:ascii="Times New Roman" w:hAnsi="Times New Roman"/>
          <w:i w:val="0"/>
          <w:color w:val="000000"/>
          <w:sz w:val="28"/>
          <w:szCs w:val="28"/>
        </w:rPr>
        <w:t xml:space="preserve"> Чем объясняется уменьшение интенсивности всасывания корнями при затоплении почвы?</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3.2 </w:t>
      </w:r>
      <w:r w:rsidRPr="000E0AC3">
        <w:rPr>
          <w:rFonts w:ascii="Times New Roman" w:hAnsi="Times New Roman"/>
          <w:i w:val="0"/>
          <w:color w:val="000000"/>
          <w:sz w:val="28"/>
          <w:szCs w:val="28"/>
        </w:rPr>
        <w:t xml:space="preserve"> Почему К. А. Тимирязев называл транспирацию</w:t>
      </w:r>
      <w:r>
        <w:rPr>
          <w:rFonts w:ascii="Times New Roman" w:hAnsi="Times New Roman"/>
          <w:i w:val="0"/>
          <w:color w:val="000000"/>
          <w:sz w:val="28"/>
          <w:szCs w:val="28"/>
        </w:rPr>
        <w:t xml:space="preserve"> «</w:t>
      </w:r>
      <w:r w:rsidRPr="000E0AC3">
        <w:rPr>
          <w:rFonts w:ascii="Times New Roman" w:hAnsi="Times New Roman"/>
          <w:i w:val="0"/>
          <w:color w:val="000000"/>
          <w:sz w:val="28"/>
          <w:szCs w:val="28"/>
        </w:rPr>
        <w:t>неизбежным злом</w:t>
      </w:r>
      <w:r>
        <w:rPr>
          <w:rFonts w:ascii="Times New Roman" w:hAnsi="Times New Roman"/>
          <w:i w:val="0"/>
          <w:color w:val="000000"/>
          <w:sz w:val="28"/>
          <w:szCs w:val="28"/>
        </w:rPr>
        <w:t>»</w:t>
      </w:r>
      <w:r w:rsidRPr="000E0AC3">
        <w:rPr>
          <w:rFonts w:ascii="Times New Roman" w:hAnsi="Times New Roman"/>
          <w:i w:val="0"/>
          <w:color w:val="000000"/>
          <w:sz w:val="28"/>
          <w:szCs w:val="28"/>
        </w:rPr>
        <w:t xml:space="preserve">? </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3.3 </w:t>
      </w:r>
      <w:r w:rsidRPr="000E0AC3">
        <w:rPr>
          <w:rFonts w:ascii="Times New Roman" w:hAnsi="Times New Roman"/>
          <w:i w:val="0"/>
          <w:color w:val="000000"/>
          <w:sz w:val="28"/>
          <w:szCs w:val="28"/>
        </w:rPr>
        <w:t xml:space="preserve"> Происходит ли транспирация при закрытых устьицах и у безлистных побегов?</w:t>
      </w:r>
    </w:p>
    <w:p w:rsidR="00B8717C" w:rsidRPr="000E0AC3" w:rsidRDefault="00B8717C" w:rsidP="002D73E3">
      <w:pPr>
        <w:spacing w:after="0" w:line="360" w:lineRule="auto"/>
        <w:ind w:firstLine="567"/>
        <w:jc w:val="both"/>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 Раздел </w:t>
      </w:r>
      <w:r w:rsidRPr="000E0AC3">
        <w:rPr>
          <w:rFonts w:ascii="Times New Roman" w:hAnsi="Times New Roman" w:cs="Times New Roman"/>
          <w:sz w:val="28"/>
          <w:szCs w:val="28"/>
        </w:rPr>
        <w:t xml:space="preserve">№ </w:t>
      </w:r>
      <w:r w:rsidRPr="000E0AC3">
        <w:rPr>
          <w:rFonts w:ascii="Times New Roman" w:eastAsia="Calibri" w:hAnsi="Times New Roman" w:cs="Times New Roman"/>
          <w:sz w:val="28"/>
          <w:szCs w:val="28"/>
        </w:rPr>
        <w:t>4 Питание растений углеродом (фотосинтез)</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 </w:t>
      </w:r>
      <w:r w:rsidRPr="000E0AC3">
        <w:rPr>
          <w:rFonts w:ascii="Times New Roman" w:hAnsi="Times New Roman"/>
          <w:i w:val="0"/>
          <w:color w:val="000000"/>
          <w:sz w:val="28"/>
          <w:szCs w:val="28"/>
        </w:rPr>
        <w:t xml:space="preserve"> С помощью какой реакции можно доказать, что в молекуле хлорофилла содержится атом магния? Напишите уравнение этой реакции. </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4.2 </w:t>
      </w:r>
      <w:r w:rsidRPr="000E0AC3">
        <w:rPr>
          <w:rFonts w:ascii="Times New Roman" w:hAnsi="Times New Roman"/>
          <w:i w:val="0"/>
          <w:color w:val="000000"/>
          <w:sz w:val="28"/>
          <w:szCs w:val="28"/>
        </w:rPr>
        <w:t xml:space="preserve"> Как объяснить разную окраску спиртовой вытяжки из зеленого листа при рассматривании ее в проходящем и отраженном свете? </w:t>
      </w:r>
    </w:p>
    <w:p w:rsidR="007510AA"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4.3 </w:t>
      </w:r>
      <w:r w:rsidRPr="000E0AC3">
        <w:rPr>
          <w:rFonts w:ascii="Times New Roman" w:hAnsi="Times New Roman"/>
          <w:i w:val="0"/>
          <w:color w:val="000000"/>
          <w:sz w:val="28"/>
          <w:szCs w:val="28"/>
        </w:rPr>
        <w:t xml:space="preserve"> Почему очень концентрированные растворы хлорофилла имеют темно-красный цвет? </w:t>
      </w:r>
    </w:p>
    <w:p w:rsidR="00B8717C" w:rsidRPr="000E0AC3" w:rsidRDefault="00B8717C" w:rsidP="002D73E3">
      <w:pPr>
        <w:pStyle w:val="31"/>
        <w:spacing w:after="0" w:line="360" w:lineRule="auto"/>
        <w:ind w:firstLine="567"/>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Раздел </w:t>
      </w:r>
      <w:r w:rsidRPr="000E0AC3">
        <w:rPr>
          <w:rFonts w:ascii="Times New Roman" w:hAnsi="Times New Roman" w:cs="Times New Roman"/>
          <w:sz w:val="28"/>
          <w:szCs w:val="28"/>
        </w:rPr>
        <w:t xml:space="preserve"> № </w:t>
      </w:r>
      <w:r w:rsidRPr="000E0AC3">
        <w:rPr>
          <w:rFonts w:ascii="Times New Roman" w:eastAsia="Calibri" w:hAnsi="Times New Roman" w:cs="Times New Roman"/>
          <w:sz w:val="28"/>
          <w:szCs w:val="28"/>
        </w:rPr>
        <w:t>5 Корневое питание растений</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5.1 </w:t>
      </w:r>
      <w:r w:rsidRPr="000E0AC3">
        <w:rPr>
          <w:rFonts w:ascii="Times New Roman" w:hAnsi="Times New Roman"/>
          <w:i w:val="0"/>
          <w:color w:val="000000"/>
          <w:sz w:val="28"/>
          <w:szCs w:val="28"/>
        </w:rPr>
        <w:t xml:space="preserve"> Как вырастить растение без почвы? Какие условия необходимо при этом соблюдать?</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5.2 </w:t>
      </w:r>
      <w:r w:rsidRPr="000E0AC3">
        <w:rPr>
          <w:rFonts w:ascii="Times New Roman" w:hAnsi="Times New Roman"/>
          <w:i w:val="0"/>
          <w:color w:val="000000"/>
          <w:sz w:val="28"/>
          <w:szCs w:val="28"/>
        </w:rPr>
        <w:t xml:space="preserve"> Относится ли натрий к числу необходимых для растения элементов? Как это доказать?</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5.3 </w:t>
      </w:r>
      <w:r w:rsidRPr="000E0AC3">
        <w:rPr>
          <w:rFonts w:ascii="Times New Roman" w:hAnsi="Times New Roman"/>
          <w:i w:val="0"/>
          <w:color w:val="000000"/>
          <w:sz w:val="28"/>
          <w:szCs w:val="28"/>
        </w:rPr>
        <w:t xml:space="preserve"> Почему выражение «корень всасывает почвенный раствор» ошибочно?</w:t>
      </w:r>
    </w:p>
    <w:p w:rsidR="00B8717C" w:rsidRPr="000E0AC3" w:rsidRDefault="00B8717C" w:rsidP="002D73E3">
      <w:pPr>
        <w:spacing w:after="0" w:line="360" w:lineRule="auto"/>
        <w:ind w:firstLine="567"/>
        <w:jc w:val="both"/>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Раздел </w:t>
      </w:r>
      <w:r w:rsidRPr="000E0AC3">
        <w:rPr>
          <w:rFonts w:ascii="Times New Roman" w:hAnsi="Times New Roman" w:cs="Times New Roman"/>
          <w:sz w:val="28"/>
          <w:szCs w:val="28"/>
        </w:rPr>
        <w:t xml:space="preserve">№ </w:t>
      </w:r>
      <w:r w:rsidRPr="000E0AC3">
        <w:rPr>
          <w:rFonts w:ascii="Times New Roman" w:eastAsia="Calibri" w:hAnsi="Times New Roman" w:cs="Times New Roman"/>
          <w:sz w:val="28"/>
          <w:szCs w:val="28"/>
        </w:rPr>
        <w:t>6 Передвижение питательных веществ по растению</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6.1 </w:t>
      </w:r>
      <w:r w:rsidRPr="000E0AC3">
        <w:rPr>
          <w:rFonts w:ascii="Times New Roman" w:hAnsi="Times New Roman"/>
          <w:i w:val="0"/>
          <w:color w:val="000000"/>
          <w:sz w:val="28"/>
          <w:szCs w:val="28"/>
        </w:rPr>
        <w:t xml:space="preserve"> В каких листьях содержится больше зольных элементов: в молодых или старых? С чем это связано?</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6.2 </w:t>
      </w:r>
      <w:r w:rsidRPr="000E0AC3">
        <w:rPr>
          <w:rFonts w:ascii="Times New Roman" w:hAnsi="Times New Roman"/>
          <w:i w:val="0"/>
          <w:color w:val="000000"/>
          <w:sz w:val="28"/>
          <w:szCs w:val="28"/>
        </w:rPr>
        <w:t xml:space="preserve"> Почему при недостатке кальция происходит размягчение и ослизнение растительных тканей?</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6.3 </w:t>
      </w:r>
      <w:r w:rsidRPr="000E0AC3">
        <w:rPr>
          <w:rFonts w:ascii="Times New Roman" w:hAnsi="Times New Roman"/>
          <w:i w:val="0"/>
          <w:color w:val="000000"/>
          <w:sz w:val="28"/>
          <w:szCs w:val="28"/>
        </w:rPr>
        <w:t xml:space="preserve"> Каков биологический смысл образования кристаллов кальция в растительных клетках?</w:t>
      </w:r>
    </w:p>
    <w:p w:rsidR="00B8717C" w:rsidRPr="000E0AC3" w:rsidRDefault="00B8717C" w:rsidP="002D73E3">
      <w:pPr>
        <w:spacing w:after="0" w:line="360" w:lineRule="auto"/>
        <w:ind w:firstLine="567"/>
        <w:jc w:val="both"/>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Раздел </w:t>
      </w:r>
      <w:r w:rsidRPr="000E0AC3">
        <w:rPr>
          <w:rFonts w:ascii="Times New Roman" w:hAnsi="Times New Roman" w:cs="Times New Roman"/>
          <w:sz w:val="28"/>
          <w:szCs w:val="28"/>
        </w:rPr>
        <w:t xml:space="preserve">№ </w:t>
      </w:r>
      <w:r w:rsidRPr="000E0AC3">
        <w:rPr>
          <w:rFonts w:ascii="Times New Roman" w:eastAsia="Calibri" w:hAnsi="Times New Roman" w:cs="Times New Roman"/>
          <w:sz w:val="28"/>
          <w:szCs w:val="28"/>
        </w:rPr>
        <w:t>7 Дыхание растений</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lastRenderedPageBreak/>
        <w:t>7.1</w:t>
      </w:r>
      <w:r w:rsidRPr="000E0AC3">
        <w:rPr>
          <w:rFonts w:ascii="Times New Roman" w:hAnsi="Times New Roman"/>
          <w:i w:val="0"/>
          <w:color w:val="000000"/>
          <w:sz w:val="28"/>
          <w:szCs w:val="28"/>
        </w:rPr>
        <w:t xml:space="preserve"> Перечислите промежуточные продукты аэробного дыхания, которые подвергаются: а) декарбоксилированию; б) окислению (отнятию водорода). </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sz w:val="28"/>
          <w:szCs w:val="28"/>
        </w:rPr>
        <w:t>7.2</w:t>
      </w:r>
      <w:r w:rsidRPr="000E0AC3">
        <w:rPr>
          <w:rFonts w:ascii="Times New Roman" w:hAnsi="Times New Roman"/>
          <w:i w:val="0"/>
          <w:color w:val="000000"/>
          <w:sz w:val="28"/>
          <w:szCs w:val="28"/>
        </w:rPr>
        <w:t xml:space="preserve"> Почему интенсивность дыхания растений резко возрастает при увеличении содержания О</w:t>
      </w:r>
      <w:r w:rsidRPr="000E0AC3">
        <w:rPr>
          <w:rFonts w:ascii="Times New Roman" w:hAnsi="Times New Roman"/>
          <w:i w:val="0"/>
          <w:color w:val="000000"/>
          <w:sz w:val="28"/>
          <w:szCs w:val="28"/>
          <w:vertAlign w:val="subscript"/>
        </w:rPr>
        <w:t>2</w:t>
      </w:r>
      <w:r w:rsidRPr="000E0AC3">
        <w:rPr>
          <w:rFonts w:ascii="Times New Roman" w:hAnsi="Times New Roman"/>
          <w:i w:val="0"/>
          <w:color w:val="000000"/>
          <w:sz w:val="28"/>
          <w:szCs w:val="28"/>
        </w:rPr>
        <w:t xml:space="preserve"> в окружающей среде от 1 до 6%, а при дальнейшем повышении содержания О</w:t>
      </w:r>
      <w:r w:rsidRPr="000E0AC3">
        <w:rPr>
          <w:rFonts w:ascii="Times New Roman" w:hAnsi="Times New Roman"/>
          <w:i w:val="0"/>
          <w:color w:val="000000"/>
          <w:sz w:val="28"/>
          <w:szCs w:val="28"/>
          <w:vertAlign w:val="subscript"/>
        </w:rPr>
        <w:t>2</w:t>
      </w:r>
      <w:r w:rsidRPr="000E0AC3">
        <w:rPr>
          <w:rFonts w:ascii="Times New Roman" w:hAnsi="Times New Roman"/>
          <w:i w:val="0"/>
          <w:color w:val="000000"/>
          <w:sz w:val="28"/>
          <w:szCs w:val="28"/>
        </w:rPr>
        <w:t xml:space="preserve"> почти не изменяется? </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7.3 </w:t>
      </w:r>
      <w:r w:rsidRPr="000E0AC3">
        <w:rPr>
          <w:rFonts w:ascii="Times New Roman" w:hAnsi="Times New Roman"/>
          <w:i w:val="0"/>
          <w:color w:val="000000"/>
          <w:sz w:val="28"/>
          <w:szCs w:val="28"/>
        </w:rPr>
        <w:t xml:space="preserve"> Почему высшие растения не могут длительно поддерживать свою жизнь в анаэробных условиях, хотя и не погибают сразу после попадания в среду без </w:t>
      </w:r>
      <w:r w:rsidRPr="000E0AC3">
        <w:rPr>
          <w:rFonts w:ascii="Times New Roman" w:hAnsi="Times New Roman"/>
          <w:i w:val="0"/>
          <w:color w:val="000000"/>
          <w:sz w:val="28"/>
          <w:szCs w:val="28"/>
          <w:lang w:val="en-US"/>
        </w:rPr>
        <w:t>O</w:t>
      </w:r>
      <w:r w:rsidRPr="000E0AC3">
        <w:rPr>
          <w:rFonts w:ascii="Times New Roman" w:hAnsi="Times New Roman"/>
          <w:i w:val="0"/>
          <w:color w:val="000000"/>
          <w:sz w:val="28"/>
          <w:szCs w:val="28"/>
          <w:vertAlign w:val="subscript"/>
        </w:rPr>
        <w:t>2</w:t>
      </w:r>
      <w:r w:rsidRPr="000E0AC3">
        <w:rPr>
          <w:rFonts w:ascii="Times New Roman" w:hAnsi="Times New Roman"/>
          <w:i w:val="0"/>
          <w:color w:val="000000"/>
          <w:sz w:val="28"/>
          <w:szCs w:val="28"/>
        </w:rPr>
        <w:t>?</w:t>
      </w:r>
    </w:p>
    <w:p w:rsidR="00B8717C" w:rsidRPr="000E0AC3" w:rsidRDefault="00B8717C" w:rsidP="002D73E3">
      <w:pPr>
        <w:spacing w:after="0" w:line="360" w:lineRule="auto"/>
        <w:ind w:firstLine="567"/>
        <w:jc w:val="both"/>
        <w:rPr>
          <w:rFonts w:ascii="Times New Roman" w:eastAsia="Calibri" w:hAnsi="Times New Roman" w:cs="Times New Roman"/>
          <w:sz w:val="28"/>
          <w:szCs w:val="28"/>
        </w:rPr>
      </w:pPr>
      <w:r w:rsidRPr="000E0AC3">
        <w:rPr>
          <w:rFonts w:ascii="Times New Roman" w:eastAsia="Calibri" w:hAnsi="Times New Roman" w:cs="Times New Roman"/>
          <w:sz w:val="28"/>
          <w:szCs w:val="28"/>
        </w:rPr>
        <w:t xml:space="preserve">Раздел </w:t>
      </w:r>
      <w:r w:rsidRPr="000E0AC3">
        <w:rPr>
          <w:rFonts w:ascii="Times New Roman" w:hAnsi="Times New Roman" w:cs="Times New Roman"/>
          <w:sz w:val="28"/>
          <w:szCs w:val="28"/>
        </w:rPr>
        <w:t xml:space="preserve">№ </w:t>
      </w:r>
      <w:r w:rsidRPr="000E0AC3">
        <w:rPr>
          <w:rFonts w:ascii="Times New Roman" w:eastAsia="Calibri" w:hAnsi="Times New Roman" w:cs="Times New Roman"/>
          <w:sz w:val="28"/>
          <w:szCs w:val="28"/>
        </w:rPr>
        <w:t>8 Рост и развитие растений</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8.1 </w:t>
      </w:r>
      <w:r w:rsidRPr="000E0AC3">
        <w:rPr>
          <w:rFonts w:ascii="Times New Roman" w:hAnsi="Times New Roman"/>
          <w:i w:val="0"/>
          <w:color w:val="000000"/>
          <w:sz w:val="28"/>
          <w:szCs w:val="28"/>
        </w:rPr>
        <w:t xml:space="preserve"> Что лежит в основе процессов возбуждения у живых систем?</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8.2 </w:t>
      </w:r>
      <w:r w:rsidRPr="000E0AC3">
        <w:rPr>
          <w:rFonts w:ascii="Times New Roman" w:hAnsi="Times New Roman"/>
          <w:i w:val="0"/>
          <w:color w:val="000000"/>
          <w:sz w:val="28"/>
          <w:szCs w:val="28"/>
        </w:rPr>
        <w:t xml:space="preserve"> Что такое биоэлектрический потенциал растений?</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8.3 </w:t>
      </w:r>
      <w:r w:rsidRPr="000E0AC3">
        <w:rPr>
          <w:rFonts w:ascii="Times New Roman" w:hAnsi="Times New Roman"/>
          <w:i w:val="0"/>
          <w:color w:val="000000"/>
          <w:sz w:val="28"/>
          <w:szCs w:val="28"/>
        </w:rPr>
        <w:t xml:space="preserve"> Какие виды биопотенциалов Вам известны?</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8.4 </w:t>
      </w:r>
      <w:r w:rsidRPr="000E0AC3">
        <w:rPr>
          <w:rFonts w:ascii="Times New Roman" w:hAnsi="Times New Roman"/>
          <w:i w:val="0"/>
          <w:color w:val="000000"/>
          <w:sz w:val="28"/>
          <w:szCs w:val="28"/>
        </w:rPr>
        <w:t xml:space="preserve"> От чего зависит электрическая проводимость тканей?</w:t>
      </w:r>
    </w:p>
    <w:p w:rsidR="00B8717C" w:rsidRPr="000E0AC3" w:rsidRDefault="00B8717C" w:rsidP="002D73E3">
      <w:pPr>
        <w:pStyle w:val="5"/>
        <w:numPr>
          <w:ilvl w:val="0"/>
          <w:numId w:val="0"/>
        </w:numPr>
        <w:spacing w:line="360" w:lineRule="auto"/>
        <w:ind w:left="567"/>
        <w:jc w:val="left"/>
        <w:rPr>
          <w:b w:val="0"/>
          <w:szCs w:val="28"/>
        </w:rPr>
      </w:pPr>
      <w:r w:rsidRPr="000E0AC3">
        <w:rPr>
          <w:b w:val="0"/>
          <w:szCs w:val="28"/>
        </w:rPr>
        <w:t>Раздел  № 9 Физиологические основы устойчивости растений</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9.1 </w:t>
      </w:r>
      <w:r w:rsidRPr="000E0AC3">
        <w:rPr>
          <w:rFonts w:ascii="Times New Roman" w:hAnsi="Times New Roman"/>
          <w:i w:val="0"/>
          <w:color w:val="000000"/>
          <w:sz w:val="28"/>
          <w:szCs w:val="28"/>
        </w:rPr>
        <w:t>Как объяснить завядание теплолюбивых растений при низких положительных температурах?</w:t>
      </w:r>
    </w:p>
    <w:p w:rsidR="00BE48B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9.2</w:t>
      </w:r>
      <w:r w:rsidRPr="000E0AC3">
        <w:rPr>
          <w:rFonts w:ascii="Times New Roman" w:hAnsi="Times New Roman"/>
          <w:i w:val="0"/>
          <w:color w:val="000000"/>
          <w:sz w:val="28"/>
          <w:szCs w:val="28"/>
        </w:rPr>
        <w:t xml:space="preserve"> Какие растения (холодостойкие или теплолюбивые) отличаются высоким содержанием ненасыщенных жирных кислот в липидах мембран?</w:t>
      </w:r>
    </w:p>
    <w:p w:rsidR="002D73E3"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9.3</w:t>
      </w:r>
      <w:r w:rsidRPr="000E0AC3">
        <w:rPr>
          <w:rFonts w:ascii="Times New Roman" w:hAnsi="Times New Roman"/>
          <w:i w:val="0"/>
          <w:color w:val="000000"/>
          <w:sz w:val="28"/>
          <w:szCs w:val="28"/>
        </w:rPr>
        <w:t xml:space="preserve"> Как объяснить, что хвоя сосны, выдерживающая зимой морозы до -43°С, летом гибнет при охлаждении до -8°С?</w:t>
      </w:r>
    </w:p>
    <w:p w:rsidR="002D73E3" w:rsidRPr="002D73E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9.4 </w:t>
      </w:r>
      <w:r w:rsidRPr="000E0AC3">
        <w:rPr>
          <w:rFonts w:ascii="Times New Roman" w:hAnsi="Times New Roman"/>
          <w:i w:val="0"/>
          <w:color w:val="000000"/>
          <w:sz w:val="28"/>
          <w:szCs w:val="28"/>
        </w:rPr>
        <w:t xml:space="preserve"> Что более опасно для растений: зимние морозы или поздние весенние морозы?</w:t>
      </w:r>
    </w:p>
    <w:p w:rsidR="002D73E3" w:rsidRPr="002D73E3" w:rsidRDefault="002D73E3" w:rsidP="002D73E3">
      <w:pPr>
        <w:spacing w:after="0" w:line="360" w:lineRule="auto"/>
        <w:ind w:right="140"/>
        <w:jc w:val="center"/>
        <w:rPr>
          <w:rFonts w:ascii="Times New Roman" w:hAnsi="Times New Roman" w:cs="Times New Roman"/>
          <w:b/>
          <w:sz w:val="28"/>
          <w:szCs w:val="28"/>
        </w:rPr>
      </w:pPr>
      <w:r w:rsidRPr="002D73E3">
        <w:rPr>
          <w:rFonts w:ascii="Times New Roman" w:hAnsi="Times New Roman" w:cs="Times New Roman"/>
          <w:b/>
          <w:sz w:val="28"/>
          <w:szCs w:val="28"/>
        </w:rPr>
        <w:t xml:space="preserve"> Блок С</w:t>
      </w:r>
    </w:p>
    <w:p w:rsidR="002D73E3" w:rsidRPr="002D73E3" w:rsidRDefault="002D73E3" w:rsidP="002D73E3">
      <w:pPr>
        <w:pStyle w:val="2"/>
        <w:numPr>
          <w:ilvl w:val="0"/>
          <w:numId w:val="0"/>
        </w:numPr>
        <w:tabs>
          <w:tab w:val="left" w:pos="426"/>
        </w:tabs>
        <w:spacing w:line="360" w:lineRule="auto"/>
        <w:jc w:val="center"/>
        <w:rPr>
          <w:b/>
          <w:i/>
          <w:sz w:val="28"/>
          <w:szCs w:val="28"/>
        </w:rPr>
      </w:pPr>
      <w:r w:rsidRPr="002D73E3">
        <w:rPr>
          <w:b/>
          <w:sz w:val="28"/>
          <w:szCs w:val="28"/>
        </w:rPr>
        <w:t>Оценочные средства для диагностирования сформированности уровня  компетенций – «владеть»</w:t>
      </w:r>
    </w:p>
    <w:p w:rsidR="002D73E3" w:rsidRPr="002D73E3" w:rsidRDefault="002D73E3" w:rsidP="002D73E3">
      <w:pPr>
        <w:spacing w:after="0" w:line="360" w:lineRule="auto"/>
        <w:ind w:right="140"/>
        <w:jc w:val="center"/>
        <w:rPr>
          <w:rFonts w:ascii="Times New Roman" w:hAnsi="Times New Roman" w:cs="Times New Roman"/>
          <w:b/>
          <w:sz w:val="28"/>
          <w:szCs w:val="28"/>
        </w:rPr>
      </w:pPr>
    </w:p>
    <w:p w:rsidR="002D73E3" w:rsidRPr="002D73E3" w:rsidRDefault="002D73E3" w:rsidP="002D73E3">
      <w:pPr>
        <w:spacing w:after="0" w:line="360" w:lineRule="auto"/>
        <w:ind w:right="140" w:firstLine="709"/>
        <w:rPr>
          <w:rFonts w:ascii="Times New Roman" w:hAnsi="Times New Roman" w:cs="Times New Roman"/>
          <w:b/>
          <w:sz w:val="28"/>
          <w:szCs w:val="28"/>
        </w:rPr>
      </w:pPr>
      <w:r w:rsidRPr="002D73E3">
        <w:rPr>
          <w:rFonts w:ascii="Times New Roman" w:hAnsi="Times New Roman" w:cs="Times New Roman"/>
          <w:b/>
          <w:sz w:val="28"/>
          <w:szCs w:val="28"/>
        </w:rPr>
        <w:t>С.1 Комплексные практические задания</w:t>
      </w:r>
    </w:p>
    <w:p w:rsidR="00D04158" w:rsidRPr="000E0AC3" w:rsidRDefault="00D04158" w:rsidP="002D73E3">
      <w:pPr>
        <w:pStyle w:val="13"/>
        <w:shd w:val="clear" w:color="auto" w:fill="FFFFFF"/>
        <w:spacing w:line="360" w:lineRule="auto"/>
        <w:ind w:firstLine="567"/>
        <w:jc w:val="both"/>
        <w:rPr>
          <w:rFonts w:ascii="Times New Roman" w:hAnsi="Times New Roman"/>
          <w:i w:val="0"/>
          <w:sz w:val="28"/>
        </w:rPr>
      </w:pPr>
      <w:r w:rsidRPr="000E0AC3">
        <w:rPr>
          <w:rFonts w:ascii="Times New Roman" w:hAnsi="Times New Roman"/>
          <w:i w:val="0"/>
          <w:sz w:val="28"/>
        </w:rPr>
        <w:t>Раздел № 1 Введение. Предмет и задачи физиологии растений.</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1.1</w:t>
      </w:r>
      <w:r w:rsidR="00D04158" w:rsidRPr="000E0AC3">
        <w:rPr>
          <w:rFonts w:ascii="Times New Roman" w:hAnsi="Times New Roman"/>
          <w:i w:val="0"/>
          <w:color w:val="000000"/>
          <w:sz w:val="28"/>
          <w:szCs w:val="28"/>
        </w:rPr>
        <w:t xml:space="preserve"> Набухшие семена фасоли очистили от кожуры и погрузили на 1 ч в 0, 1%-ный раствор индигокармина. У 40% семян корешки окрасились в синий </w:t>
      </w:r>
      <w:r w:rsidR="00D04158" w:rsidRPr="000E0AC3">
        <w:rPr>
          <w:rFonts w:ascii="Times New Roman" w:hAnsi="Times New Roman"/>
          <w:i w:val="0"/>
          <w:color w:val="000000"/>
          <w:sz w:val="28"/>
          <w:szCs w:val="28"/>
        </w:rPr>
        <w:lastRenderedPageBreak/>
        <w:t>цвет. Какой вывод можно сделать относительно всхожести семян?</w:t>
      </w:r>
    </w:p>
    <w:p w:rsidR="00D04158" w:rsidRPr="000E0AC3" w:rsidRDefault="007510AA"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 xml:space="preserve">1.2 </w:t>
      </w:r>
      <w:r w:rsidR="00D04158" w:rsidRPr="000E0AC3">
        <w:rPr>
          <w:rFonts w:ascii="Times New Roman" w:hAnsi="Times New Roman"/>
          <w:i w:val="0"/>
          <w:color w:val="000000"/>
          <w:sz w:val="28"/>
          <w:szCs w:val="28"/>
        </w:rPr>
        <w:t xml:space="preserve"> После выдерживания в течение 10 мин. среза растительной ткани в 0,02%-ном растворе нейтрального красного вакуоли окрасились в малиновый цвет, а клеточные стенки и цитоплазма остались бесцветными. Как объяснить накопление красителя в клеточном соке?</w:t>
      </w:r>
    </w:p>
    <w:p w:rsidR="00144C41" w:rsidRPr="000E0AC3" w:rsidRDefault="00144C41" w:rsidP="002D73E3">
      <w:pPr>
        <w:pStyle w:val="13"/>
        <w:shd w:val="clear" w:color="auto" w:fill="FFFFFF"/>
        <w:spacing w:line="360" w:lineRule="auto"/>
        <w:ind w:firstLine="567"/>
        <w:jc w:val="both"/>
        <w:rPr>
          <w:rFonts w:ascii="Times New Roman" w:hAnsi="Times New Roman"/>
          <w:i w:val="0"/>
          <w:sz w:val="40"/>
          <w:szCs w:val="28"/>
        </w:rPr>
      </w:pPr>
      <w:r w:rsidRPr="000E0AC3">
        <w:rPr>
          <w:rFonts w:ascii="Times New Roman" w:hAnsi="Times New Roman"/>
          <w:i w:val="0"/>
          <w:sz w:val="28"/>
        </w:rPr>
        <w:t>Раздел № 2 Физиология растительной клетки.</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w:t>
      </w:r>
      <w:r w:rsidR="00D04158" w:rsidRPr="000E0AC3">
        <w:rPr>
          <w:rFonts w:ascii="Times New Roman" w:hAnsi="Times New Roman"/>
          <w:i w:val="0"/>
          <w:color w:val="000000"/>
          <w:sz w:val="28"/>
          <w:szCs w:val="28"/>
        </w:rPr>
        <w:t xml:space="preserve"> Листочки элодеи поместили в две чашки с раствором нейтрального красного, добавив в одну чашку несколько капель раствора </w:t>
      </w:r>
      <w:r w:rsidR="00D04158" w:rsidRPr="000E0AC3">
        <w:rPr>
          <w:rFonts w:ascii="Times New Roman" w:hAnsi="Times New Roman"/>
          <w:i w:val="0"/>
          <w:color w:val="000000"/>
          <w:sz w:val="28"/>
          <w:szCs w:val="28"/>
          <w:lang w:val="en-US"/>
        </w:rPr>
        <w:t>KNO</w:t>
      </w:r>
      <w:r w:rsidR="00D04158" w:rsidRPr="000E0AC3">
        <w:rPr>
          <w:rFonts w:ascii="Times New Roman" w:hAnsi="Times New Roman"/>
          <w:i w:val="0"/>
          <w:color w:val="000000"/>
          <w:sz w:val="28"/>
          <w:szCs w:val="28"/>
          <w:vertAlign w:val="subscript"/>
        </w:rPr>
        <w:t>3</w:t>
      </w:r>
      <w:r w:rsidR="00D04158" w:rsidRPr="000E0AC3">
        <w:rPr>
          <w:rFonts w:ascii="Times New Roman" w:hAnsi="Times New Roman"/>
          <w:i w:val="0"/>
          <w:color w:val="000000"/>
          <w:sz w:val="28"/>
          <w:szCs w:val="28"/>
        </w:rPr>
        <w:t xml:space="preserve">, а в другую - </w:t>
      </w:r>
      <w:r w:rsidR="00D04158" w:rsidRPr="000E0AC3">
        <w:rPr>
          <w:rFonts w:ascii="Times New Roman" w:hAnsi="Times New Roman"/>
          <w:i w:val="0"/>
          <w:color w:val="000000"/>
          <w:sz w:val="28"/>
          <w:szCs w:val="28"/>
          <w:lang w:val="en-US"/>
        </w:rPr>
        <w:t>Ca</w:t>
      </w:r>
      <w:r w:rsidR="00D04158" w:rsidRPr="000E0AC3">
        <w:rPr>
          <w:rFonts w:ascii="Times New Roman" w:hAnsi="Times New Roman"/>
          <w:i w:val="0"/>
          <w:color w:val="000000"/>
          <w:sz w:val="28"/>
          <w:szCs w:val="28"/>
        </w:rPr>
        <w:t>(</w:t>
      </w:r>
      <w:r w:rsidR="00D04158" w:rsidRPr="000E0AC3">
        <w:rPr>
          <w:rFonts w:ascii="Times New Roman" w:hAnsi="Times New Roman"/>
          <w:i w:val="0"/>
          <w:color w:val="000000"/>
          <w:sz w:val="28"/>
          <w:szCs w:val="28"/>
          <w:lang w:val="en-US"/>
        </w:rPr>
        <w:t>NO</w:t>
      </w:r>
      <w:r w:rsidR="00D04158" w:rsidRPr="000E0AC3">
        <w:rPr>
          <w:rFonts w:ascii="Times New Roman" w:hAnsi="Times New Roman"/>
          <w:i w:val="0"/>
          <w:color w:val="000000"/>
          <w:sz w:val="28"/>
          <w:szCs w:val="28"/>
          <w:vertAlign w:val="subscript"/>
        </w:rPr>
        <w:t>3</w:t>
      </w:r>
      <w:r w:rsidR="00D04158" w:rsidRPr="000E0AC3">
        <w:rPr>
          <w:rFonts w:ascii="Times New Roman" w:hAnsi="Times New Roman"/>
          <w:i w:val="0"/>
          <w:color w:val="000000"/>
          <w:sz w:val="28"/>
          <w:szCs w:val="28"/>
        </w:rPr>
        <w:t>)</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xml:space="preserve"> В растворе, содержащем </w:t>
      </w:r>
      <w:r w:rsidR="00D04158" w:rsidRPr="000E0AC3">
        <w:rPr>
          <w:rFonts w:ascii="Times New Roman" w:hAnsi="Times New Roman"/>
          <w:i w:val="0"/>
          <w:color w:val="000000"/>
          <w:sz w:val="28"/>
          <w:szCs w:val="28"/>
          <w:lang w:val="en-US"/>
        </w:rPr>
        <w:t>KNO</w:t>
      </w:r>
      <w:r w:rsidR="00D04158" w:rsidRPr="000E0AC3">
        <w:rPr>
          <w:rFonts w:ascii="Times New Roman" w:hAnsi="Times New Roman"/>
          <w:i w:val="0"/>
          <w:color w:val="000000"/>
          <w:sz w:val="28"/>
          <w:szCs w:val="28"/>
          <w:vertAlign w:val="subscript"/>
        </w:rPr>
        <w:t>3</w:t>
      </w:r>
      <w:r w:rsidR="00D04158" w:rsidRPr="000E0AC3">
        <w:rPr>
          <w:rFonts w:ascii="Times New Roman" w:hAnsi="Times New Roman"/>
          <w:i w:val="0"/>
          <w:color w:val="000000"/>
          <w:sz w:val="28"/>
          <w:szCs w:val="28"/>
        </w:rPr>
        <w:t xml:space="preserve"> клетки окрасились быстрее. Как объяснить результат описанного опыта?</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2.2</w:t>
      </w:r>
      <w:r w:rsidR="00D04158" w:rsidRPr="000E0AC3">
        <w:rPr>
          <w:rFonts w:ascii="Times New Roman" w:hAnsi="Times New Roman"/>
          <w:i w:val="0"/>
          <w:color w:val="000000"/>
          <w:sz w:val="28"/>
          <w:szCs w:val="28"/>
        </w:rPr>
        <w:t xml:space="preserve"> У какого раствора больше осмотическое давление: у 5%-ного сахарозы (С</w:t>
      </w:r>
      <w:r w:rsidR="00D04158" w:rsidRPr="000E0AC3">
        <w:rPr>
          <w:rFonts w:ascii="Times New Roman" w:hAnsi="Times New Roman"/>
          <w:i w:val="0"/>
          <w:color w:val="000000"/>
          <w:sz w:val="28"/>
          <w:szCs w:val="28"/>
          <w:vertAlign w:val="subscript"/>
        </w:rPr>
        <w:t>12</w:t>
      </w:r>
      <w:r w:rsidR="00D04158" w:rsidRPr="000E0AC3">
        <w:rPr>
          <w:rFonts w:ascii="Times New Roman" w:hAnsi="Times New Roman"/>
          <w:i w:val="0"/>
          <w:color w:val="000000"/>
          <w:sz w:val="28"/>
          <w:szCs w:val="28"/>
        </w:rPr>
        <w:t>Н</w:t>
      </w:r>
      <w:r w:rsidR="00D04158" w:rsidRPr="000E0AC3">
        <w:rPr>
          <w:rFonts w:ascii="Times New Roman" w:hAnsi="Times New Roman"/>
          <w:i w:val="0"/>
          <w:color w:val="000000"/>
          <w:sz w:val="28"/>
          <w:szCs w:val="28"/>
          <w:vertAlign w:val="subscript"/>
        </w:rPr>
        <w:t>22</w:t>
      </w:r>
      <w:r w:rsidR="00D04158" w:rsidRPr="000E0AC3">
        <w:rPr>
          <w:rFonts w:ascii="Times New Roman" w:hAnsi="Times New Roman"/>
          <w:i w:val="0"/>
          <w:color w:val="000000"/>
          <w:sz w:val="28"/>
          <w:szCs w:val="28"/>
        </w:rPr>
        <w:t>О</w:t>
      </w:r>
      <w:r w:rsidR="00D04158" w:rsidRPr="000E0AC3">
        <w:rPr>
          <w:rFonts w:ascii="Times New Roman" w:hAnsi="Times New Roman"/>
          <w:i w:val="0"/>
          <w:color w:val="000000"/>
          <w:sz w:val="28"/>
          <w:szCs w:val="28"/>
          <w:vertAlign w:val="subscript"/>
        </w:rPr>
        <w:t>11</w:t>
      </w:r>
      <w:r w:rsidR="00D04158" w:rsidRPr="000E0AC3">
        <w:rPr>
          <w:rFonts w:ascii="Times New Roman" w:hAnsi="Times New Roman"/>
          <w:i w:val="0"/>
          <w:color w:val="000000"/>
          <w:sz w:val="28"/>
          <w:szCs w:val="28"/>
        </w:rPr>
        <w:t>) или 5%-ной глюкозы (С</w:t>
      </w:r>
      <w:r w:rsidR="00D04158" w:rsidRPr="000E0AC3">
        <w:rPr>
          <w:rFonts w:ascii="Times New Roman" w:hAnsi="Times New Roman"/>
          <w:i w:val="0"/>
          <w:color w:val="000000"/>
          <w:sz w:val="28"/>
          <w:szCs w:val="28"/>
          <w:vertAlign w:val="subscript"/>
        </w:rPr>
        <w:t>6</w:t>
      </w:r>
      <w:r w:rsidR="00D04158" w:rsidRPr="000E0AC3">
        <w:rPr>
          <w:rFonts w:ascii="Times New Roman" w:hAnsi="Times New Roman"/>
          <w:i w:val="0"/>
          <w:color w:val="000000"/>
          <w:sz w:val="28"/>
          <w:szCs w:val="28"/>
        </w:rPr>
        <w:t>Н</w:t>
      </w:r>
      <w:r w:rsidR="00D04158" w:rsidRPr="000E0AC3">
        <w:rPr>
          <w:rFonts w:ascii="Times New Roman" w:hAnsi="Times New Roman"/>
          <w:i w:val="0"/>
          <w:color w:val="000000"/>
          <w:sz w:val="28"/>
          <w:szCs w:val="28"/>
          <w:vertAlign w:val="subscript"/>
        </w:rPr>
        <w:t>12</w:t>
      </w:r>
      <w:r w:rsidR="00D04158" w:rsidRPr="000E0AC3">
        <w:rPr>
          <w:rFonts w:ascii="Times New Roman" w:hAnsi="Times New Roman"/>
          <w:i w:val="0"/>
          <w:color w:val="000000"/>
          <w:sz w:val="28"/>
          <w:szCs w:val="28"/>
        </w:rPr>
        <w:t>О</w:t>
      </w:r>
      <w:r w:rsidR="00D04158" w:rsidRPr="000E0AC3">
        <w:rPr>
          <w:rFonts w:ascii="Times New Roman" w:hAnsi="Times New Roman"/>
          <w:i w:val="0"/>
          <w:color w:val="000000"/>
          <w:sz w:val="28"/>
          <w:szCs w:val="28"/>
          <w:vertAlign w:val="subscript"/>
        </w:rPr>
        <w:t>6</w:t>
      </w:r>
      <w:r w:rsidR="00D04158" w:rsidRPr="000E0AC3">
        <w:rPr>
          <w:rFonts w:ascii="Times New Roman" w:hAnsi="Times New Roman"/>
          <w:i w:val="0"/>
          <w:color w:val="000000"/>
          <w:sz w:val="28"/>
          <w:szCs w:val="28"/>
        </w:rPr>
        <w:t>)? Объясните.</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2.3</w:t>
      </w:r>
      <w:r w:rsidR="00D04158" w:rsidRPr="000E0AC3">
        <w:rPr>
          <w:rFonts w:ascii="Times New Roman" w:hAnsi="Times New Roman"/>
          <w:i w:val="0"/>
          <w:color w:val="000000"/>
          <w:sz w:val="28"/>
          <w:szCs w:val="28"/>
        </w:rPr>
        <w:t xml:space="preserve"> Резервуар одного осмометра заполнен 0, </w:t>
      </w:r>
      <w:smartTag w:uri="urn:schemas-microsoft-com:office:smarttags" w:element="metricconverter">
        <w:smartTagPr>
          <w:attr w:name="ProductID" w:val="1 М"/>
        </w:smartTagPr>
        <w:r w:rsidR="00D04158" w:rsidRPr="000E0AC3">
          <w:rPr>
            <w:rFonts w:ascii="Times New Roman" w:hAnsi="Times New Roman"/>
            <w:i w:val="0"/>
            <w:color w:val="000000"/>
            <w:sz w:val="28"/>
            <w:szCs w:val="28"/>
          </w:rPr>
          <w:t>1 М</w:t>
        </w:r>
      </w:smartTag>
      <w:r w:rsidR="00D04158" w:rsidRPr="000E0AC3">
        <w:rPr>
          <w:rFonts w:ascii="Times New Roman" w:hAnsi="Times New Roman"/>
          <w:i w:val="0"/>
          <w:color w:val="000000"/>
          <w:sz w:val="28"/>
          <w:szCs w:val="28"/>
        </w:rPr>
        <w:t xml:space="preserve"> раствором сахарозы, а другого - </w:t>
      </w:r>
      <w:smartTag w:uri="urn:schemas-microsoft-com:office:smarttags" w:element="metricconverter">
        <w:smartTagPr>
          <w:attr w:name="ProductID" w:val="0,1 М"/>
        </w:smartTagPr>
        <w:r w:rsidR="00D04158" w:rsidRPr="000E0AC3">
          <w:rPr>
            <w:rFonts w:ascii="Times New Roman" w:hAnsi="Times New Roman"/>
            <w:i w:val="0"/>
            <w:color w:val="000000"/>
            <w:sz w:val="28"/>
            <w:szCs w:val="28"/>
          </w:rPr>
          <w:t>0,1 М</w:t>
        </w:r>
      </w:smartTag>
      <w:r w:rsidR="00D04158" w:rsidRPr="000E0AC3">
        <w:rPr>
          <w:rFonts w:ascii="Times New Roman" w:hAnsi="Times New Roman"/>
          <w:i w:val="0"/>
          <w:color w:val="000000"/>
          <w:sz w:val="28"/>
          <w:szCs w:val="28"/>
        </w:rPr>
        <w:t xml:space="preserve"> раствором </w:t>
      </w:r>
      <w:r w:rsidR="00D04158" w:rsidRPr="000E0AC3">
        <w:rPr>
          <w:rFonts w:ascii="Times New Roman" w:hAnsi="Times New Roman"/>
          <w:i w:val="0"/>
          <w:color w:val="000000"/>
          <w:sz w:val="28"/>
          <w:szCs w:val="28"/>
          <w:lang w:val="en-US"/>
        </w:rPr>
        <w:t>NaCl</w:t>
      </w:r>
      <w:r w:rsidR="00D04158" w:rsidRPr="000E0AC3">
        <w:rPr>
          <w:rFonts w:ascii="Times New Roman" w:hAnsi="Times New Roman"/>
          <w:i w:val="0"/>
          <w:color w:val="000000"/>
          <w:sz w:val="28"/>
          <w:szCs w:val="28"/>
        </w:rPr>
        <w:t>. Осмометры погружены в дистиллированную воду. В каком осмометре жидкость поднимется на большую высоту? Как это объяснить?</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2.4 </w:t>
      </w:r>
      <w:r w:rsidR="00D04158" w:rsidRPr="000E0AC3">
        <w:rPr>
          <w:rFonts w:ascii="Times New Roman" w:hAnsi="Times New Roman"/>
          <w:i w:val="0"/>
          <w:color w:val="000000"/>
          <w:sz w:val="28"/>
          <w:szCs w:val="28"/>
        </w:rPr>
        <w:t xml:space="preserve"> Молярные растворы КС1 и </w:t>
      </w:r>
      <w:r w:rsidR="00D04158" w:rsidRPr="000E0AC3">
        <w:rPr>
          <w:rFonts w:ascii="Times New Roman" w:hAnsi="Times New Roman"/>
          <w:i w:val="0"/>
          <w:color w:val="000000"/>
          <w:sz w:val="28"/>
          <w:szCs w:val="28"/>
          <w:lang w:val="en-US"/>
        </w:rPr>
        <w:t>CaCl</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xml:space="preserve"> разделены полупроницаемой перепонкой. В сторону какого раствора будет передвигаться вода?</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2.5 </w:t>
      </w:r>
      <w:r w:rsidR="00D04158" w:rsidRPr="000E0AC3">
        <w:rPr>
          <w:rFonts w:ascii="Times New Roman" w:hAnsi="Times New Roman"/>
          <w:i w:val="0"/>
          <w:color w:val="000000"/>
          <w:sz w:val="28"/>
          <w:szCs w:val="28"/>
        </w:rPr>
        <w:t xml:space="preserve"> Какие особенности клетки придают ей свойства осмотической системы? Чем отличается растительная клетка от осмометра?</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2.6 </w:t>
      </w:r>
      <w:r w:rsidR="00D04158" w:rsidRPr="000E0AC3">
        <w:rPr>
          <w:rFonts w:ascii="Times New Roman" w:hAnsi="Times New Roman"/>
          <w:i w:val="0"/>
          <w:color w:val="000000"/>
          <w:sz w:val="28"/>
          <w:szCs w:val="28"/>
        </w:rPr>
        <w:t xml:space="preserve"> У какого растения выше осмотическое давление клеточного сока: у выросшего в тенистом влажном месте или у растущего в степи? Как объяснить это различие?</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2.7 </w:t>
      </w:r>
      <w:r w:rsidR="00D04158" w:rsidRPr="000E0AC3">
        <w:rPr>
          <w:rFonts w:ascii="Times New Roman" w:hAnsi="Times New Roman"/>
          <w:i w:val="0"/>
          <w:color w:val="000000"/>
          <w:sz w:val="28"/>
          <w:szCs w:val="28"/>
        </w:rPr>
        <w:t xml:space="preserve"> Кусочки растительной ткани погружены в растворы 1М сахарозы и </w:t>
      </w:r>
      <w:smartTag w:uri="urn:schemas-microsoft-com:office:smarttags" w:element="metricconverter">
        <w:smartTagPr>
          <w:attr w:name="ProductID" w:val="1 М"/>
        </w:smartTagPr>
        <w:r w:rsidR="00D04158" w:rsidRPr="000E0AC3">
          <w:rPr>
            <w:rFonts w:ascii="Times New Roman" w:hAnsi="Times New Roman"/>
            <w:i w:val="0"/>
            <w:color w:val="000000"/>
            <w:sz w:val="28"/>
            <w:szCs w:val="28"/>
          </w:rPr>
          <w:t>1 М</w:t>
        </w:r>
      </w:smartTag>
      <w:r w:rsidR="00D04158" w:rsidRPr="000E0AC3">
        <w:rPr>
          <w:rFonts w:ascii="Times New Roman" w:hAnsi="Times New Roman"/>
          <w:i w:val="0"/>
          <w:color w:val="000000"/>
          <w:sz w:val="28"/>
          <w:szCs w:val="28"/>
        </w:rPr>
        <w:t xml:space="preserve"> хлорида натрия. В каком из названных растворов будет наблюдаться более сильный плазмолиз?</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2.8 </w:t>
      </w:r>
      <w:r w:rsidR="00D04158" w:rsidRPr="000E0AC3">
        <w:rPr>
          <w:rFonts w:ascii="Times New Roman" w:hAnsi="Times New Roman"/>
          <w:i w:val="0"/>
          <w:color w:val="000000"/>
          <w:sz w:val="28"/>
          <w:szCs w:val="28"/>
        </w:rPr>
        <w:t xml:space="preserve"> Чему равны сосущая сила и тургорное давление клетки:</w:t>
      </w:r>
    </w:p>
    <w:p w:rsidR="00D04158" w:rsidRPr="000E0AC3" w:rsidRDefault="00D04158" w:rsidP="002D73E3">
      <w:pPr>
        <w:pStyle w:val="13"/>
        <w:shd w:val="clear" w:color="auto" w:fill="FFFFFF"/>
        <w:spacing w:line="360" w:lineRule="auto"/>
        <w:ind w:firstLine="567"/>
        <w:jc w:val="both"/>
        <w:rPr>
          <w:rFonts w:ascii="Times New Roman" w:hAnsi="Times New Roman"/>
          <w:i w:val="0"/>
          <w:sz w:val="28"/>
          <w:szCs w:val="28"/>
        </w:rPr>
      </w:pPr>
      <w:r w:rsidRPr="000E0AC3">
        <w:rPr>
          <w:rFonts w:ascii="Times New Roman" w:hAnsi="Times New Roman"/>
          <w:i w:val="0"/>
          <w:color w:val="000000"/>
          <w:sz w:val="28"/>
          <w:szCs w:val="28"/>
        </w:rPr>
        <w:t>а) при полном насыщении клетки водой;</w:t>
      </w:r>
    </w:p>
    <w:p w:rsidR="00D04158" w:rsidRPr="000E0AC3" w:rsidRDefault="00D04158" w:rsidP="002D73E3">
      <w:pPr>
        <w:pStyle w:val="13"/>
        <w:shd w:val="clear" w:color="auto" w:fill="FFFFFF"/>
        <w:spacing w:line="360" w:lineRule="auto"/>
        <w:ind w:firstLine="567"/>
        <w:jc w:val="both"/>
        <w:rPr>
          <w:rFonts w:ascii="Times New Roman" w:hAnsi="Times New Roman"/>
          <w:i w:val="0"/>
          <w:sz w:val="28"/>
          <w:szCs w:val="28"/>
        </w:rPr>
      </w:pPr>
      <w:r w:rsidRPr="000E0AC3">
        <w:rPr>
          <w:rFonts w:ascii="Times New Roman" w:hAnsi="Times New Roman"/>
          <w:i w:val="0"/>
          <w:color w:val="000000"/>
          <w:sz w:val="28"/>
          <w:szCs w:val="28"/>
        </w:rPr>
        <w:t>б) при плазмолизе?</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2.9 </w:t>
      </w:r>
      <w:r w:rsidR="00D04158" w:rsidRPr="000E0AC3">
        <w:rPr>
          <w:rFonts w:ascii="Times New Roman" w:hAnsi="Times New Roman"/>
          <w:i w:val="0"/>
          <w:color w:val="000000"/>
          <w:sz w:val="28"/>
          <w:szCs w:val="28"/>
        </w:rPr>
        <w:t xml:space="preserve"> Сосущая сила клетки равна 0,5МПа. Чему равно тургорное давление </w:t>
      </w:r>
      <w:r w:rsidR="00D04158" w:rsidRPr="000E0AC3">
        <w:rPr>
          <w:rFonts w:ascii="Times New Roman" w:hAnsi="Times New Roman"/>
          <w:i w:val="0"/>
          <w:color w:val="000000"/>
          <w:sz w:val="28"/>
          <w:szCs w:val="28"/>
        </w:rPr>
        <w:lastRenderedPageBreak/>
        <w:t xml:space="preserve">этой клетки, имеющей осмотическое давление 1,2МПа? </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2.10</w:t>
      </w:r>
      <w:r w:rsidR="00D04158" w:rsidRPr="000E0AC3">
        <w:rPr>
          <w:rFonts w:ascii="Times New Roman" w:hAnsi="Times New Roman"/>
          <w:i w:val="0"/>
          <w:color w:val="000000"/>
          <w:sz w:val="28"/>
          <w:szCs w:val="28"/>
        </w:rPr>
        <w:t xml:space="preserve"> Клетка полностью насыщена водой. Осмотическое давление клеточного сока равняется 0,8 МПа. Чему равны сосущая сила и тургорное давление этой клетки? </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2.11</w:t>
      </w:r>
      <w:r w:rsidR="00D04158" w:rsidRPr="000E0AC3">
        <w:rPr>
          <w:rFonts w:ascii="Times New Roman" w:hAnsi="Times New Roman"/>
          <w:i w:val="0"/>
          <w:color w:val="000000"/>
          <w:sz w:val="28"/>
          <w:szCs w:val="28"/>
        </w:rPr>
        <w:t xml:space="preserve"> Клетка погружена в дистиллированную воду. В каком случае клетка будет всасывать воду, а в каком не будет?</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2.12</w:t>
      </w:r>
      <w:r w:rsidR="00D04158" w:rsidRPr="000E0AC3">
        <w:rPr>
          <w:rFonts w:ascii="Times New Roman" w:hAnsi="Times New Roman"/>
          <w:i w:val="0"/>
          <w:color w:val="000000"/>
          <w:sz w:val="28"/>
          <w:szCs w:val="28"/>
        </w:rPr>
        <w:t xml:space="preserve"> Клетка, осмотическое давление которой равно 1,3МПа, погружена в изотонический раствор. Что произойдет с клеткой? (Разберите два возможных случая).</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2.13</w:t>
      </w:r>
      <w:r w:rsidR="00D04158" w:rsidRPr="000E0AC3">
        <w:rPr>
          <w:rFonts w:ascii="Times New Roman" w:hAnsi="Times New Roman"/>
          <w:i w:val="0"/>
          <w:color w:val="000000"/>
          <w:sz w:val="28"/>
          <w:szCs w:val="28"/>
        </w:rPr>
        <w:t xml:space="preserve"> Клетка погружена в гипотонический раствор. Осмотическое давление клеточного сока составляет 1,0МПа, наружного раствора - 0,7Мпа. Куда будет перемещаться вода? (Разберите три возможных случая).</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2.14</w:t>
      </w:r>
      <w:r w:rsidR="00D04158" w:rsidRPr="000E0AC3">
        <w:rPr>
          <w:rFonts w:ascii="Times New Roman" w:hAnsi="Times New Roman"/>
          <w:i w:val="0"/>
          <w:color w:val="000000"/>
          <w:sz w:val="28"/>
          <w:szCs w:val="28"/>
        </w:rPr>
        <w:t xml:space="preserve"> Найти сосущую силу клеток, если известно, что в растворах с осмотическим давлением 0,3 и 0,5МПа размеры клеток увеличились, а в растворе, осмотическое давление которого 0,7МПа, уменьшились.</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2.15</w:t>
      </w:r>
      <w:r w:rsidR="00D04158" w:rsidRPr="000E0AC3">
        <w:rPr>
          <w:rFonts w:ascii="Times New Roman" w:hAnsi="Times New Roman"/>
          <w:i w:val="0"/>
          <w:color w:val="000000"/>
          <w:sz w:val="28"/>
          <w:szCs w:val="28"/>
        </w:rPr>
        <w:t xml:space="preserve"> После погружения куска растительной ткани в 10%-ный раствор сахарозы концентрация его осталась без изменений. В какую сторону изменится концентрация 12%-ного раствора сахарозы, если погрузить в него тот же кусок ткани?</w:t>
      </w:r>
    </w:p>
    <w:p w:rsidR="00D04158" w:rsidRPr="000E0AC3" w:rsidRDefault="007510AA"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2.16</w:t>
      </w:r>
      <w:r w:rsidR="00D04158" w:rsidRPr="000E0AC3">
        <w:rPr>
          <w:rFonts w:ascii="Times New Roman" w:hAnsi="Times New Roman"/>
          <w:i w:val="0"/>
          <w:color w:val="000000"/>
          <w:sz w:val="28"/>
          <w:szCs w:val="28"/>
        </w:rPr>
        <w:t xml:space="preserve"> Две живые клетки соприкасаются друг с другом. Куда будет передвигаться вода, если у первой клетки осмотическое давление клеточного сока равно 1,1 МПа, тургорное давление -0,4МПа, а у второй клетки соответствующие показатели равны 1,5 и 1,2МПа?</w:t>
      </w:r>
    </w:p>
    <w:p w:rsidR="00D04158" w:rsidRPr="000E0AC3" w:rsidRDefault="00D04158" w:rsidP="002D73E3">
      <w:pPr>
        <w:pStyle w:val="13"/>
        <w:numPr>
          <w:ilvl w:val="1"/>
          <w:numId w:val="27"/>
        </w:numPr>
        <w:shd w:val="clear" w:color="auto" w:fill="FFFFFF"/>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 xml:space="preserve"> В чем сущность жидкостно-мозаичной гипотезы строения биологических мембран?</w:t>
      </w:r>
    </w:p>
    <w:p w:rsidR="00D04158" w:rsidRPr="000E0AC3" w:rsidRDefault="00D04158" w:rsidP="002D73E3">
      <w:pPr>
        <w:pStyle w:val="13"/>
        <w:numPr>
          <w:ilvl w:val="1"/>
          <w:numId w:val="27"/>
        </w:numPr>
        <w:shd w:val="clear" w:color="auto" w:fill="FFFFFF"/>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Лабильная структура мембран позволяет выполнять им различные функции. Перечислите основные функции биологических мембран и приведите доказательства.</w:t>
      </w:r>
    </w:p>
    <w:p w:rsidR="00D04158" w:rsidRPr="000E0AC3" w:rsidRDefault="00D04158" w:rsidP="002D73E3">
      <w:pPr>
        <w:pStyle w:val="13"/>
        <w:numPr>
          <w:ilvl w:val="1"/>
          <w:numId w:val="27"/>
        </w:numPr>
        <w:shd w:val="clear" w:color="auto" w:fill="FFFFFF"/>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В каких процессах принимают участие пероксисомы и глиоксисомы в клетках растений?</w:t>
      </w:r>
    </w:p>
    <w:p w:rsidR="00D04158" w:rsidRPr="000E0AC3" w:rsidRDefault="00D04158" w:rsidP="002D73E3">
      <w:pPr>
        <w:pStyle w:val="13"/>
        <w:numPr>
          <w:ilvl w:val="1"/>
          <w:numId w:val="27"/>
        </w:numPr>
        <w:shd w:val="clear" w:color="auto" w:fill="FFFFFF"/>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lastRenderedPageBreak/>
        <w:t>Каким образом осуществляются связи между клетками?</w:t>
      </w:r>
    </w:p>
    <w:p w:rsidR="00D04158" w:rsidRPr="000E0AC3" w:rsidRDefault="00D04158" w:rsidP="002D73E3">
      <w:pPr>
        <w:pStyle w:val="13"/>
        <w:numPr>
          <w:ilvl w:val="1"/>
          <w:numId w:val="27"/>
        </w:numPr>
        <w:shd w:val="clear" w:color="auto" w:fill="FFFFFF"/>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Какие функциональные системы существуют у высших растений?</w:t>
      </w:r>
    </w:p>
    <w:p w:rsidR="00144C41" w:rsidRPr="000E0AC3" w:rsidRDefault="00144C41" w:rsidP="002D73E3">
      <w:pPr>
        <w:pStyle w:val="13"/>
        <w:spacing w:line="360" w:lineRule="auto"/>
        <w:ind w:firstLine="567"/>
        <w:rPr>
          <w:rFonts w:ascii="Times New Roman" w:hAnsi="Times New Roman"/>
          <w:i w:val="0"/>
          <w:sz w:val="28"/>
          <w:szCs w:val="28"/>
        </w:rPr>
      </w:pPr>
      <w:r w:rsidRPr="000E0AC3">
        <w:rPr>
          <w:rFonts w:ascii="Times New Roman" w:hAnsi="Times New Roman"/>
          <w:i w:val="0"/>
          <w:sz w:val="28"/>
        </w:rPr>
        <w:t>Раздел № 3 Водный режим растений.</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3.1 </w:t>
      </w:r>
      <w:r w:rsidR="00144C41" w:rsidRPr="000E0AC3">
        <w:rPr>
          <w:rFonts w:ascii="Times New Roman" w:hAnsi="Times New Roman"/>
          <w:i w:val="0"/>
          <w:color w:val="000000"/>
          <w:sz w:val="28"/>
          <w:szCs w:val="28"/>
        </w:rPr>
        <w:t xml:space="preserve"> Навески семян разных растений погрузили в воду. Через сутки масса семян кукурузы увеличилась на 30%, подсолнечника на 83%, гороха - на 110%. Как объяснить полученные результаты?</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3.2 </w:t>
      </w:r>
      <w:r w:rsidR="00144C41" w:rsidRPr="000E0AC3">
        <w:rPr>
          <w:rFonts w:ascii="Times New Roman" w:hAnsi="Times New Roman"/>
          <w:i w:val="0"/>
          <w:color w:val="000000"/>
          <w:sz w:val="28"/>
          <w:szCs w:val="28"/>
        </w:rPr>
        <w:t xml:space="preserve"> Как объяснить набухание в воде маслянистых семян (подсолнечника, клещевины и др. ) несмотря на то, что жиры обладают гидрофобными свойствами?</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3.3</w:t>
      </w:r>
      <w:r w:rsidR="00144C41" w:rsidRPr="000E0AC3">
        <w:rPr>
          <w:rFonts w:ascii="Times New Roman" w:hAnsi="Times New Roman"/>
          <w:i w:val="0"/>
          <w:color w:val="000000"/>
          <w:sz w:val="28"/>
          <w:szCs w:val="28"/>
        </w:rPr>
        <w:t xml:space="preserve"> Корни одинаковых сеянцев погружены в сосуды с растворами безвредных солей. Как будет происходить всасывание воды сеянцами, если осмотическое давление клеточного сока корневых волосков составляет 0,5 МПа, а осмотическое давление раствора 0,1; 0,3; 0,5 и МПа.</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3.4</w:t>
      </w:r>
      <w:r w:rsidR="00144C41" w:rsidRPr="000E0AC3">
        <w:rPr>
          <w:rFonts w:ascii="Times New Roman" w:hAnsi="Times New Roman"/>
          <w:i w:val="0"/>
          <w:color w:val="000000"/>
          <w:sz w:val="28"/>
          <w:szCs w:val="28"/>
        </w:rPr>
        <w:t xml:space="preserve"> Растение пересажено в почву. Осмотическое давление почвенного раствора 0,2 МПа. В момент посадки осмотическое давление корневых волосков равнялось 0,9 МПа, а тургорное давление - 0,8 МПа. Сможет ли растение жить на данной почве? Объясните.</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3.5</w:t>
      </w:r>
      <w:r w:rsidR="00144C41" w:rsidRPr="000E0AC3">
        <w:rPr>
          <w:rFonts w:ascii="Times New Roman" w:hAnsi="Times New Roman"/>
          <w:i w:val="0"/>
          <w:color w:val="000000"/>
          <w:sz w:val="28"/>
          <w:szCs w:val="28"/>
        </w:rPr>
        <w:t xml:space="preserve"> Два одинаковых сосуда заполнены почвой: в одном сосуде песчаная почва, в другом глинистая. Почва в обоих сосудах полита до полного насыщения (содержание воды соответствует полной влагоемкости почвы). В каком сосуде больше: а) общего содержания воды; б) количества доступной для растений воды; в) мертвого запаса воды? Объясните. </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3.6 </w:t>
      </w:r>
      <w:r w:rsidR="00144C41" w:rsidRPr="000E0AC3">
        <w:rPr>
          <w:rFonts w:ascii="Times New Roman" w:hAnsi="Times New Roman"/>
          <w:i w:val="0"/>
          <w:color w:val="000000"/>
          <w:sz w:val="28"/>
          <w:szCs w:val="28"/>
        </w:rPr>
        <w:t xml:space="preserve"> При определении коэффициента завядания методом, описанным в предыдущей задаче, оказалось, что все растения при выращивании на одной и той же почве дают почти одинаковый результат независимо от их вида и возраста. Как это объяснить?</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3.7</w:t>
      </w:r>
      <w:r w:rsidR="00144C41" w:rsidRPr="000E0AC3">
        <w:rPr>
          <w:rFonts w:ascii="Times New Roman" w:hAnsi="Times New Roman"/>
          <w:i w:val="0"/>
          <w:color w:val="000000"/>
          <w:sz w:val="28"/>
          <w:szCs w:val="28"/>
        </w:rPr>
        <w:t xml:space="preserve"> В полевых условиях на одинаковой почве произрастают лен и пшеница. При отсутствии осадков устойчивоезавядание у льна наступило при влажности почвы 18%, а у пшеницы - при 15%. С какими особенностями растений связаны эти различия?</w:t>
      </w:r>
    </w:p>
    <w:p w:rsidR="00144C41" w:rsidRPr="000E0AC3" w:rsidRDefault="007510AA" w:rsidP="002D73E3">
      <w:pPr>
        <w:pStyle w:val="13"/>
        <w:widowControl/>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lastRenderedPageBreak/>
        <w:t>3.8</w:t>
      </w:r>
      <w:r w:rsidR="00144C41" w:rsidRPr="000E0AC3">
        <w:rPr>
          <w:rFonts w:ascii="Times New Roman" w:hAnsi="Times New Roman"/>
          <w:i w:val="0"/>
          <w:color w:val="000000"/>
          <w:sz w:val="28"/>
          <w:szCs w:val="28"/>
        </w:rPr>
        <w:t xml:space="preserve"> У одного из двух одинаковых листьев плюща смазали нижнюю сторону тонким слоем вазелина, после чего определили интенсивность транспирации, которая оказалась у необработанного листа в 10 раз меньше, чем у контрольного. Сделайте вывод на основании описанных результатов,</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3.9</w:t>
      </w:r>
      <w:r w:rsidR="00144C41" w:rsidRPr="000E0AC3">
        <w:rPr>
          <w:rFonts w:ascii="Times New Roman" w:hAnsi="Times New Roman"/>
          <w:i w:val="0"/>
          <w:color w:val="000000"/>
          <w:sz w:val="28"/>
          <w:szCs w:val="28"/>
        </w:rPr>
        <w:t xml:space="preserve"> Как объяснить, что при общей небольшой площади устьичных отверстий (около 1% площади листьев) интенсивность транспирации при благоприятных условиях водоснабжения растений приближается к интенсивности эвапорации (испарения со свободной водной поверхности)?</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3.10</w:t>
      </w:r>
      <w:r w:rsidR="00144C41" w:rsidRPr="000E0AC3">
        <w:rPr>
          <w:rFonts w:ascii="Times New Roman" w:hAnsi="Times New Roman"/>
          <w:i w:val="0"/>
          <w:color w:val="000000"/>
          <w:sz w:val="28"/>
          <w:szCs w:val="28"/>
        </w:rPr>
        <w:t xml:space="preserve"> Почему при увеличении тургора замыкающих клеток происходит открывание устьичных щелей?</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3.11</w:t>
      </w:r>
      <w:r w:rsidR="00144C41" w:rsidRPr="000E0AC3">
        <w:rPr>
          <w:rFonts w:ascii="Times New Roman" w:hAnsi="Times New Roman"/>
          <w:i w:val="0"/>
          <w:color w:val="000000"/>
          <w:sz w:val="28"/>
          <w:szCs w:val="28"/>
        </w:rPr>
        <w:t xml:space="preserve"> Концентраций ионов калия в замыкающих клетках устьиц возрастает на свету в 4-5 раз. Какова причина этого явления.</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3.12 </w:t>
      </w:r>
      <w:r w:rsidR="00144C41" w:rsidRPr="000E0AC3">
        <w:rPr>
          <w:rFonts w:ascii="Times New Roman" w:hAnsi="Times New Roman"/>
          <w:i w:val="0"/>
          <w:color w:val="000000"/>
          <w:sz w:val="28"/>
          <w:szCs w:val="28"/>
        </w:rPr>
        <w:t xml:space="preserve"> Сколько воды испарит растение за 5 минут, если площадь его листьев равна 200 см</w:t>
      </w:r>
      <w:r w:rsidR="00144C41" w:rsidRPr="000E0AC3">
        <w:rPr>
          <w:rFonts w:ascii="Times New Roman" w:hAnsi="Times New Roman"/>
          <w:i w:val="0"/>
          <w:color w:val="000000"/>
          <w:sz w:val="28"/>
          <w:szCs w:val="28"/>
          <w:vertAlign w:val="superscript"/>
        </w:rPr>
        <w:t>2</w:t>
      </w:r>
      <w:r w:rsidR="00144C41" w:rsidRPr="000E0AC3">
        <w:rPr>
          <w:rFonts w:ascii="Times New Roman" w:hAnsi="Times New Roman"/>
          <w:i w:val="0"/>
          <w:color w:val="000000"/>
          <w:sz w:val="28"/>
          <w:szCs w:val="28"/>
        </w:rPr>
        <w:t>, а интенсивность транспирации -12%г/м</w:t>
      </w:r>
      <w:r w:rsidR="00144C41" w:rsidRPr="000E0AC3">
        <w:rPr>
          <w:rFonts w:ascii="Times New Roman" w:hAnsi="Times New Roman"/>
          <w:i w:val="0"/>
          <w:color w:val="000000"/>
          <w:sz w:val="28"/>
          <w:szCs w:val="28"/>
          <w:vertAlign w:val="superscript"/>
        </w:rPr>
        <w:t>2.</w:t>
      </w:r>
      <w:r w:rsidR="00144C41" w:rsidRPr="000E0AC3">
        <w:rPr>
          <w:rFonts w:ascii="Times New Roman" w:hAnsi="Times New Roman"/>
          <w:i w:val="0"/>
          <w:color w:val="000000"/>
          <w:sz w:val="28"/>
          <w:szCs w:val="28"/>
        </w:rPr>
        <w:t>ч?</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3.13</w:t>
      </w:r>
      <w:r w:rsidR="00144C41" w:rsidRPr="000E0AC3">
        <w:rPr>
          <w:rFonts w:ascii="Times New Roman" w:hAnsi="Times New Roman"/>
          <w:i w:val="0"/>
          <w:color w:val="000000"/>
          <w:sz w:val="28"/>
          <w:szCs w:val="28"/>
        </w:rPr>
        <w:t xml:space="preserve"> Побег с площадью листьев 1, 2 дм</w:t>
      </w:r>
      <w:r w:rsidR="00144C41" w:rsidRPr="000E0AC3">
        <w:rPr>
          <w:rFonts w:ascii="Times New Roman" w:hAnsi="Times New Roman"/>
          <w:i w:val="0"/>
          <w:color w:val="000000"/>
          <w:sz w:val="28"/>
          <w:szCs w:val="28"/>
          <w:vertAlign w:val="superscript"/>
        </w:rPr>
        <w:t>2</w:t>
      </w:r>
      <w:r w:rsidR="00144C41" w:rsidRPr="000E0AC3">
        <w:rPr>
          <w:rFonts w:ascii="Times New Roman" w:hAnsi="Times New Roman"/>
          <w:i w:val="0"/>
          <w:color w:val="000000"/>
          <w:sz w:val="28"/>
          <w:szCs w:val="28"/>
        </w:rPr>
        <w:t xml:space="preserve"> з</w:t>
      </w:r>
      <w:r w:rsidR="00144C41" w:rsidRPr="000E0AC3">
        <w:rPr>
          <w:rFonts w:ascii="Times New Roman" w:hAnsi="Times New Roman"/>
          <w:i w:val="0"/>
          <w:color w:val="000000"/>
          <w:sz w:val="28"/>
          <w:szCs w:val="28"/>
          <w:lang w:val="en-US"/>
        </w:rPr>
        <w:t>a</w:t>
      </w:r>
      <w:r w:rsidR="00144C41" w:rsidRPr="000E0AC3">
        <w:rPr>
          <w:rFonts w:ascii="Times New Roman" w:hAnsi="Times New Roman"/>
          <w:i w:val="0"/>
          <w:color w:val="000000"/>
          <w:sz w:val="28"/>
          <w:szCs w:val="28"/>
        </w:rPr>
        <w:t xml:space="preserve"> 4 минуты испарил </w:t>
      </w:r>
      <w:smartTag w:uri="urn:schemas-microsoft-com:office:smarttags" w:element="metricconverter">
        <w:smartTagPr>
          <w:attr w:name="ProductID" w:val="0,06 г"/>
        </w:smartTagPr>
        <w:r w:rsidR="00144C41" w:rsidRPr="000E0AC3">
          <w:rPr>
            <w:rFonts w:ascii="Times New Roman" w:hAnsi="Times New Roman"/>
            <w:i w:val="0"/>
            <w:color w:val="000000"/>
            <w:sz w:val="28"/>
            <w:szCs w:val="28"/>
          </w:rPr>
          <w:t>0,06 г</w:t>
        </w:r>
      </w:smartTag>
      <w:r w:rsidR="00144C41" w:rsidRPr="000E0AC3">
        <w:rPr>
          <w:rFonts w:ascii="Times New Roman" w:hAnsi="Times New Roman"/>
          <w:i w:val="0"/>
          <w:color w:val="000000"/>
          <w:sz w:val="28"/>
          <w:szCs w:val="28"/>
        </w:rPr>
        <w:t xml:space="preserve"> воды. При тех же условиях со свободной водной поверхности площадью 20 см</w:t>
      </w:r>
      <w:r w:rsidR="00144C41" w:rsidRPr="000E0AC3">
        <w:rPr>
          <w:rFonts w:ascii="Times New Roman" w:hAnsi="Times New Roman"/>
          <w:i w:val="0"/>
          <w:color w:val="000000"/>
          <w:sz w:val="28"/>
          <w:szCs w:val="28"/>
          <w:vertAlign w:val="superscript"/>
        </w:rPr>
        <w:t>2</w:t>
      </w:r>
      <w:r w:rsidR="00144C41" w:rsidRPr="000E0AC3">
        <w:rPr>
          <w:rFonts w:ascii="Times New Roman" w:hAnsi="Times New Roman"/>
          <w:i w:val="0"/>
          <w:color w:val="000000"/>
          <w:sz w:val="28"/>
          <w:szCs w:val="28"/>
        </w:rPr>
        <w:t xml:space="preserve"> за 30 минут испарилось </w:t>
      </w:r>
      <w:smartTag w:uri="urn:schemas-microsoft-com:office:smarttags" w:element="metricconverter">
        <w:smartTagPr>
          <w:attr w:name="ProductID" w:val="0,15 г"/>
        </w:smartTagPr>
        <w:r w:rsidR="00144C41" w:rsidRPr="000E0AC3">
          <w:rPr>
            <w:rFonts w:ascii="Times New Roman" w:hAnsi="Times New Roman"/>
            <w:i w:val="0"/>
            <w:color w:val="000000"/>
            <w:sz w:val="28"/>
            <w:szCs w:val="28"/>
          </w:rPr>
          <w:t>0,15 г</w:t>
        </w:r>
      </w:smartTag>
      <w:r w:rsidR="00144C41" w:rsidRPr="000E0AC3">
        <w:rPr>
          <w:rFonts w:ascii="Times New Roman" w:hAnsi="Times New Roman"/>
          <w:i w:val="0"/>
          <w:color w:val="000000"/>
          <w:sz w:val="28"/>
          <w:szCs w:val="28"/>
        </w:rPr>
        <w:t>. Определить относительную транспирацию (отношение интенсивности транспирации к интенсивности свободного испарения).</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3.14</w:t>
      </w:r>
      <w:r w:rsidR="00144C41" w:rsidRPr="000E0AC3">
        <w:rPr>
          <w:rFonts w:ascii="Times New Roman" w:hAnsi="Times New Roman"/>
          <w:i w:val="0"/>
          <w:color w:val="000000"/>
          <w:sz w:val="28"/>
          <w:szCs w:val="28"/>
        </w:rPr>
        <w:t xml:space="preserve"> Вычислить экономность транспирации (быстроту расходования запаса воды) по следующим данным, интенсивность транспирации равна 25 г/м</w:t>
      </w:r>
      <w:r w:rsidR="00144C41" w:rsidRPr="000E0AC3">
        <w:rPr>
          <w:rFonts w:ascii="Times New Roman" w:hAnsi="Times New Roman"/>
          <w:i w:val="0"/>
          <w:color w:val="000000"/>
          <w:sz w:val="28"/>
          <w:szCs w:val="28"/>
          <w:vertAlign w:val="superscript"/>
        </w:rPr>
        <w:t>2</w:t>
      </w:r>
      <w:r w:rsidR="00144C41" w:rsidRPr="000E0AC3">
        <w:rPr>
          <w:rFonts w:ascii="Times New Roman" w:hAnsi="Times New Roman"/>
          <w:i w:val="0"/>
          <w:color w:val="000000"/>
          <w:sz w:val="28"/>
          <w:szCs w:val="28"/>
        </w:rPr>
        <w:t>-ч, площадь листьев - 550 см</w:t>
      </w:r>
      <w:r w:rsidR="00144C41" w:rsidRPr="000E0AC3">
        <w:rPr>
          <w:rFonts w:ascii="Times New Roman" w:hAnsi="Times New Roman"/>
          <w:i w:val="0"/>
          <w:color w:val="000000"/>
          <w:sz w:val="28"/>
          <w:szCs w:val="28"/>
          <w:vertAlign w:val="superscript"/>
        </w:rPr>
        <w:t>2</w:t>
      </w:r>
      <w:r w:rsidR="00144C41" w:rsidRPr="000E0AC3">
        <w:rPr>
          <w:rFonts w:ascii="Times New Roman" w:hAnsi="Times New Roman"/>
          <w:i w:val="0"/>
          <w:color w:val="000000"/>
          <w:sz w:val="28"/>
          <w:szCs w:val="28"/>
        </w:rPr>
        <w:t xml:space="preserve">, сырая масса растения - </w:t>
      </w:r>
      <w:smartTag w:uri="urn:schemas-microsoft-com:office:smarttags" w:element="metricconverter">
        <w:smartTagPr>
          <w:attr w:name="ProductID" w:val="20,0 г"/>
        </w:smartTagPr>
        <w:r w:rsidR="00144C41" w:rsidRPr="000E0AC3">
          <w:rPr>
            <w:rFonts w:ascii="Times New Roman" w:hAnsi="Times New Roman"/>
            <w:i w:val="0"/>
            <w:color w:val="000000"/>
            <w:sz w:val="28"/>
            <w:szCs w:val="28"/>
          </w:rPr>
          <w:t>20,0 г</w:t>
        </w:r>
      </w:smartTag>
      <w:r w:rsidR="00144C41" w:rsidRPr="000E0AC3">
        <w:rPr>
          <w:rFonts w:ascii="Times New Roman" w:hAnsi="Times New Roman"/>
          <w:i w:val="0"/>
          <w:color w:val="000000"/>
          <w:sz w:val="28"/>
          <w:szCs w:val="28"/>
        </w:rPr>
        <w:t>, абсолютно сухая - 9,0 (ответ выразить в процентах за 1 ч.).</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3.15</w:t>
      </w:r>
      <w:r w:rsidR="00144C41" w:rsidRPr="000E0AC3">
        <w:rPr>
          <w:rFonts w:ascii="Times New Roman" w:hAnsi="Times New Roman"/>
          <w:i w:val="0"/>
          <w:color w:val="000000"/>
          <w:sz w:val="28"/>
          <w:szCs w:val="28"/>
        </w:rPr>
        <w:t xml:space="preserve"> За вегетационный период растения накопили </w:t>
      </w:r>
      <w:smartTag w:uri="urn:schemas-microsoft-com:office:smarttags" w:element="metricconverter">
        <w:smartTagPr>
          <w:attr w:name="ProductID" w:val="2,1 кг"/>
        </w:smartTagPr>
        <w:r w:rsidR="00144C41" w:rsidRPr="000E0AC3">
          <w:rPr>
            <w:rFonts w:ascii="Times New Roman" w:hAnsi="Times New Roman"/>
            <w:i w:val="0"/>
            <w:color w:val="000000"/>
            <w:sz w:val="28"/>
            <w:szCs w:val="28"/>
          </w:rPr>
          <w:t>2,1 кг</w:t>
        </w:r>
      </w:smartTag>
      <w:r w:rsidR="00144C41" w:rsidRPr="000E0AC3">
        <w:rPr>
          <w:rFonts w:ascii="Times New Roman" w:hAnsi="Times New Roman"/>
          <w:i w:val="0"/>
          <w:color w:val="000000"/>
          <w:sz w:val="28"/>
          <w:szCs w:val="28"/>
        </w:rPr>
        <w:t xml:space="preserve"> органической массы и испарили </w:t>
      </w:r>
      <w:smartTag w:uri="urn:schemas-microsoft-com:office:smarttags" w:element="metricconverter">
        <w:smartTagPr>
          <w:attr w:name="ProductID" w:val="525 кг"/>
        </w:smartTagPr>
        <w:r w:rsidR="00144C41" w:rsidRPr="000E0AC3">
          <w:rPr>
            <w:rFonts w:ascii="Times New Roman" w:hAnsi="Times New Roman"/>
            <w:i w:val="0"/>
            <w:color w:val="000000"/>
            <w:sz w:val="28"/>
            <w:szCs w:val="28"/>
          </w:rPr>
          <w:t>525 кг</w:t>
        </w:r>
      </w:smartTag>
      <w:r w:rsidR="00144C41" w:rsidRPr="000E0AC3">
        <w:rPr>
          <w:rFonts w:ascii="Times New Roman" w:hAnsi="Times New Roman"/>
          <w:i w:val="0"/>
          <w:color w:val="000000"/>
          <w:sz w:val="28"/>
          <w:szCs w:val="28"/>
        </w:rPr>
        <w:t xml:space="preserve"> воды. Вычислить продуктивность транспирации.</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3.16</w:t>
      </w:r>
      <w:r w:rsidR="00144C41" w:rsidRPr="000E0AC3">
        <w:rPr>
          <w:rFonts w:ascii="Times New Roman" w:hAnsi="Times New Roman"/>
          <w:i w:val="0"/>
          <w:color w:val="000000"/>
          <w:sz w:val="28"/>
          <w:szCs w:val="28"/>
        </w:rPr>
        <w:t xml:space="preserve"> Чему равен транспирационный коэффициент деревьев, испаривших за вегетационный период 2 т воды и накопивших за это время </w:t>
      </w:r>
      <w:smartTag w:uri="urn:schemas-microsoft-com:office:smarttags" w:element="metricconverter">
        <w:smartTagPr>
          <w:attr w:name="ProductID" w:val="10 кг"/>
        </w:smartTagPr>
        <w:r w:rsidR="00144C41" w:rsidRPr="000E0AC3">
          <w:rPr>
            <w:rFonts w:ascii="Times New Roman" w:hAnsi="Times New Roman"/>
            <w:i w:val="0"/>
            <w:color w:val="000000"/>
            <w:sz w:val="28"/>
            <w:szCs w:val="28"/>
          </w:rPr>
          <w:t>10 кг</w:t>
        </w:r>
      </w:smartTag>
      <w:r w:rsidR="00144C41" w:rsidRPr="000E0AC3">
        <w:rPr>
          <w:rFonts w:ascii="Times New Roman" w:hAnsi="Times New Roman"/>
          <w:i w:val="0"/>
          <w:color w:val="000000"/>
          <w:sz w:val="28"/>
          <w:szCs w:val="28"/>
        </w:rPr>
        <w:t xml:space="preserve"> сухого вещества?</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3.17</w:t>
      </w:r>
      <w:r w:rsidR="00144C41" w:rsidRPr="000E0AC3">
        <w:rPr>
          <w:rFonts w:ascii="Times New Roman" w:hAnsi="Times New Roman"/>
          <w:i w:val="0"/>
          <w:color w:val="000000"/>
          <w:sz w:val="28"/>
          <w:szCs w:val="28"/>
        </w:rPr>
        <w:t xml:space="preserve"> Транспирационный коэффициент равен 125 мл/г. Найти продуктивность транспирации.</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3.18</w:t>
      </w:r>
      <w:r w:rsidR="00144C41" w:rsidRPr="000E0AC3">
        <w:rPr>
          <w:rFonts w:ascii="Times New Roman" w:hAnsi="Times New Roman"/>
          <w:i w:val="0"/>
          <w:color w:val="000000"/>
          <w:sz w:val="28"/>
          <w:szCs w:val="28"/>
        </w:rPr>
        <w:t xml:space="preserve"> Масса листа в состоянии полного насыщения была равна </w:t>
      </w:r>
      <w:smartTag w:uri="urn:schemas-microsoft-com:office:smarttags" w:element="metricconverter">
        <w:smartTagPr>
          <w:attr w:name="ProductID" w:val="1,02 г"/>
        </w:smartTagPr>
        <w:r w:rsidR="00144C41" w:rsidRPr="000E0AC3">
          <w:rPr>
            <w:rFonts w:ascii="Times New Roman" w:hAnsi="Times New Roman"/>
            <w:i w:val="0"/>
            <w:color w:val="000000"/>
            <w:sz w:val="28"/>
            <w:szCs w:val="28"/>
          </w:rPr>
          <w:t>1,02 г</w:t>
        </w:r>
      </w:smartTag>
      <w:r w:rsidR="00144C41" w:rsidRPr="000E0AC3">
        <w:rPr>
          <w:rFonts w:ascii="Times New Roman" w:hAnsi="Times New Roman"/>
          <w:i w:val="0"/>
          <w:color w:val="000000"/>
          <w:sz w:val="28"/>
          <w:szCs w:val="28"/>
        </w:rPr>
        <w:t>., а по</w:t>
      </w:r>
      <w:r w:rsidR="00144C41" w:rsidRPr="000E0AC3">
        <w:rPr>
          <w:rFonts w:ascii="Times New Roman" w:hAnsi="Times New Roman"/>
          <w:i w:val="0"/>
          <w:color w:val="000000"/>
          <w:sz w:val="28"/>
          <w:szCs w:val="28"/>
        </w:rPr>
        <w:lastRenderedPageBreak/>
        <w:t xml:space="preserve">сле подвядания уменьшилась до </w:t>
      </w:r>
      <w:smartTag w:uri="urn:schemas-microsoft-com:office:smarttags" w:element="metricconverter">
        <w:smartTagPr>
          <w:attr w:name="ProductID" w:val="0,90 г"/>
        </w:smartTagPr>
        <w:r w:rsidR="00144C41" w:rsidRPr="000E0AC3">
          <w:rPr>
            <w:rFonts w:ascii="Times New Roman" w:hAnsi="Times New Roman"/>
            <w:i w:val="0"/>
            <w:color w:val="000000"/>
            <w:sz w:val="28"/>
            <w:szCs w:val="28"/>
          </w:rPr>
          <w:t>0,90 г</w:t>
        </w:r>
      </w:smartTag>
      <w:r w:rsidR="00144C41" w:rsidRPr="000E0AC3">
        <w:rPr>
          <w:rFonts w:ascii="Times New Roman" w:hAnsi="Times New Roman"/>
          <w:i w:val="0"/>
          <w:color w:val="000000"/>
          <w:sz w:val="28"/>
          <w:szCs w:val="28"/>
        </w:rPr>
        <w:t xml:space="preserve">. Определить величину водного дефицита клеток листа (в процентах), если известно, что абсолютно сухая масса этого листа </w:t>
      </w:r>
      <w:smartTag w:uri="urn:schemas-microsoft-com:office:smarttags" w:element="metricconverter">
        <w:smartTagPr>
          <w:attr w:name="ProductID" w:val="0,42 г"/>
        </w:smartTagPr>
        <w:r w:rsidR="00144C41" w:rsidRPr="000E0AC3">
          <w:rPr>
            <w:rFonts w:ascii="Times New Roman" w:hAnsi="Times New Roman"/>
            <w:i w:val="0"/>
            <w:color w:val="000000"/>
            <w:sz w:val="28"/>
            <w:szCs w:val="28"/>
          </w:rPr>
          <w:t>0,42 г</w:t>
        </w:r>
      </w:smartTag>
      <w:r w:rsidR="00144C41" w:rsidRPr="000E0AC3">
        <w:rPr>
          <w:rFonts w:ascii="Times New Roman" w:hAnsi="Times New Roman"/>
          <w:i w:val="0"/>
          <w:color w:val="000000"/>
          <w:sz w:val="28"/>
          <w:szCs w:val="28"/>
        </w:rPr>
        <w:t>.</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3.19</w:t>
      </w:r>
      <w:r w:rsidR="00144C41" w:rsidRPr="000E0AC3">
        <w:rPr>
          <w:rFonts w:ascii="Times New Roman" w:hAnsi="Times New Roman"/>
          <w:i w:val="0"/>
          <w:color w:val="000000"/>
          <w:sz w:val="28"/>
          <w:szCs w:val="28"/>
        </w:rPr>
        <w:t xml:space="preserve"> В одном из опытов Л. А. Иванова 20-летняя сосна была спилена 3/11, торец пня был тщательно смазан салом и закрыт клеенкой, после чего периодически определяли влажность древесины пня, которая оказалась равной: 3/11 - 60, 2; 5/11 - 62, 2; 9/11 - 63, 7%. Как объяснить полученные результаты?</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3.20 </w:t>
      </w:r>
      <w:r w:rsidR="00144C41" w:rsidRPr="000E0AC3">
        <w:rPr>
          <w:rFonts w:ascii="Times New Roman" w:hAnsi="Times New Roman"/>
          <w:i w:val="0"/>
          <w:color w:val="000000"/>
          <w:sz w:val="28"/>
          <w:szCs w:val="28"/>
        </w:rPr>
        <w:t xml:space="preserve"> Как объяснить </w:t>
      </w:r>
      <w:r>
        <w:rPr>
          <w:rFonts w:ascii="Times New Roman" w:hAnsi="Times New Roman"/>
          <w:i w:val="0"/>
          <w:color w:val="000000"/>
          <w:sz w:val="28"/>
          <w:szCs w:val="28"/>
        </w:rPr>
        <w:t>«плач»</w:t>
      </w:r>
      <w:r w:rsidR="00144C41" w:rsidRPr="000E0AC3">
        <w:rPr>
          <w:rFonts w:ascii="Times New Roman" w:hAnsi="Times New Roman"/>
          <w:i w:val="0"/>
          <w:color w:val="000000"/>
          <w:sz w:val="28"/>
          <w:szCs w:val="28"/>
        </w:rPr>
        <w:t xml:space="preserve"> березы при поранении ствола ранней весной и отсутствия этого явления летом?</w:t>
      </w:r>
    </w:p>
    <w:p w:rsidR="00144C41"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3.21 </w:t>
      </w:r>
      <w:r w:rsidR="00144C41" w:rsidRPr="000E0AC3">
        <w:rPr>
          <w:rFonts w:ascii="Times New Roman" w:hAnsi="Times New Roman"/>
          <w:i w:val="0"/>
          <w:color w:val="000000"/>
          <w:sz w:val="28"/>
          <w:szCs w:val="28"/>
        </w:rPr>
        <w:t xml:space="preserve"> В трех сосудах с почвой были выращены проростки кукурузы при одинаковых условиях. Один сосуд поставили в кристаллизатор с водой комнатной температуры, второй - в кристаллизатор с водой нагретой до 30°С, после чего оба сосуда закрыли стеклянными колпаками. Третий сосуд оставили открытым. У каких проростков будет наблюдаться более интенсивная гуттация? Как это объяснить?</w:t>
      </w:r>
    </w:p>
    <w:p w:rsidR="00144C41" w:rsidRPr="000E0AC3" w:rsidRDefault="007510AA"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 xml:space="preserve">3.22 </w:t>
      </w:r>
      <w:r w:rsidR="00144C41" w:rsidRPr="000E0AC3">
        <w:rPr>
          <w:rFonts w:ascii="Times New Roman" w:hAnsi="Times New Roman"/>
          <w:i w:val="0"/>
          <w:color w:val="000000"/>
          <w:sz w:val="28"/>
          <w:szCs w:val="28"/>
        </w:rPr>
        <w:t xml:space="preserve"> Трехлетняя ветка сосны срезана с дерева, нижняя часть стебля очищена от хвои, после чего ветку поставили в банку с раствором красной краски (эозина). Через неделю был сделан поперечный разрез стебля выше уровня жидкости в банке. Какие части стебля будут: а) интенсивно окрашены; б) слабо окрашены; в) совсем не окрашены краской. Какой вывод можно сделать на основе этого опыта?</w:t>
      </w:r>
    </w:p>
    <w:p w:rsidR="00144C41" w:rsidRPr="000E0AC3" w:rsidRDefault="00144C41" w:rsidP="002D73E3">
      <w:pPr>
        <w:pStyle w:val="13"/>
        <w:shd w:val="clear" w:color="auto" w:fill="FFFFFF"/>
        <w:spacing w:line="360" w:lineRule="auto"/>
        <w:ind w:firstLine="567"/>
        <w:jc w:val="both"/>
        <w:rPr>
          <w:rFonts w:ascii="Times New Roman" w:hAnsi="Times New Roman"/>
          <w:i w:val="0"/>
          <w:sz w:val="28"/>
        </w:rPr>
      </w:pPr>
      <w:r w:rsidRPr="000E0AC3">
        <w:rPr>
          <w:rFonts w:ascii="Times New Roman" w:hAnsi="Times New Roman"/>
          <w:i w:val="0"/>
          <w:sz w:val="28"/>
        </w:rPr>
        <w:t>Раздел № 4 Питание растений углеродом (фотосинтез).</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 </w:t>
      </w:r>
      <w:r w:rsidR="00D04158" w:rsidRPr="000E0AC3">
        <w:rPr>
          <w:rFonts w:ascii="Times New Roman" w:hAnsi="Times New Roman"/>
          <w:i w:val="0"/>
          <w:color w:val="000000"/>
          <w:sz w:val="28"/>
          <w:szCs w:val="28"/>
        </w:rPr>
        <w:t xml:space="preserve"> Почему экстрагирование с помощью 80-90%-ных водных растворов спирта или ацетона приводит к полному обесцвечиванию листьев, тогда как неполярные растворители (бензин, петролейный эфир) не могут извлечь весь содержащийся в листьях хлорофилл?</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4.2 </w:t>
      </w:r>
      <w:r w:rsidR="00D04158" w:rsidRPr="000E0AC3">
        <w:rPr>
          <w:rFonts w:ascii="Times New Roman" w:hAnsi="Times New Roman"/>
          <w:i w:val="0"/>
          <w:color w:val="000000"/>
          <w:sz w:val="28"/>
          <w:szCs w:val="28"/>
        </w:rPr>
        <w:t xml:space="preserve"> К спиртовой вытяжке из зеленого листа добавили вдвое больший объем бензина, взболтали и дали отстояться. Какова будет окраска спиртового и бензинового слоев? Как это объяснить?</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4.3 </w:t>
      </w:r>
      <w:r w:rsidR="00D04158" w:rsidRPr="000E0AC3">
        <w:rPr>
          <w:rFonts w:ascii="Times New Roman" w:hAnsi="Times New Roman"/>
          <w:i w:val="0"/>
          <w:color w:val="000000"/>
          <w:sz w:val="28"/>
          <w:szCs w:val="28"/>
        </w:rPr>
        <w:t xml:space="preserve"> С помощью какой реакции можно доказать, что хлорофилл является </w:t>
      </w:r>
      <w:r w:rsidR="00D04158" w:rsidRPr="000E0AC3">
        <w:rPr>
          <w:rFonts w:ascii="Times New Roman" w:hAnsi="Times New Roman"/>
          <w:i w:val="0"/>
          <w:color w:val="000000"/>
          <w:sz w:val="28"/>
          <w:szCs w:val="28"/>
        </w:rPr>
        <w:lastRenderedPageBreak/>
        <w:t>сложным эфиром? Напишите уравнение этой реакции.</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4.4</w:t>
      </w:r>
      <w:r w:rsidR="00D04158" w:rsidRPr="000E0AC3">
        <w:rPr>
          <w:rFonts w:ascii="Times New Roman" w:hAnsi="Times New Roman"/>
          <w:i w:val="0"/>
          <w:color w:val="000000"/>
          <w:sz w:val="28"/>
          <w:szCs w:val="28"/>
        </w:rPr>
        <w:t xml:space="preserve"> К спиртовой вытяжке из зеленого листа добавили несколько капель 20%-ного раствора КОН, прилили бензин, тщательно взболтали и дали отстояться. Какова будет окраска спирта и бензина? Какие вещества будут растворены в указанных растворителях?</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4.5 </w:t>
      </w:r>
      <w:r w:rsidR="00D04158" w:rsidRPr="000E0AC3">
        <w:rPr>
          <w:rFonts w:ascii="Times New Roman" w:hAnsi="Times New Roman"/>
          <w:i w:val="0"/>
          <w:color w:val="000000"/>
          <w:sz w:val="28"/>
          <w:szCs w:val="28"/>
        </w:rPr>
        <w:t xml:space="preserve"> К раствору феофитина добавили несколько кристаллов уксуснокислой меди и нагрели до кипения. Как изменится при этом окраска раствора? Какая реакция произойдет между феофитином и добавленным реактивом?</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4.6 </w:t>
      </w:r>
      <w:r w:rsidR="00D04158" w:rsidRPr="000E0AC3">
        <w:rPr>
          <w:rFonts w:ascii="Times New Roman" w:hAnsi="Times New Roman"/>
          <w:i w:val="0"/>
          <w:color w:val="000000"/>
          <w:sz w:val="28"/>
          <w:szCs w:val="28"/>
        </w:rPr>
        <w:t xml:space="preserve"> </w:t>
      </w:r>
      <w:r w:rsidR="00D04158" w:rsidRPr="000E0AC3">
        <w:rPr>
          <w:rFonts w:ascii="Times New Roman" w:hAnsi="Times New Roman"/>
          <w:i w:val="0"/>
          <w:color w:val="000000"/>
          <w:sz w:val="28"/>
          <w:szCs w:val="28"/>
          <w:lang w:val="en-US"/>
        </w:rPr>
        <w:t>K</w:t>
      </w:r>
      <w:r w:rsidR="00D04158" w:rsidRPr="000E0AC3">
        <w:rPr>
          <w:rFonts w:ascii="Times New Roman" w:hAnsi="Times New Roman"/>
          <w:i w:val="0"/>
          <w:color w:val="000000"/>
          <w:sz w:val="28"/>
          <w:szCs w:val="28"/>
        </w:rPr>
        <w:t xml:space="preserve"> спиртовому раствору хлорофилла добавили аскорбиновую кислоту и метиловый красный, после чего выставили на яркий свет. Через 20 мин. красная окраска раствора сменилась зеленой вследствие восстановления красителя. Какова роль хлорофилла в этой реакции.</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4.7 </w:t>
      </w:r>
      <w:r w:rsidR="00D04158" w:rsidRPr="000E0AC3">
        <w:rPr>
          <w:rFonts w:ascii="Times New Roman" w:hAnsi="Times New Roman"/>
          <w:i w:val="0"/>
          <w:color w:val="000000"/>
          <w:sz w:val="28"/>
          <w:szCs w:val="28"/>
        </w:rPr>
        <w:t xml:space="preserve"> Каков биологический смысл красной окраски глубоководных морских водорослей?</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4.8 </w:t>
      </w:r>
      <w:r w:rsidR="00D04158" w:rsidRPr="000E0AC3">
        <w:rPr>
          <w:rFonts w:ascii="Times New Roman" w:hAnsi="Times New Roman"/>
          <w:i w:val="0"/>
          <w:color w:val="000000"/>
          <w:sz w:val="28"/>
          <w:szCs w:val="28"/>
        </w:rPr>
        <w:t xml:space="preserve"> Как объяснить хлороз яблони, выросшей на почве с высоким содержанием извести?</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4.9 </w:t>
      </w:r>
      <w:r w:rsidR="00D04158" w:rsidRPr="000E0AC3">
        <w:rPr>
          <w:rFonts w:ascii="Times New Roman" w:hAnsi="Times New Roman"/>
          <w:i w:val="0"/>
          <w:color w:val="000000"/>
          <w:sz w:val="28"/>
          <w:szCs w:val="28"/>
        </w:rPr>
        <w:t xml:space="preserve"> Как поставить опыт, доказывающий необходимость диоксида углерода для фотосинтеза? </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4.10 </w:t>
      </w:r>
      <w:r w:rsidR="00D04158" w:rsidRPr="000E0AC3">
        <w:rPr>
          <w:rFonts w:ascii="Times New Roman" w:hAnsi="Times New Roman"/>
          <w:i w:val="0"/>
          <w:color w:val="000000"/>
          <w:sz w:val="28"/>
          <w:szCs w:val="28"/>
        </w:rPr>
        <w:t xml:space="preserve"> Известно, что скорость фотохимических реакций не зависит от температуры. Между тем фотосинтез, осуществляющийся за счет световой энергии, подчиняется правилу Вант-Гоффа, ускоряясь в 2-3 раза при повышении температуры на 10°С. Как объяснить это явление?</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4.11 </w:t>
      </w:r>
      <w:r w:rsidR="00D04158" w:rsidRPr="000E0AC3">
        <w:rPr>
          <w:rFonts w:ascii="Times New Roman" w:hAnsi="Times New Roman"/>
          <w:i w:val="0"/>
          <w:color w:val="000000"/>
          <w:sz w:val="28"/>
          <w:szCs w:val="28"/>
        </w:rPr>
        <w:t xml:space="preserve"> За 20 мин. побег, площадь листьев которого равна 240 см</w:t>
      </w:r>
      <w:r w:rsidR="00D04158" w:rsidRPr="000E0AC3">
        <w:rPr>
          <w:rFonts w:ascii="Times New Roman" w:hAnsi="Times New Roman"/>
          <w:i w:val="0"/>
          <w:color w:val="000000"/>
          <w:sz w:val="28"/>
          <w:szCs w:val="28"/>
          <w:vertAlign w:val="superscript"/>
        </w:rPr>
        <w:t>2</w:t>
      </w:r>
      <w:r w:rsidR="00D04158" w:rsidRPr="000E0AC3">
        <w:rPr>
          <w:rFonts w:ascii="Times New Roman" w:hAnsi="Times New Roman"/>
          <w:i w:val="0"/>
          <w:color w:val="000000"/>
          <w:sz w:val="28"/>
          <w:szCs w:val="28"/>
        </w:rPr>
        <w:t>, поглотил 16 мг СО</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Вычислить интенсивность фотосинтеза.</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4.12 </w:t>
      </w:r>
      <w:r w:rsidR="00D04158" w:rsidRPr="000E0AC3">
        <w:rPr>
          <w:rFonts w:ascii="Times New Roman" w:hAnsi="Times New Roman"/>
          <w:i w:val="0"/>
          <w:color w:val="000000"/>
          <w:sz w:val="28"/>
          <w:szCs w:val="28"/>
        </w:rPr>
        <w:t xml:space="preserve"> Сколько органического вещества вырабатывает дерево за 15 мин., если известно, что интенсивность фотосинтеза равна 20 мг/дм</w:t>
      </w:r>
      <w:r w:rsidR="00D04158" w:rsidRPr="000E0AC3">
        <w:rPr>
          <w:rFonts w:ascii="Times New Roman" w:hAnsi="Times New Roman"/>
          <w:i w:val="0"/>
          <w:color w:val="000000"/>
          <w:sz w:val="28"/>
          <w:szCs w:val="28"/>
          <w:vertAlign w:val="superscript"/>
        </w:rPr>
        <w:t>2</w:t>
      </w:r>
      <w:r w:rsidR="00D04158" w:rsidRPr="000E0AC3">
        <w:rPr>
          <w:rFonts w:ascii="Times New Roman" w:hAnsi="Times New Roman"/>
          <w:i w:val="0"/>
          <w:color w:val="000000"/>
          <w:sz w:val="28"/>
          <w:szCs w:val="28"/>
        </w:rPr>
        <w:t xml:space="preserve"> ч, а площадь листьев - 2, </w:t>
      </w:r>
      <w:smartTag w:uri="urn:schemas-microsoft-com:office:smarttags" w:element="metricconverter">
        <w:smartTagPr>
          <w:attr w:name="ProductID" w:val="5 м2"/>
        </w:smartTagPr>
        <w:r w:rsidR="00D04158" w:rsidRPr="000E0AC3">
          <w:rPr>
            <w:rFonts w:ascii="Times New Roman" w:hAnsi="Times New Roman"/>
            <w:i w:val="0"/>
            <w:color w:val="000000"/>
            <w:sz w:val="28"/>
            <w:szCs w:val="28"/>
          </w:rPr>
          <w:t>5 м</w:t>
        </w:r>
        <w:r w:rsidR="00D04158" w:rsidRPr="000E0AC3">
          <w:rPr>
            <w:rFonts w:ascii="Times New Roman" w:hAnsi="Times New Roman"/>
            <w:i w:val="0"/>
            <w:color w:val="000000"/>
            <w:sz w:val="28"/>
            <w:szCs w:val="28"/>
            <w:vertAlign w:val="superscript"/>
          </w:rPr>
          <w:t>2</w:t>
        </w:r>
      </w:smartTag>
      <w:r w:rsidR="00D04158" w:rsidRPr="000E0AC3">
        <w:rPr>
          <w:rFonts w:ascii="Times New Roman" w:hAnsi="Times New Roman"/>
          <w:i w:val="0"/>
          <w:color w:val="000000"/>
          <w:sz w:val="28"/>
          <w:szCs w:val="28"/>
        </w:rPr>
        <w:t>.</w:t>
      </w:r>
    </w:p>
    <w:p w:rsidR="00D04158" w:rsidRPr="000E0AC3" w:rsidRDefault="007510AA" w:rsidP="002D73E3">
      <w:pPr>
        <w:pStyle w:val="13"/>
        <w:widowControl/>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4.13</w:t>
      </w:r>
      <w:r w:rsidR="00D04158" w:rsidRPr="000E0AC3">
        <w:rPr>
          <w:rFonts w:ascii="Times New Roman" w:hAnsi="Times New Roman"/>
          <w:i w:val="0"/>
          <w:color w:val="000000"/>
          <w:sz w:val="28"/>
          <w:szCs w:val="28"/>
        </w:rPr>
        <w:t xml:space="preserve"> Два одинаковых листа в течение двух суток были закрыты светонепроницаемыми чехлами, а затем освещены: первый лист красным, а второй - </w:t>
      </w:r>
      <w:r w:rsidR="00D04158" w:rsidRPr="000E0AC3">
        <w:rPr>
          <w:rFonts w:ascii="Times New Roman" w:hAnsi="Times New Roman"/>
          <w:i w:val="0"/>
          <w:color w:val="000000"/>
          <w:sz w:val="28"/>
          <w:szCs w:val="28"/>
        </w:rPr>
        <w:lastRenderedPageBreak/>
        <w:t>желтым светом одинаковой интенсивности. У какого листа будет более высокое содержание крахмала? С чем это связано?</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4.14</w:t>
      </w:r>
      <w:r w:rsidR="00D04158" w:rsidRPr="000E0AC3">
        <w:rPr>
          <w:rFonts w:ascii="Times New Roman" w:hAnsi="Times New Roman"/>
          <w:i w:val="0"/>
          <w:color w:val="000000"/>
          <w:sz w:val="28"/>
          <w:szCs w:val="28"/>
        </w:rPr>
        <w:t xml:space="preserve"> Растение было освещено вначале зеленым, а затем синим светом той же интенсивности. В каких лучах будет наблюдаться более быстрое поглощение </w:t>
      </w:r>
      <w:r w:rsidR="00D04158" w:rsidRPr="000E0AC3">
        <w:rPr>
          <w:rFonts w:ascii="Times New Roman" w:hAnsi="Times New Roman"/>
          <w:i w:val="0"/>
          <w:color w:val="000000"/>
          <w:sz w:val="28"/>
          <w:szCs w:val="28"/>
          <w:lang w:val="en-US"/>
        </w:rPr>
        <w:t>CO</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xml:space="preserve"> листьями? Почему?</w:t>
      </w:r>
    </w:p>
    <w:p w:rsidR="00D04158" w:rsidRPr="000E0AC3" w:rsidRDefault="007510AA"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4.15</w:t>
      </w:r>
      <w:r w:rsidR="00D04158" w:rsidRPr="000E0AC3">
        <w:rPr>
          <w:rFonts w:ascii="Times New Roman" w:hAnsi="Times New Roman"/>
          <w:i w:val="0"/>
          <w:color w:val="000000"/>
          <w:sz w:val="28"/>
          <w:szCs w:val="28"/>
        </w:rPr>
        <w:t xml:space="preserve"> В отличие от большинства растений у суккулентов устьица днем закрыты, а ночью открываются. Как протекает у них фотосинтез? </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4.16</w:t>
      </w:r>
      <w:r w:rsidR="00D04158" w:rsidRPr="000E0AC3">
        <w:rPr>
          <w:rFonts w:ascii="Times New Roman" w:hAnsi="Times New Roman"/>
          <w:i w:val="0"/>
          <w:color w:val="000000"/>
          <w:sz w:val="28"/>
          <w:szCs w:val="28"/>
        </w:rPr>
        <w:t xml:space="preserve"> Компенсационная точка у теневыносливых растений составляет 0,5-1% полного дневного освещения, а у светолюбивых 3-5%. Каковы причины этого различия?</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4.17 </w:t>
      </w:r>
      <w:r w:rsidR="00D04158" w:rsidRPr="000E0AC3">
        <w:rPr>
          <w:rFonts w:ascii="Times New Roman" w:hAnsi="Times New Roman"/>
          <w:i w:val="0"/>
          <w:color w:val="000000"/>
          <w:sz w:val="28"/>
          <w:szCs w:val="28"/>
        </w:rPr>
        <w:t xml:space="preserve"> Как объяснить отмирание нижних ветвей деревьев в сомкнутом насаждении? У какой породы ствол очищается от сучьев быстрее: у сосны или у ели? Почему?</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4.18 </w:t>
      </w:r>
      <w:r w:rsidR="00D04158" w:rsidRPr="000E0AC3">
        <w:rPr>
          <w:rFonts w:ascii="Times New Roman" w:hAnsi="Times New Roman"/>
          <w:i w:val="0"/>
          <w:color w:val="000000"/>
          <w:sz w:val="28"/>
          <w:szCs w:val="28"/>
        </w:rPr>
        <w:t xml:space="preserve"> Что такое листовая мозаика? У каких растений обычно наблюдается это явление - у светолюбивых или теневыносливых?</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4.19</w:t>
      </w:r>
      <w:r w:rsidR="00D04158" w:rsidRPr="000E0AC3">
        <w:rPr>
          <w:rFonts w:ascii="Times New Roman" w:hAnsi="Times New Roman"/>
          <w:i w:val="0"/>
          <w:color w:val="000000"/>
          <w:sz w:val="28"/>
          <w:szCs w:val="28"/>
        </w:rPr>
        <w:t xml:space="preserve"> Каковы причины гибели многих лесных трав (кислицы, недотроги, майника) после вырубки леса?</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4.20</w:t>
      </w:r>
      <w:r w:rsidR="00D04158" w:rsidRPr="000E0AC3">
        <w:rPr>
          <w:rFonts w:ascii="Times New Roman" w:hAnsi="Times New Roman"/>
          <w:i w:val="0"/>
          <w:color w:val="000000"/>
          <w:sz w:val="28"/>
          <w:szCs w:val="28"/>
        </w:rPr>
        <w:t xml:space="preserve"> Как объяснить прекращение фотосинтеза у срезанного и поставленного в воду листа при самых благоприятных внешних условиях?</w:t>
      </w:r>
    </w:p>
    <w:p w:rsidR="00D04158" w:rsidRPr="000E0AC3" w:rsidRDefault="007510AA"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4.21 </w:t>
      </w:r>
      <w:r w:rsidR="00D04158" w:rsidRPr="000E0AC3">
        <w:rPr>
          <w:rFonts w:ascii="Times New Roman" w:hAnsi="Times New Roman"/>
          <w:i w:val="0"/>
          <w:color w:val="000000"/>
          <w:sz w:val="28"/>
          <w:szCs w:val="28"/>
        </w:rPr>
        <w:t xml:space="preserve"> Несмотря на то, что интенсивность фотосинтеза сосны примерно в 3 раза меньше, чем березы (при одинаковых внешних условиях), прирост органической массы этих пород при расчете на </w:t>
      </w:r>
      <w:smartTag w:uri="urn:schemas-microsoft-com:office:smarttags" w:element="metricconverter">
        <w:smartTagPr>
          <w:attr w:name="ProductID" w:val="1 га"/>
        </w:smartTagPr>
        <w:r w:rsidR="00D04158" w:rsidRPr="000E0AC3">
          <w:rPr>
            <w:rFonts w:ascii="Times New Roman" w:hAnsi="Times New Roman"/>
            <w:i w:val="0"/>
            <w:color w:val="000000"/>
            <w:sz w:val="28"/>
            <w:szCs w:val="28"/>
          </w:rPr>
          <w:t>1 га</w:t>
        </w:r>
      </w:smartTag>
      <w:r w:rsidR="00D04158" w:rsidRPr="000E0AC3">
        <w:rPr>
          <w:rFonts w:ascii="Times New Roman" w:hAnsi="Times New Roman"/>
          <w:i w:val="0"/>
          <w:color w:val="000000"/>
          <w:sz w:val="28"/>
          <w:szCs w:val="28"/>
        </w:rPr>
        <w:t xml:space="preserve"> почти одинаков. Как это объяснить?</w:t>
      </w:r>
    </w:p>
    <w:p w:rsidR="00D04158" w:rsidRPr="000E0AC3" w:rsidRDefault="00D04158" w:rsidP="002D73E3">
      <w:pPr>
        <w:pStyle w:val="13"/>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 xml:space="preserve"> Происхождение О</w:t>
      </w:r>
      <w:r w:rsidRPr="000E0AC3">
        <w:rPr>
          <w:rFonts w:ascii="Times New Roman" w:hAnsi="Times New Roman"/>
          <w:i w:val="0"/>
          <w:color w:val="000000"/>
          <w:sz w:val="28"/>
          <w:szCs w:val="28"/>
          <w:vertAlign w:val="subscript"/>
        </w:rPr>
        <w:t>2</w:t>
      </w:r>
      <w:r w:rsidRPr="000E0AC3">
        <w:rPr>
          <w:rFonts w:ascii="Times New Roman" w:hAnsi="Times New Roman"/>
          <w:i w:val="0"/>
          <w:color w:val="000000"/>
          <w:sz w:val="28"/>
          <w:szCs w:val="28"/>
        </w:rPr>
        <w:t xml:space="preserve"> при фотосинтезе.</w:t>
      </w:r>
    </w:p>
    <w:p w:rsidR="00D04158" w:rsidRPr="000E0AC3" w:rsidRDefault="00D04158" w:rsidP="002D73E3">
      <w:pPr>
        <w:pStyle w:val="13"/>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Механизмы флуоресценции и фосфоресценции.</w:t>
      </w:r>
    </w:p>
    <w:p w:rsidR="00D04158" w:rsidRPr="000E0AC3" w:rsidRDefault="00D04158" w:rsidP="002D73E3">
      <w:pPr>
        <w:pStyle w:val="13"/>
        <w:widowControl/>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К какому электронвозбужденному состоянию приводит поглощение молекулой хлорофилла кванта красного или синего света?</w:t>
      </w:r>
    </w:p>
    <w:p w:rsidR="00D04158" w:rsidRPr="000E0AC3" w:rsidRDefault="00D04158" w:rsidP="002D73E3">
      <w:pPr>
        <w:pStyle w:val="13"/>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Роль пигментов (хлорофиллы, фикобионты, каротиноиды) в процессах фотосинтеза.</w:t>
      </w:r>
    </w:p>
    <w:p w:rsidR="00D04158" w:rsidRPr="000E0AC3" w:rsidRDefault="00D04158" w:rsidP="002D73E3">
      <w:pPr>
        <w:pStyle w:val="13"/>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 xml:space="preserve">Фотосистемы </w:t>
      </w:r>
      <w:r w:rsidRPr="000E0AC3">
        <w:rPr>
          <w:rFonts w:ascii="Times New Roman" w:hAnsi="Times New Roman"/>
          <w:i w:val="0"/>
          <w:color w:val="000000"/>
          <w:sz w:val="28"/>
          <w:szCs w:val="28"/>
          <w:lang w:val="en-US"/>
        </w:rPr>
        <w:t>I</w:t>
      </w:r>
      <w:r w:rsidRPr="000E0AC3">
        <w:rPr>
          <w:rFonts w:ascii="Times New Roman" w:hAnsi="Times New Roman"/>
          <w:i w:val="0"/>
          <w:color w:val="000000"/>
          <w:sz w:val="28"/>
          <w:szCs w:val="28"/>
        </w:rPr>
        <w:t xml:space="preserve"> и </w:t>
      </w:r>
      <w:r w:rsidRPr="000E0AC3">
        <w:rPr>
          <w:rFonts w:ascii="Times New Roman" w:hAnsi="Times New Roman"/>
          <w:i w:val="0"/>
          <w:color w:val="000000"/>
          <w:sz w:val="28"/>
          <w:szCs w:val="28"/>
          <w:lang w:val="en-US"/>
        </w:rPr>
        <w:t>II</w:t>
      </w:r>
      <w:r w:rsidRPr="000E0AC3">
        <w:rPr>
          <w:rFonts w:ascii="Times New Roman" w:hAnsi="Times New Roman"/>
          <w:i w:val="0"/>
          <w:color w:val="000000"/>
          <w:sz w:val="28"/>
          <w:szCs w:val="28"/>
        </w:rPr>
        <w:t>. Реакционные центры.</w:t>
      </w:r>
    </w:p>
    <w:p w:rsidR="00D04158" w:rsidRPr="000E0AC3" w:rsidRDefault="00D04158" w:rsidP="002D73E3">
      <w:pPr>
        <w:pStyle w:val="13"/>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lastRenderedPageBreak/>
        <w:t xml:space="preserve"> Чем отличается фотофосфорилирование от окислительногофосфорилирования?</w:t>
      </w:r>
    </w:p>
    <w:p w:rsidR="00D04158" w:rsidRPr="000E0AC3" w:rsidRDefault="00D04158" w:rsidP="002D73E3">
      <w:pPr>
        <w:pStyle w:val="13"/>
        <w:numPr>
          <w:ilvl w:val="1"/>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Особенности разных способов ассимиляции СО</w:t>
      </w:r>
      <w:r w:rsidRPr="000E0AC3">
        <w:rPr>
          <w:rFonts w:ascii="Times New Roman" w:hAnsi="Times New Roman"/>
          <w:i w:val="0"/>
          <w:color w:val="000000"/>
          <w:sz w:val="28"/>
          <w:szCs w:val="28"/>
          <w:vertAlign w:val="subscript"/>
        </w:rPr>
        <w:t>2</w:t>
      </w:r>
      <w:r w:rsidRPr="000E0AC3">
        <w:rPr>
          <w:rFonts w:ascii="Times New Roman" w:hAnsi="Times New Roman"/>
          <w:i w:val="0"/>
          <w:color w:val="000000"/>
          <w:sz w:val="28"/>
          <w:szCs w:val="28"/>
        </w:rPr>
        <w:t xml:space="preserve"> растениями.</w:t>
      </w:r>
    </w:p>
    <w:p w:rsidR="00144C41" w:rsidRPr="000E0AC3" w:rsidRDefault="00D04158" w:rsidP="002D73E3">
      <w:pPr>
        <w:pStyle w:val="13"/>
        <w:numPr>
          <w:ilvl w:val="0"/>
          <w:numId w:val="28"/>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Фотодыхание.</w:t>
      </w:r>
    </w:p>
    <w:p w:rsidR="00144C41" w:rsidRPr="000E0AC3" w:rsidRDefault="00144C41" w:rsidP="002D73E3">
      <w:pPr>
        <w:pStyle w:val="13"/>
        <w:shd w:val="clear" w:color="auto" w:fill="FFFFFF"/>
        <w:spacing w:line="360" w:lineRule="auto"/>
        <w:ind w:firstLine="567"/>
        <w:jc w:val="both"/>
        <w:rPr>
          <w:rFonts w:ascii="Times New Roman" w:hAnsi="Times New Roman"/>
          <w:i w:val="0"/>
          <w:sz w:val="28"/>
        </w:rPr>
      </w:pPr>
      <w:r w:rsidRPr="000E0AC3">
        <w:rPr>
          <w:rFonts w:ascii="Times New Roman" w:hAnsi="Times New Roman"/>
          <w:i w:val="0"/>
          <w:sz w:val="28"/>
        </w:rPr>
        <w:t>Раздел № 5 Корневое питание растений.</w:t>
      </w:r>
    </w:p>
    <w:p w:rsidR="00144C41"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 xml:space="preserve">5.1 </w:t>
      </w:r>
      <w:r w:rsidR="00144C41" w:rsidRPr="000E0AC3">
        <w:rPr>
          <w:rFonts w:ascii="Times New Roman" w:hAnsi="Times New Roman"/>
          <w:i w:val="0"/>
          <w:color w:val="000000"/>
          <w:sz w:val="28"/>
          <w:szCs w:val="28"/>
        </w:rPr>
        <w:t xml:space="preserve">Одинаковые проростки высажены в три сосуда с песком. В первый сосуд внесена полная питательная смесь Гельригеля, во второй - та же смесь, но вместо </w:t>
      </w:r>
      <w:r w:rsidR="00144C41" w:rsidRPr="000E0AC3">
        <w:rPr>
          <w:rFonts w:ascii="Times New Roman" w:hAnsi="Times New Roman"/>
          <w:i w:val="0"/>
          <w:color w:val="000000"/>
          <w:sz w:val="28"/>
          <w:szCs w:val="28"/>
          <w:lang w:val="en-US"/>
        </w:rPr>
        <w:t>Ca</w:t>
      </w:r>
      <w:r w:rsidR="00144C41" w:rsidRPr="000E0AC3">
        <w:rPr>
          <w:rFonts w:ascii="Times New Roman" w:hAnsi="Times New Roman"/>
          <w:i w:val="0"/>
          <w:color w:val="000000"/>
          <w:sz w:val="28"/>
          <w:szCs w:val="28"/>
        </w:rPr>
        <w:t>(</w:t>
      </w:r>
      <w:r w:rsidR="00144C41" w:rsidRPr="000E0AC3">
        <w:rPr>
          <w:rFonts w:ascii="Times New Roman" w:hAnsi="Times New Roman"/>
          <w:i w:val="0"/>
          <w:color w:val="000000"/>
          <w:sz w:val="28"/>
          <w:szCs w:val="28"/>
          <w:lang w:val="en-US"/>
        </w:rPr>
        <w:t>NO</w:t>
      </w:r>
      <w:r w:rsidR="00144C41" w:rsidRPr="000E0AC3">
        <w:rPr>
          <w:rFonts w:ascii="Times New Roman" w:hAnsi="Times New Roman"/>
          <w:i w:val="0"/>
          <w:color w:val="000000"/>
          <w:sz w:val="28"/>
          <w:szCs w:val="28"/>
          <w:vertAlign w:val="subscript"/>
        </w:rPr>
        <w:t>3</w:t>
      </w:r>
      <w:r w:rsidR="00144C41" w:rsidRPr="000E0AC3">
        <w:rPr>
          <w:rFonts w:ascii="Times New Roman" w:hAnsi="Times New Roman"/>
          <w:i w:val="0"/>
          <w:color w:val="000000"/>
          <w:sz w:val="28"/>
          <w:szCs w:val="28"/>
        </w:rPr>
        <w:t>)</w:t>
      </w:r>
      <w:r w:rsidR="00144C41" w:rsidRPr="000E0AC3">
        <w:rPr>
          <w:rFonts w:ascii="Times New Roman" w:hAnsi="Times New Roman"/>
          <w:i w:val="0"/>
          <w:color w:val="000000"/>
          <w:sz w:val="28"/>
          <w:szCs w:val="28"/>
          <w:vertAlign w:val="subscript"/>
        </w:rPr>
        <w:t>2</w:t>
      </w:r>
      <w:r w:rsidR="00144C41" w:rsidRPr="000E0AC3">
        <w:rPr>
          <w:rFonts w:ascii="Times New Roman" w:hAnsi="Times New Roman"/>
          <w:i w:val="0"/>
          <w:color w:val="000000"/>
          <w:sz w:val="28"/>
          <w:szCs w:val="28"/>
        </w:rPr>
        <w:t xml:space="preserve"> дан </w:t>
      </w:r>
      <w:r w:rsidR="00144C41" w:rsidRPr="000E0AC3">
        <w:rPr>
          <w:rFonts w:ascii="Times New Roman" w:hAnsi="Times New Roman"/>
          <w:i w:val="0"/>
          <w:color w:val="000000"/>
          <w:sz w:val="28"/>
          <w:szCs w:val="28"/>
          <w:lang w:val="en-US"/>
        </w:rPr>
        <w:t>CaSO</w:t>
      </w:r>
      <w:r w:rsidR="00144C41" w:rsidRPr="000E0AC3">
        <w:rPr>
          <w:rFonts w:ascii="Times New Roman" w:hAnsi="Times New Roman"/>
          <w:i w:val="0"/>
          <w:color w:val="000000"/>
          <w:sz w:val="28"/>
          <w:szCs w:val="28"/>
          <w:vertAlign w:val="subscript"/>
        </w:rPr>
        <w:t>4</w:t>
      </w:r>
      <w:r w:rsidR="00144C41" w:rsidRPr="000E0AC3">
        <w:rPr>
          <w:rFonts w:ascii="Times New Roman" w:hAnsi="Times New Roman"/>
          <w:i w:val="0"/>
          <w:color w:val="000000"/>
          <w:sz w:val="28"/>
          <w:szCs w:val="28"/>
        </w:rPr>
        <w:t xml:space="preserve">, в третьем сосуде КС1 заменен на </w:t>
      </w:r>
      <w:r w:rsidR="00144C41" w:rsidRPr="000E0AC3">
        <w:rPr>
          <w:rFonts w:ascii="Times New Roman" w:hAnsi="Times New Roman"/>
          <w:i w:val="0"/>
          <w:color w:val="000000"/>
          <w:sz w:val="28"/>
          <w:szCs w:val="28"/>
          <w:lang w:val="en-US"/>
        </w:rPr>
        <w:t>KNO</w:t>
      </w:r>
      <w:r w:rsidR="00144C41" w:rsidRPr="000E0AC3">
        <w:rPr>
          <w:rFonts w:ascii="Times New Roman" w:hAnsi="Times New Roman"/>
          <w:i w:val="0"/>
          <w:color w:val="000000"/>
          <w:sz w:val="28"/>
          <w:szCs w:val="28"/>
          <w:vertAlign w:val="subscript"/>
        </w:rPr>
        <w:t>3</w:t>
      </w:r>
      <w:r w:rsidR="00144C41" w:rsidRPr="000E0AC3">
        <w:rPr>
          <w:rFonts w:ascii="Times New Roman" w:hAnsi="Times New Roman"/>
          <w:i w:val="0"/>
          <w:color w:val="000000"/>
          <w:sz w:val="28"/>
          <w:szCs w:val="28"/>
        </w:rPr>
        <w:t>. Сосуды помещены в вегетационный домик и регулярно поливаются дистиллированной водой. Каковы будут результаты этого опыта?</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5.2 </w:t>
      </w:r>
      <w:r w:rsidR="00144C41" w:rsidRPr="000E0AC3">
        <w:rPr>
          <w:rFonts w:ascii="Times New Roman" w:hAnsi="Times New Roman"/>
          <w:i w:val="0"/>
          <w:color w:val="000000"/>
          <w:sz w:val="28"/>
          <w:szCs w:val="28"/>
        </w:rPr>
        <w:t xml:space="preserve"> Корневая система была выдержана в течение нескольких минут в растворе метиленовой синей, а затем тщательно промыта дистиллированной водой, после чего корни были погружены в раствор хлорида кальция. Раствор вскоре приобрел хорошо заметную синюю окраску. Как объяснить это явление.</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5.3 </w:t>
      </w:r>
      <w:r w:rsidR="00144C41" w:rsidRPr="000E0AC3">
        <w:rPr>
          <w:rFonts w:ascii="Times New Roman" w:hAnsi="Times New Roman"/>
          <w:i w:val="0"/>
          <w:color w:val="000000"/>
          <w:sz w:val="28"/>
          <w:szCs w:val="28"/>
        </w:rPr>
        <w:t xml:space="preserve"> Корни проростков погрузили в слабый раствор </w:t>
      </w:r>
      <w:r w:rsidR="00144C41" w:rsidRPr="000E0AC3">
        <w:rPr>
          <w:rFonts w:ascii="Times New Roman" w:hAnsi="Times New Roman"/>
          <w:i w:val="0"/>
          <w:color w:val="000000"/>
          <w:sz w:val="28"/>
          <w:szCs w:val="28"/>
          <w:lang w:val="en-US"/>
        </w:rPr>
        <w:t>NH</w:t>
      </w:r>
      <w:r w:rsidR="00144C41" w:rsidRPr="000E0AC3">
        <w:rPr>
          <w:rFonts w:ascii="Times New Roman" w:hAnsi="Times New Roman"/>
          <w:i w:val="0"/>
          <w:color w:val="000000"/>
          <w:sz w:val="28"/>
          <w:szCs w:val="28"/>
          <w:vertAlign w:val="subscript"/>
        </w:rPr>
        <w:t>4</w:t>
      </w:r>
      <w:r w:rsidR="00144C41" w:rsidRPr="000E0AC3">
        <w:rPr>
          <w:rFonts w:ascii="Times New Roman" w:hAnsi="Times New Roman"/>
          <w:i w:val="0"/>
          <w:color w:val="000000"/>
          <w:sz w:val="28"/>
          <w:szCs w:val="28"/>
          <w:lang w:val="en-US"/>
        </w:rPr>
        <w:t>Cl</w:t>
      </w:r>
      <w:r w:rsidR="00144C41" w:rsidRPr="000E0AC3">
        <w:rPr>
          <w:rFonts w:ascii="Times New Roman" w:hAnsi="Times New Roman"/>
          <w:i w:val="0"/>
          <w:color w:val="000000"/>
          <w:sz w:val="28"/>
          <w:szCs w:val="28"/>
        </w:rPr>
        <w:t>. Через несколько часов величина рН раствора понизилась. Почему?</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5.4 </w:t>
      </w:r>
      <w:r w:rsidR="00144C41" w:rsidRPr="000E0AC3">
        <w:rPr>
          <w:rFonts w:ascii="Times New Roman" w:hAnsi="Times New Roman"/>
          <w:i w:val="0"/>
          <w:color w:val="000000"/>
          <w:sz w:val="28"/>
          <w:szCs w:val="28"/>
        </w:rPr>
        <w:t xml:space="preserve"> По данным И. И. Колосова, повышение температуры раствора фосфата натрия на 10°С вызывало ускорение поглощения корнями фосфора в 5,2 раза, а натрия - только в 1,4 раза. Как объяснить это различие?</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5.5 </w:t>
      </w:r>
      <w:r w:rsidR="00144C41" w:rsidRPr="000E0AC3">
        <w:rPr>
          <w:rFonts w:ascii="Times New Roman" w:hAnsi="Times New Roman"/>
          <w:i w:val="0"/>
          <w:color w:val="000000"/>
          <w:sz w:val="28"/>
          <w:szCs w:val="28"/>
        </w:rPr>
        <w:t xml:space="preserve"> Как объяснить уменьшение интенсивности поглощения корнями минеральных веществ при избыточном увлажнении почвы?</w:t>
      </w:r>
    </w:p>
    <w:p w:rsidR="00144C41" w:rsidRPr="000E0AC3"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 xml:space="preserve">5.6 </w:t>
      </w:r>
      <w:r w:rsidR="00144C41" w:rsidRPr="000E0AC3">
        <w:rPr>
          <w:rFonts w:ascii="Times New Roman" w:hAnsi="Times New Roman"/>
          <w:i w:val="0"/>
          <w:color w:val="000000"/>
          <w:sz w:val="28"/>
          <w:szCs w:val="28"/>
        </w:rPr>
        <w:t xml:space="preserve"> Навески древесины и листьев березы были сожжены в муфельной печи. У первого из названных объектов масса золы составила 0,8%, у второго - 6,5%. Как объяснить эти различия?</w:t>
      </w:r>
    </w:p>
    <w:p w:rsidR="00144C41" w:rsidRPr="000E0AC3" w:rsidRDefault="00144C41" w:rsidP="002D73E3">
      <w:pPr>
        <w:pStyle w:val="13"/>
        <w:shd w:val="clear" w:color="auto" w:fill="FFFFFF"/>
        <w:spacing w:line="360" w:lineRule="auto"/>
        <w:ind w:firstLine="567"/>
        <w:jc w:val="both"/>
        <w:rPr>
          <w:rFonts w:ascii="Times New Roman" w:hAnsi="Times New Roman"/>
          <w:i w:val="0"/>
          <w:sz w:val="28"/>
          <w:szCs w:val="28"/>
        </w:rPr>
      </w:pPr>
      <w:r w:rsidRPr="000E0AC3">
        <w:rPr>
          <w:rFonts w:ascii="Times New Roman" w:hAnsi="Times New Roman"/>
          <w:i w:val="0"/>
          <w:sz w:val="28"/>
          <w:szCs w:val="28"/>
        </w:rPr>
        <w:t>Раздел № 6 Передвижение питательных веществ по растению.</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6.1 </w:t>
      </w:r>
      <w:r w:rsidR="00144C41" w:rsidRPr="000E0AC3">
        <w:rPr>
          <w:rFonts w:ascii="Times New Roman" w:hAnsi="Times New Roman"/>
          <w:i w:val="0"/>
          <w:color w:val="000000"/>
          <w:sz w:val="28"/>
          <w:szCs w:val="28"/>
        </w:rPr>
        <w:t xml:space="preserve"> Перед листопадом из стареющих листьев яблони отводится в стебель до 52% азота и 36% калия, а содержание кальция в листьях увеличивается в среднем на 18%. Какие выводы можно сделать на основании приведенных данных?</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6.2 </w:t>
      </w:r>
      <w:r w:rsidR="00144C41" w:rsidRPr="000E0AC3">
        <w:rPr>
          <w:rFonts w:ascii="Times New Roman" w:hAnsi="Times New Roman"/>
          <w:i w:val="0"/>
          <w:color w:val="000000"/>
          <w:sz w:val="28"/>
          <w:szCs w:val="28"/>
        </w:rPr>
        <w:t xml:space="preserve"> По данным Мотеса К., после 8 суток затемнения содержание белковой </w:t>
      </w:r>
      <w:r w:rsidR="00144C41" w:rsidRPr="000E0AC3">
        <w:rPr>
          <w:rFonts w:ascii="Times New Roman" w:hAnsi="Times New Roman"/>
          <w:i w:val="0"/>
          <w:color w:val="000000"/>
          <w:sz w:val="28"/>
          <w:szCs w:val="28"/>
        </w:rPr>
        <w:lastRenderedPageBreak/>
        <w:t>серы 14в листьях фасоли уменьшилось в 1, 6 раза, а сульфатов возросло в 1, 4 раза. Как объяснить эти изменения?</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6.3 </w:t>
      </w:r>
      <w:r w:rsidR="00144C41" w:rsidRPr="000E0AC3">
        <w:rPr>
          <w:rFonts w:ascii="Times New Roman" w:hAnsi="Times New Roman"/>
          <w:i w:val="0"/>
          <w:color w:val="000000"/>
          <w:sz w:val="28"/>
          <w:szCs w:val="28"/>
        </w:rPr>
        <w:t xml:space="preserve"> Какие листья обнаруживают более резко выраженные симптомы фосфорного голодания при недостатке фосфора в почве - верхние или нижние? С чем это связано?</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6.4 </w:t>
      </w:r>
      <w:r w:rsidR="00144C41" w:rsidRPr="000E0AC3">
        <w:rPr>
          <w:rFonts w:ascii="Times New Roman" w:hAnsi="Times New Roman"/>
          <w:i w:val="0"/>
          <w:color w:val="000000"/>
          <w:sz w:val="28"/>
          <w:szCs w:val="28"/>
        </w:rPr>
        <w:t xml:space="preserve"> У каких листьев молодых или старых, раньше появится хлороз при недостатке в почве растворимых соединений железа?</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6.5 </w:t>
      </w:r>
      <w:r w:rsidR="00144C41" w:rsidRPr="000E0AC3">
        <w:rPr>
          <w:rFonts w:ascii="Times New Roman" w:hAnsi="Times New Roman"/>
          <w:i w:val="0"/>
          <w:color w:val="000000"/>
          <w:sz w:val="28"/>
          <w:szCs w:val="28"/>
        </w:rPr>
        <w:t xml:space="preserve"> Кусочки черешка и листовой пластинки свеклы поместили на тарелку, размяли стеклянной палочкой и облили раствором дифениламина в серной кислоте (реактив на ион </w:t>
      </w:r>
      <w:r w:rsidR="00144C41" w:rsidRPr="000E0AC3">
        <w:rPr>
          <w:rFonts w:ascii="Times New Roman" w:hAnsi="Times New Roman"/>
          <w:i w:val="0"/>
          <w:color w:val="000000"/>
          <w:sz w:val="28"/>
          <w:szCs w:val="28"/>
          <w:lang w:val="en-US"/>
        </w:rPr>
        <w:t>NO</w:t>
      </w:r>
      <w:r w:rsidR="00144C41" w:rsidRPr="000E0AC3">
        <w:rPr>
          <w:rFonts w:ascii="Times New Roman" w:hAnsi="Times New Roman"/>
          <w:i w:val="0"/>
          <w:color w:val="000000"/>
          <w:sz w:val="28"/>
          <w:szCs w:val="28"/>
          <w:vertAlign w:val="subscript"/>
        </w:rPr>
        <w:t>3</w:t>
      </w:r>
      <w:r w:rsidR="00144C41" w:rsidRPr="000E0AC3">
        <w:rPr>
          <w:rFonts w:ascii="Times New Roman" w:hAnsi="Times New Roman"/>
          <w:i w:val="0"/>
          <w:color w:val="000000"/>
          <w:sz w:val="28"/>
          <w:szCs w:val="28"/>
        </w:rPr>
        <w:t>). Черешок дал интенсивное синее окрашивание, а листовая пластинка - слабее. Как объяснить полученные результаты?</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6.6 </w:t>
      </w:r>
      <w:r w:rsidR="00144C41" w:rsidRPr="000E0AC3">
        <w:rPr>
          <w:rFonts w:ascii="Times New Roman" w:hAnsi="Times New Roman"/>
          <w:i w:val="0"/>
          <w:color w:val="000000"/>
          <w:sz w:val="28"/>
          <w:szCs w:val="28"/>
        </w:rPr>
        <w:t xml:space="preserve"> Почему содержание нитратов в листьях резко снижается при выставлении растения на яркий свет?</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6.7 </w:t>
      </w:r>
      <w:r w:rsidR="00144C41" w:rsidRPr="000E0AC3">
        <w:rPr>
          <w:rFonts w:ascii="Times New Roman" w:hAnsi="Times New Roman"/>
          <w:i w:val="0"/>
          <w:color w:val="000000"/>
          <w:sz w:val="28"/>
          <w:szCs w:val="28"/>
        </w:rPr>
        <w:t xml:space="preserve"> Как объяснить наличие разнообразных аминокислот и почти полное отсутствие ионов </w:t>
      </w:r>
      <w:r w:rsidR="00144C41" w:rsidRPr="000E0AC3">
        <w:rPr>
          <w:rFonts w:ascii="Times New Roman" w:hAnsi="Times New Roman"/>
          <w:i w:val="0"/>
          <w:color w:val="000000"/>
          <w:sz w:val="28"/>
          <w:szCs w:val="28"/>
          <w:lang w:val="en-US"/>
        </w:rPr>
        <w:t>NO</w:t>
      </w:r>
      <w:r w:rsidR="00144C41" w:rsidRPr="000E0AC3">
        <w:rPr>
          <w:rFonts w:ascii="Times New Roman" w:hAnsi="Times New Roman"/>
          <w:i w:val="0"/>
          <w:color w:val="000000"/>
          <w:sz w:val="28"/>
          <w:szCs w:val="28"/>
          <w:vertAlign w:val="subscript"/>
        </w:rPr>
        <w:t>3</w:t>
      </w:r>
      <w:r w:rsidR="00144C41" w:rsidRPr="000E0AC3">
        <w:rPr>
          <w:rFonts w:ascii="Times New Roman" w:hAnsi="Times New Roman"/>
          <w:i w:val="0"/>
          <w:color w:val="000000"/>
          <w:sz w:val="28"/>
          <w:szCs w:val="28"/>
          <w:vertAlign w:val="superscript"/>
        </w:rPr>
        <w:t>-</w:t>
      </w:r>
      <w:r w:rsidR="00144C41" w:rsidRPr="000E0AC3">
        <w:rPr>
          <w:rFonts w:ascii="Times New Roman" w:hAnsi="Times New Roman"/>
          <w:i w:val="0"/>
          <w:color w:val="000000"/>
          <w:sz w:val="28"/>
          <w:szCs w:val="28"/>
        </w:rPr>
        <w:t xml:space="preserve"> в пасоке (ксилемном соке) многих древесных растений, в том числе произрастающих на почве богатой нитратами? </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6.8 </w:t>
      </w:r>
      <w:r w:rsidR="00144C41" w:rsidRPr="000E0AC3">
        <w:rPr>
          <w:rFonts w:ascii="Times New Roman" w:hAnsi="Times New Roman"/>
          <w:i w:val="0"/>
          <w:color w:val="000000"/>
          <w:sz w:val="28"/>
          <w:szCs w:val="28"/>
        </w:rPr>
        <w:t xml:space="preserve"> Какие из нижеперечисленных удобрений являются односторонними, какие - двусторонними и какие - многосторонними: калийная селитра, навоз, хлорид калия, печная зола, торф, фосфат аммония, бура, аммиачная селитра?</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6.9</w:t>
      </w:r>
      <w:r w:rsidR="00144C41" w:rsidRPr="000E0AC3">
        <w:rPr>
          <w:rFonts w:ascii="Times New Roman" w:hAnsi="Times New Roman"/>
          <w:i w:val="0"/>
          <w:color w:val="000000"/>
          <w:sz w:val="28"/>
          <w:szCs w:val="28"/>
        </w:rPr>
        <w:t xml:space="preserve"> Растения выращивались в вегетационных сосудах с исследуемой почвой. В первый сосуд никаких удобрений не вносили (контроль), во второй добавили калийное удобрение, в третий - фосфорное, в четвертый - азотное. Остальные условия (освещение, температура, полив) были для всех сосудов одинаковыми. Рост растений во втором сосуде не отличался от контроля, в третьем был немного лучше, а в четвертом гораздо лучше, чем в контрольном сосуде. Сделайте выводы из приведенных результатов.</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6.10</w:t>
      </w:r>
      <w:r w:rsidR="00144C41" w:rsidRPr="000E0AC3">
        <w:rPr>
          <w:rFonts w:ascii="Times New Roman" w:hAnsi="Times New Roman"/>
          <w:i w:val="0"/>
          <w:color w:val="000000"/>
          <w:sz w:val="28"/>
          <w:szCs w:val="28"/>
        </w:rPr>
        <w:t xml:space="preserve"> В вегетационном опыте изучали влияние удобрений на урожайность пшеницы. Опыт был поставлен - в четырех вариантах: 1)неудобренная почва (контроль); 2) аммиачная селитра; 3)суперфосфат; 4) аммиачная селитра+суперфосфат. Урожай во втором варианте получился в 1,5 раза выше, чем в </w:t>
      </w:r>
      <w:r w:rsidR="00144C41" w:rsidRPr="000E0AC3">
        <w:rPr>
          <w:rFonts w:ascii="Times New Roman" w:hAnsi="Times New Roman"/>
          <w:i w:val="0"/>
          <w:color w:val="000000"/>
          <w:sz w:val="28"/>
          <w:szCs w:val="28"/>
        </w:rPr>
        <w:lastRenderedPageBreak/>
        <w:t>контроле, в третьем не отличался от контроля, а в четвертом был в 2 раза больше, чем в контроле. Сделайте выводы.</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6.11</w:t>
      </w:r>
      <w:r w:rsidR="00144C41" w:rsidRPr="000E0AC3">
        <w:rPr>
          <w:rFonts w:ascii="Times New Roman" w:hAnsi="Times New Roman"/>
          <w:i w:val="0"/>
          <w:color w:val="000000"/>
          <w:sz w:val="28"/>
          <w:szCs w:val="28"/>
        </w:rPr>
        <w:t xml:space="preserve"> Почему органические удобрения рекомендуется вносить в больших дозах и задолго до посева?</w:t>
      </w:r>
    </w:p>
    <w:p w:rsidR="00144C41"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6.12</w:t>
      </w:r>
      <w:r w:rsidR="00144C41" w:rsidRPr="000E0AC3">
        <w:rPr>
          <w:rFonts w:ascii="Times New Roman" w:hAnsi="Times New Roman"/>
          <w:i w:val="0"/>
          <w:color w:val="000000"/>
          <w:sz w:val="28"/>
          <w:szCs w:val="28"/>
        </w:rPr>
        <w:t xml:space="preserve"> Д. Н. Прянишников установил, что урожай люпина повышался примерно одинаково при внесении как фосфорита Са</w:t>
      </w:r>
      <w:r w:rsidR="00144C41" w:rsidRPr="000E0AC3">
        <w:rPr>
          <w:rFonts w:ascii="Times New Roman" w:hAnsi="Times New Roman"/>
          <w:i w:val="0"/>
          <w:color w:val="000000"/>
          <w:sz w:val="28"/>
          <w:szCs w:val="28"/>
          <w:vertAlign w:val="subscript"/>
        </w:rPr>
        <w:t>3</w:t>
      </w:r>
      <w:r w:rsidR="00144C41" w:rsidRPr="000E0AC3">
        <w:rPr>
          <w:rFonts w:ascii="Times New Roman" w:hAnsi="Times New Roman"/>
          <w:i w:val="0"/>
          <w:color w:val="000000"/>
          <w:sz w:val="28"/>
          <w:szCs w:val="28"/>
        </w:rPr>
        <w:t>(РО</w:t>
      </w:r>
      <w:r w:rsidR="00144C41" w:rsidRPr="000E0AC3">
        <w:rPr>
          <w:rFonts w:ascii="Times New Roman" w:hAnsi="Times New Roman"/>
          <w:i w:val="0"/>
          <w:color w:val="000000"/>
          <w:sz w:val="28"/>
          <w:szCs w:val="28"/>
          <w:vertAlign w:val="subscript"/>
        </w:rPr>
        <w:t>4</w:t>
      </w:r>
      <w:r w:rsidR="00144C41" w:rsidRPr="000E0AC3">
        <w:rPr>
          <w:rFonts w:ascii="Times New Roman" w:hAnsi="Times New Roman"/>
          <w:i w:val="0"/>
          <w:color w:val="000000"/>
          <w:sz w:val="28"/>
          <w:szCs w:val="28"/>
        </w:rPr>
        <w:t>)</w:t>
      </w:r>
      <w:r w:rsidR="00144C41" w:rsidRPr="000E0AC3">
        <w:rPr>
          <w:rFonts w:ascii="Times New Roman" w:hAnsi="Times New Roman"/>
          <w:i w:val="0"/>
          <w:color w:val="000000"/>
          <w:sz w:val="28"/>
          <w:szCs w:val="28"/>
          <w:vertAlign w:val="subscript"/>
        </w:rPr>
        <w:t>2</w:t>
      </w:r>
      <w:r w:rsidR="00144C41" w:rsidRPr="000E0AC3">
        <w:rPr>
          <w:rFonts w:ascii="Times New Roman" w:hAnsi="Times New Roman"/>
          <w:i w:val="0"/>
          <w:color w:val="000000"/>
          <w:sz w:val="28"/>
          <w:szCs w:val="28"/>
        </w:rPr>
        <w:t>, так и дигидрофосфата СА(Н</w:t>
      </w:r>
      <w:r w:rsidR="00144C41" w:rsidRPr="000E0AC3">
        <w:rPr>
          <w:rFonts w:ascii="Times New Roman" w:hAnsi="Times New Roman"/>
          <w:i w:val="0"/>
          <w:color w:val="000000"/>
          <w:sz w:val="28"/>
          <w:szCs w:val="28"/>
          <w:vertAlign w:val="subscript"/>
        </w:rPr>
        <w:t>2</w:t>
      </w:r>
      <w:r w:rsidR="00144C41" w:rsidRPr="000E0AC3">
        <w:rPr>
          <w:rFonts w:ascii="Times New Roman" w:hAnsi="Times New Roman"/>
          <w:i w:val="0"/>
          <w:color w:val="000000"/>
          <w:sz w:val="28"/>
          <w:szCs w:val="28"/>
        </w:rPr>
        <w:t>РО</w:t>
      </w:r>
      <w:r w:rsidR="00144C41" w:rsidRPr="000E0AC3">
        <w:rPr>
          <w:rFonts w:ascii="Times New Roman" w:hAnsi="Times New Roman"/>
          <w:i w:val="0"/>
          <w:color w:val="000000"/>
          <w:sz w:val="28"/>
          <w:szCs w:val="28"/>
          <w:vertAlign w:val="subscript"/>
        </w:rPr>
        <w:t>4</w:t>
      </w:r>
      <w:r w:rsidR="00144C41" w:rsidRPr="000E0AC3">
        <w:rPr>
          <w:rFonts w:ascii="Times New Roman" w:hAnsi="Times New Roman"/>
          <w:i w:val="0"/>
          <w:color w:val="000000"/>
          <w:sz w:val="28"/>
          <w:szCs w:val="28"/>
        </w:rPr>
        <w:t>)</w:t>
      </w:r>
      <w:r w:rsidR="00144C41" w:rsidRPr="000E0AC3">
        <w:rPr>
          <w:rFonts w:ascii="Times New Roman" w:hAnsi="Times New Roman"/>
          <w:i w:val="0"/>
          <w:color w:val="000000"/>
          <w:sz w:val="28"/>
          <w:szCs w:val="28"/>
          <w:vertAlign w:val="subscript"/>
        </w:rPr>
        <w:t>2</w:t>
      </w:r>
      <w:r w:rsidR="00144C41" w:rsidRPr="000E0AC3">
        <w:rPr>
          <w:rFonts w:ascii="Times New Roman" w:hAnsi="Times New Roman"/>
          <w:i w:val="0"/>
          <w:color w:val="000000"/>
          <w:sz w:val="28"/>
          <w:szCs w:val="28"/>
        </w:rPr>
        <w:t>, тогда как овес усиливал рост только при удобрении фосфатом, при внесении фосфорита он рос почти так же плохо, как и без фосфорных удобрений. Как объяснить результаты этого опыта?</w:t>
      </w:r>
    </w:p>
    <w:p w:rsidR="00144C41" w:rsidRPr="000E0AC3"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6.13</w:t>
      </w:r>
      <w:r w:rsidR="00144C41" w:rsidRPr="000E0AC3">
        <w:rPr>
          <w:rFonts w:ascii="Times New Roman" w:hAnsi="Times New Roman"/>
          <w:i w:val="0"/>
          <w:color w:val="000000"/>
          <w:sz w:val="28"/>
          <w:szCs w:val="28"/>
        </w:rPr>
        <w:t xml:space="preserve"> В чем проявляется отрицательное влияние избытка азотных удобрений на урожай пшеницы и картофеля</w:t>
      </w:r>
    </w:p>
    <w:p w:rsidR="00144C41" w:rsidRPr="000E0AC3" w:rsidRDefault="00144C41" w:rsidP="002D73E3">
      <w:pPr>
        <w:pStyle w:val="13"/>
        <w:shd w:val="clear" w:color="auto" w:fill="FFFFFF"/>
        <w:spacing w:line="360" w:lineRule="auto"/>
        <w:ind w:firstLine="567"/>
        <w:jc w:val="both"/>
        <w:rPr>
          <w:rFonts w:ascii="Times New Roman" w:hAnsi="Times New Roman"/>
          <w:i w:val="0"/>
          <w:sz w:val="28"/>
        </w:rPr>
      </w:pPr>
      <w:r w:rsidRPr="000E0AC3">
        <w:rPr>
          <w:rFonts w:ascii="Times New Roman" w:hAnsi="Times New Roman"/>
          <w:i w:val="0"/>
          <w:sz w:val="28"/>
        </w:rPr>
        <w:t>Раздел № 7 Дыхание растений.</w:t>
      </w:r>
    </w:p>
    <w:p w:rsidR="00D04158"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 xml:space="preserve">7.1 </w:t>
      </w:r>
      <w:r w:rsidR="00D04158" w:rsidRPr="000E0AC3">
        <w:rPr>
          <w:rFonts w:ascii="Times New Roman" w:hAnsi="Times New Roman"/>
          <w:i w:val="0"/>
          <w:color w:val="000000"/>
          <w:sz w:val="28"/>
          <w:szCs w:val="28"/>
        </w:rPr>
        <w:t xml:space="preserve">Были взяты две навески одинаковых семян по 2 грамма каждая. Одну навеску высушили при 100°С для определения абсолютно сухой массы, которая оказалась равной </w:t>
      </w:r>
      <w:smartTag w:uri="urn:schemas-microsoft-com:office:smarttags" w:element="metricconverter">
        <w:smartTagPr>
          <w:attr w:name="ProductID" w:val="1,76 г"/>
        </w:smartTagPr>
        <w:r w:rsidR="00D04158" w:rsidRPr="000E0AC3">
          <w:rPr>
            <w:rFonts w:ascii="Times New Roman" w:hAnsi="Times New Roman"/>
            <w:i w:val="0"/>
            <w:color w:val="000000"/>
            <w:sz w:val="28"/>
            <w:szCs w:val="28"/>
          </w:rPr>
          <w:t>1,76 г</w:t>
        </w:r>
      </w:smartTag>
      <w:r w:rsidR="00D04158" w:rsidRPr="000E0AC3">
        <w:rPr>
          <w:rFonts w:ascii="Times New Roman" w:hAnsi="Times New Roman"/>
          <w:i w:val="0"/>
          <w:color w:val="000000"/>
          <w:sz w:val="28"/>
          <w:szCs w:val="28"/>
        </w:rPr>
        <w:t xml:space="preserve">. Вторую порцию семян проращивали в течение недели в темноте на чистом песке. Полученные проростки имели сырую массу </w:t>
      </w:r>
      <w:smartTag w:uri="urn:schemas-microsoft-com:office:smarttags" w:element="metricconverter">
        <w:smartTagPr>
          <w:attr w:name="ProductID" w:val="4,34 г"/>
        </w:smartTagPr>
        <w:r w:rsidR="00D04158" w:rsidRPr="000E0AC3">
          <w:rPr>
            <w:rFonts w:ascii="Times New Roman" w:hAnsi="Times New Roman"/>
            <w:i w:val="0"/>
            <w:color w:val="000000"/>
            <w:sz w:val="28"/>
            <w:szCs w:val="28"/>
          </w:rPr>
          <w:t>4,34 г</w:t>
        </w:r>
      </w:smartTag>
      <w:r w:rsidR="00D04158" w:rsidRPr="000E0AC3">
        <w:rPr>
          <w:rFonts w:ascii="Times New Roman" w:hAnsi="Times New Roman"/>
          <w:i w:val="0"/>
          <w:color w:val="000000"/>
          <w:sz w:val="28"/>
          <w:szCs w:val="28"/>
        </w:rPr>
        <w:t xml:space="preserve">., а абсолютно сухую - </w:t>
      </w:r>
      <w:smartTag w:uri="urn:schemas-microsoft-com:office:smarttags" w:element="metricconverter">
        <w:smartTagPr>
          <w:attr w:name="ProductID" w:val="1,50 г"/>
        </w:smartTagPr>
        <w:r w:rsidR="00D04158" w:rsidRPr="000E0AC3">
          <w:rPr>
            <w:rFonts w:ascii="Times New Roman" w:hAnsi="Times New Roman"/>
            <w:i w:val="0"/>
            <w:color w:val="000000"/>
            <w:sz w:val="28"/>
            <w:szCs w:val="28"/>
          </w:rPr>
          <w:t>1,50 г</w:t>
        </w:r>
      </w:smartTag>
      <w:r w:rsidR="00D04158" w:rsidRPr="000E0AC3">
        <w:rPr>
          <w:rFonts w:ascii="Times New Roman" w:hAnsi="Times New Roman"/>
          <w:i w:val="0"/>
          <w:color w:val="000000"/>
          <w:sz w:val="28"/>
          <w:szCs w:val="28"/>
        </w:rPr>
        <w:t>. Как объяснить изменения сырой и сухой массы в процессе прорастания?</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7.2</w:t>
      </w:r>
      <w:r w:rsidR="00D04158" w:rsidRPr="000E0AC3">
        <w:rPr>
          <w:rFonts w:ascii="Times New Roman" w:hAnsi="Times New Roman"/>
          <w:i w:val="0"/>
          <w:color w:val="000000"/>
          <w:sz w:val="28"/>
          <w:szCs w:val="28"/>
        </w:rPr>
        <w:t xml:space="preserve"> Дыхательный коэффициент проростков пшеницы при содержании О</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xml:space="preserve"> в воздухе 21% составлял 0,98, при 5% - 0,93, при 3% - 3,34. Как объяснить резкое возрастание дыхательного коэффициента? </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7.3</w:t>
      </w:r>
      <w:r w:rsidR="00D04158" w:rsidRPr="000E0AC3">
        <w:rPr>
          <w:rFonts w:ascii="Times New Roman" w:hAnsi="Times New Roman"/>
          <w:i w:val="0"/>
          <w:color w:val="000000"/>
          <w:sz w:val="28"/>
          <w:szCs w:val="28"/>
        </w:rPr>
        <w:t xml:space="preserve"> Какова связь между величиной дыхательного коэффициента и энергетической эффективностью дыхания? </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7.4</w:t>
      </w:r>
      <w:r w:rsidR="00D04158" w:rsidRPr="000E0AC3">
        <w:rPr>
          <w:rFonts w:ascii="Times New Roman" w:hAnsi="Times New Roman"/>
          <w:i w:val="0"/>
          <w:color w:val="000000"/>
          <w:sz w:val="28"/>
          <w:szCs w:val="28"/>
        </w:rPr>
        <w:t xml:space="preserve"> В два сосуда аппарата Варбурга поместили одинаковые навески наклюнувшихся семян. В боковой отросток одного из сосудиков налили крепкий раствор КОН, после чего оба сосуда соединили с манометрами. Как будет изменятьсяуровень манометрической жидкости, если дыхательный коэффициент: а) равен единице; б) меньше единицы; в) больше единицы.</w:t>
      </w:r>
    </w:p>
    <w:p w:rsidR="00D04158" w:rsidRPr="000E0AC3"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7.5</w:t>
      </w:r>
      <w:r w:rsidR="00D04158" w:rsidRPr="000E0AC3">
        <w:rPr>
          <w:rFonts w:ascii="Times New Roman" w:hAnsi="Times New Roman"/>
          <w:i w:val="0"/>
          <w:color w:val="000000"/>
          <w:sz w:val="28"/>
          <w:szCs w:val="28"/>
        </w:rPr>
        <w:t xml:space="preserve"> Как объяснить разную величину дыхательного коэффициента прорастающих крахмалистых и маслянистых семян? </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lastRenderedPageBreak/>
        <w:t>7.6</w:t>
      </w:r>
      <w:r w:rsidR="00D04158" w:rsidRPr="000E0AC3">
        <w:rPr>
          <w:rFonts w:ascii="Times New Roman" w:hAnsi="Times New Roman"/>
          <w:i w:val="0"/>
          <w:color w:val="000000"/>
          <w:sz w:val="28"/>
          <w:szCs w:val="28"/>
        </w:rPr>
        <w:t xml:space="preserve"> Возможен ли перенос фосфатных групп на АДФ от следующих субстратов: глюкозо-1-фосфата, фруктозо-1,6- дифосфата, 1,3 - дифосфоглицериновой кислоты, фосфоенолпирувата?</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7.7</w:t>
      </w:r>
      <w:r w:rsidR="00D04158" w:rsidRPr="000E0AC3">
        <w:rPr>
          <w:rFonts w:ascii="Times New Roman" w:hAnsi="Times New Roman"/>
          <w:i w:val="0"/>
          <w:color w:val="000000"/>
          <w:sz w:val="28"/>
          <w:szCs w:val="28"/>
        </w:rPr>
        <w:t xml:space="preserve"> В две колбы налили одинаковое количество раствора Ва(ОН)</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Колбы плотно закрыли пробками, к которым подвесили марлевые мешочки с одинаковыми навесками проросших и непроросших семян. По истечении одинакового времени растворы в колбах оттитровали соляной кислотой. На титрование какой колбы пойдет больше кислоты? Объясните.</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7.8</w:t>
      </w:r>
      <w:r w:rsidR="00D04158" w:rsidRPr="000E0AC3">
        <w:rPr>
          <w:rFonts w:ascii="Times New Roman" w:hAnsi="Times New Roman"/>
          <w:i w:val="0"/>
          <w:color w:val="000000"/>
          <w:sz w:val="28"/>
          <w:szCs w:val="28"/>
        </w:rPr>
        <w:t xml:space="preserve"> </w:t>
      </w:r>
      <w:smartTag w:uri="urn:schemas-microsoft-com:office:smarttags" w:element="metricconverter">
        <w:smartTagPr>
          <w:attr w:name="ProductID" w:val="15 г"/>
        </w:smartTagPr>
        <w:r w:rsidR="00D04158" w:rsidRPr="000E0AC3">
          <w:rPr>
            <w:rFonts w:ascii="Times New Roman" w:hAnsi="Times New Roman"/>
            <w:i w:val="0"/>
            <w:color w:val="000000"/>
            <w:sz w:val="28"/>
            <w:szCs w:val="28"/>
          </w:rPr>
          <w:t>15 г</w:t>
        </w:r>
      </w:smartTag>
      <w:r w:rsidR="00D04158" w:rsidRPr="000E0AC3">
        <w:rPr>
          <w:rFonts w:ascii="Times New Roman" w:hAnsi="Times New Roman"/>
          <w:i w:val="0"/>
          <w:color w:val="000000"/>
          <w:sz w:val="28"/>
          <w:szCs w:val="28"/>
        </w:rPr>
        <w:t>. почек выделили за 30 минут 3 мг СО</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Вычислить интенсивность дыхания на 1г сухой массы за 1 ч, если известно, что содержание воды в почках составляет 60%.</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7.9</w:t>
      </w:r>
      <w:r w:rsidR="00D04158" w:rsidRPr="000E0AC3">
        <w:rPr>
          <w:rFonts w:ascii="Times New Roman" w:hAnsi="Times New Roman"/>
          <w:i w:val="0"/>
          <w:color w:val="000000"/>
          <w:sz w:val="28"/>
          <w:szCs w:val="28"/>
        </w:rPr>
        <w:t xml:space="preserve"> Почему нельзя хранить влажные семена?</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 xml:space="preserve">7.10 </w:t>
      </w:r>
      <w:r w:rsidR="00D04158" w:rsidRPr="000E0AC3">
        <w:rPr>
          <w:rFonts w:ascii="Times New Roman" w:hAnsi="Times New Roman"/>
          <w:i w:val="0"/>
          <w:color w:val="000000"/>
          <w:sz w:val="28"/>
          <w:szCs w:val="28"/>
        </w:rPr>
        <w:t xml:space="preserve"> Некоторые считают, что вредно оставлять цветы на ночь в комнате, так как они поглощают кислород, необходимый для дыхания человека. Чтобы ответить на вопрос, насколько обосновано это мнение, подсчитайте, до какой величины снизится содержание О</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xml:space="preserve"> против обычного (21% по объему) в воздухе комнаты объемом </w:t>
      </w:r>
      <w:smartTag w:uri="urn:schemas-microsoft-com:office:smarttags" w:element="metricconverter">
        <w:smartTagPr>
          <w:attr w:name="ProductID" w:val="45 м3"/>
        </w:smartTagPr>
        <w:r w:rsidR="00D04158" w:rsidRPr="000E0AC3">
          <w:rPr>
            <w:rFonts w:ascii="Times New Roman" w:hAnsi="Times New Roman"/>
            <w:i w:val="0"/>
            <w:color w:val="000000"/>
            <w:sz w:val="28"/>
            <w:szCs w:val="28"/>
          </w:rPr>
          <w:t>45 м</w:t>
        </w:r>
        <w:r w:rsidR="00D04158" w:rsidRPr="000E0AC3">
          <w:rPr>
            <w:rFonts w:ascii="Times New Roman" w:hAnsi="Times New Roman"/>
            <w:i w:val="0"/>
            <w:color w:val="000000"/>
            <w:sz w:val="28"/>
            <w:szCs w:val="28"/>
            <w:vertAlign w:val="superscript"/>
          </w:rPr>
          <w:t>3</w:t>
        </w:r>
      </w:smartTag>
      <w:r w:rsidR="00D04158" w:rsidRPr="000E0AC3">
        <w:rPr>
          <w:rFonts w:ascii="Times New Roman" w:hAnsi="Times New Roman"/>
          <w:i w:val="0"/>
          <w:color w:val="000000"/>
          <w:sz w:val="28"/>
          <w:szCs w:val="28"/>
        </w:rPr>
        <w:t xml:space="preserve"> в течение 10 ч за счет дыхания растений, имеющих общую массу </w:t>
      </w:r>
      <w:smartTag w:uri="urn:schemas-microsoft-com:office:smarttags" w:element="metricconverter">
        <w:smartTagPr>
          <w:attr w:name="ProductID" w:val="2 кг"/>
        </w:smartTagPr>
        <w:r w:rsidR="00D04158" w:rsidRPr="000E0AC3">
          <w:rPr>
            <w:rFonts w:ascii="Times New Roman" w:hAnsi="Times New Roman"/>
            <w:i w:val="0"/>
            <w:color w:val="000000"/>
            <w:sz w:val="28"/>
            <w:szCs w:val="28"/>
          </w:rPr>
          <w:t>2 кг</w:t>
        </w:r>
      </w:smartTag>
      <w:r w:rsidR="00D04158" w:rsidRPr="000E0AC3">
        <w:rPr>
          <w:rFonts w:ascii="Times New Roman" w:hAnsi="Times New Roman"/>
          <w:i w:val="0"/>
          <w:color w:val="000000"/>
          <w:sz w:val="28"/>
          <w:szCs w:val="28"/>
        </w:rPr>
        <w:t xml:space="preserve"> и среднюю интенсивность дыхания 12мл О</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xml:space="preserve"> на </w:t>
      </w:r>
      <w:smartTag w:uri="urn:schemas-microsoft-com:office:smarttags" w:element="metricconverter">
        <w:smartTagPr>
          <w:attr w:name="ProductID" w:val="1 г"/>
        </w:smartTagPr>
        <w:r w:rsidR="00D04158" w:rsidRPr="000E0AC3">
          <w:rPr>
            <w:rFonts w:ascii="Times New Roman" w:hAnsi="Times New Roman"/>
            <w:i w:val="0"/>
            <w:color w:val="000000"/>
            <w:sz w:val="28"/>
            <w:szCs w:val="28"/>
          </w:rPr>
          <w:t>1 г</w:t>
        </w:r>
      </w:smartTag>
      <w:r w:rsidR="00D04158" w:rsidRPr="000E0AC3">
        <w:rPr>
          <w:rFonts w:ascii="Times New Roman" w:hAnsi="Times New Roman"/>
          <w:i w:val="0"/>
          <w:color w:val="000000"/>
          <w:sz w:val="28"/>
          <w:szCs w:val="28"/>
        </w:rPr>
        <w:t xml:space="preserve"> в сутки.</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7.11</w:t>
      </w:r>
      <w:r w:rsidR="00D04158" w:rsidRPr="000E0AC3">
        <w:rPr>
          <w:rFonts w:ascii="Times New Roman" w:hAnsi="Times New Roman"/>
          <w:i w:val="0"/>
          <w:color w:val="000000"/>
          <w:sz w:val="28"/>
          <w:szCs w:val="28"/>
        </w:rPr>
        <w:t xml:space="preserve"> Зеленый лист на свету при 25°С интенсивно поглощал СО</w:t>
      </w:r>
      <w:r w:rsidR="00D04158" w:rsidRPr="000E0AC3">
        <w:rPr>
          <w:rFonts w:ascii="Times New Roman" w:hAnsi="Times New Roman"/>
          <w:i w:val="0"/>
          <w:color w:val="000000"/>
          <w:sz w:val="28"/>
          <w:szCs w:val="28"/>
          <w:vertAlign w:val="subscript"/>
        </w:rPr>
        <w:t>2</w:t>
      </w:r>
      <w:r w:rsidR="00D04158" w:rsidRPr="000E0AC3">
        <w:rPr>
          <w:rFonts w:ascii="Times New Roman" w:hAnsi="Times New Roman"/>
          <w:i w:val="0"/>
          <w:color w:val="000000"/>
          <w:sz w:val="28"/>
          <w:szCs w:val="28"/>
        </w:rPr>
        <w:t>, а при повышении температуры до 40°С начал выделять углекислый газ. Как объяснить отмеченное изменение газообмена листа?</w:t>
      </w:r>
    </w:p>
    <w:p w:rsidR="00D04158" w:rsidRPr="000E0AC3" w:rsidRDefault="00D04158" w:rsidP="002D73E3">
      <w:pPr>
        <w:pStyle w:val="13"/>
        <w:numPr>
          <w:ilvl w:val="1"/>
          <w:numId w:val="29"/>
        </w:numPr>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Какие аргументы существуют против теории (гипотезы) Лавуазье о сходстве дыхания и горения?</w:t>
      </w:r>
    </w:p>
    <w:p w:rsidR="00D04158" w:rsidRPr="000E0AC3" w:rsidRDefault="00D04158" w:rsidP="002D73E3">
      <w:pPr>
        <w:pStyle w:val="13"/>
        <w:numPr>
          <w:ilvl w:val="1"/>
          <w:numId w:val="29"/>
        </w:numPr>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Теория С.П.Костычева о генетической связи дыхания и брожения.</w:t>
      </w:r>
    </w:p>
    <w:p w:rsidR="00D04158" w:rsidRPr="000E0AC3" w:rsidRDefault="00D04158" w:rsidP="002D73E3">
      <w:pPr>
        <w:pStyle w:val="13"/>
        <w:numPr>
          <w:ilvl w:val="1"/>
          <w:numId w:val="29"/>
        </w:numPr>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Разные пути окисления глюкозы.</w:t>
      </w:r>
    </w:p>
    <w:p w:rsidR="00D04158" w:rsidRPr="000E0AC3" w:rsidRDefault="00D04158" w:rsidP="002D73E3">
      <w:pPr>
        <w:pStyle w:val="13"/>
        <w:numPr>
          <w:ilvl w:val="1"/>
          <w:numId w:val="29"/>
        </w:numPr>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Энергетический выход гликолиза, цикла Кребса, глиоксилатного цикла, пентозофосфатного пути окисления глюкозы.</w:t>
      </w:r>
    </w:p>
    <w:p w:rsidR="00D04158" w:rsidRPr="000E0AC3" w:rsidRDefault="00D04158" w:rsidP="002D73E3">
      <w:pPr>
        <w:pStyle w:val="13"/>
        <w:numPr>
          <w:ilvl w:val="1"/>
          <w:numId w:val="29"/>
        </w:numPr>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Электронтранспортная цепь митохондрий.</w:t>
      </w:r>
    </w:p>
    <w:p w:rsidR="00D04158" w:rsidRPr="000E0AC3" w:rsidRDefault="00D04158" w:rsidP="002D73E3">
      <w:pPr>
        <w:pStyle w:val="13"/>
        <w:numPr>
          <w:ilvl w:val="1"/>
          <w:numId w:val="29"/>
        </w:numPr>
        <w:spacing w:line="360" w:lineRule="auto"/>
        <w:ind w:left="0" w:firstLine="567"/>
        <w:jc w:val="both"/>
        <w:rPr>
          <w:rFonts w:ascii="Times New Roman" w:hAnsi="Times New Roman"/>
          <w:i w:val="0"/>
          <w:sz w:val="28"/>
          <w:szCs w:val="28"/>
        </w:rPr>
      </w:pPr>
      <w:r w:rsidRPr="000E0AC3">
        <w:rPr>
          <w:rFonts w:ascii="Times New Roman" w:hAnsi="Times New Roman"/>
          <w:i w:val="0"/>
          <w:sz w:val="28"/>
          <w:szCs w:val="28"/>
        </w:rPr>
        <w:t xml:space="preserve">Хемиосмотическая теория сопряжения П.Митчелла. </w:t>
      </w:r>
    </w:p>
    <w:p w:rsidR="00144C41" w:rsidRPr="000E0AC3" w:rsidRDefault="00144C41" w:rsidP="002D73E3">
      <w:pPr>
        <w:pStyle w:val="13"/>
        <w:shd w:val="clear" w:color="auto" w:fill="FFFFFF"/>
        <w:spacing w:line="360" w:lineRule="auto"/>
        <w:ind w:firstLine="567"/>
        <w:jc w:val="both"/>
        <w:rPr>
          <w:rFonts w:ascii="Times New Roman" w:hAnsi="Times New Roman"/>
          <w:i w:val="0"/>
          <w:sz w:val="28"/>
        </w:rPr>
      </w:pPr>
      <w:r w:rsidRPr="000E0AC3">
        <w:rPr>
          <w:rFonts w:ascii="Times New Roman" w:hAnsi="Times New Roman"/>
          <w:i w:val="0"/>
          <w:sz w:val="28"/>
        </w:rPr>
        <w:t>Раздел № 8 Рост и развитие растений.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lastRenderedPageBreak/>
        <w:t xml:space="preserve">8.1 </w:t>
      </w:r>
      <w:r w:rsidR="00D04158" w:rsidRPr="000E0AC3">
        <w:rPr>
          <w:rFonts w:ascii="Times New Roman" w:hAnsi="Times New Roman"/>
          <w:i w:val="0"/>
          <w:color w:val="000000"/>
          <w:sz w:val="28"/>
          <w:szCs w:val="28"/>
        </w:rPr>
        <w:t xml:space="preserve"> Как изменится амплитуда ответной реакции проростков пшеницы Краснодарская 39 (морозостойкая) и Безостая 1 (неморозостойкая) на температурное раздражение корня + 60</w:t>
      </w:r>
      <w:r w:rsidR="00D04158" w:rsidRPr="000E0AC3">
        <w:rPr>
          <w:rFonts w:ascii="Times New Roman" w:hAnsi="Times New Roman"/>
          <w:i w:val="0"/>
          <w:color w:val="000000"/>
          <w:sz w:val="28"/>
          <w:szCs w:val="28"/>
          <w:vertAlign w:val="superscript"/>
        </w:rPr>
        <w:t>0</w:t>
      </w:r>
      <w:r w:rsidR="00D04158" w:rsidRPr="000E0AC3">
        <w:rPr>
          <w:rFonts w:ascii="Times New Roman" w:hAnsi="Times New Roman"/>
          <w:i w:val="0"/>
          <w:color w:val="000000"/>
          <w:sz w:val="28"/>
          <w:szCs w:val="28"/>
        </w:rPr>
        <w:t>С в течение 10 секунд?</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8.2</w:t>
      </w:r>
      <w:r w:rsidR="00D04158" w:rsidRPr="000E0AC3">
        <w:rPr>
          <w:rFonts w:ascii="Times New Roman" w:hAnsi="Times New Roman"/>
          <w:i w:val="0"/>
          <w:color w:val="000000"/>
          <w:sz w:val="28"/>
          <w:szCs w:val="28"/>
        </w:rPr>
        <w:t xml:space="preserve"> О какой мембране может идти речь, если говорится, что величина ее поляризации составляет 200 мВ?</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8.3</w:t>
      </w:r>
      <w:r w:rsidR="00D04158" w:rsidRPr="000E0AC3">
        <w:rPr>
          <w:rFonts w:ascii="Times New Roman" w:hAnsi="Times New Roman"/>
          <w:i w:val="0"/>
          <w:color w:val="000000"/>
          <w:sz w:val="28"/>
          <w:szCs w:val="28"/>
        </w:rPr>
        <w:t xml:space="preserve"> О какой мембране может идти речь, если говорится, что величина поляризации составляет 30 мВ?</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8.4</w:t>
      </w:r>
      <w:r w:rsidR="00D04158" w:rsidRPr="000E0AC3">
        <w:rPr>
          <w:rFonts w:ascii="Times New Roman" w:hAnsi="Times New Roman"/>
          <w:i w:val="0"/>
          <w:color w:val="000000"/>
          <w:sz w:val="28"/>
          <w:szCs w:val="28"/>
        </w:rPr>
        <w:t xml:space="preserve"> Какие биоэлектрические потенциалы Вам известны?</w:t>
      </w:r>
    </w:p>
    <w:p w:rsidR="00D04158" w:rsidRPr="000E0AC3" w:rsidRDefault="00BE48B8" w:rsidP="002D73E3">
      <w:pPr>
        <w:pStyle w:val="13"/>
        <w:shd w:val="clear" w:color="auto" w:fill="FFFFFF"/>
        <w:spacing w:line="360" w:lineRule="auto"/>
        <w:ind w:firstLine="567"/>
        <w:jc w:val="both"/>
        <w:rPr>
          <w:rFonts w:ascii="Times New Roman" w:hAnsi="Times New Roman"/>
          <w:i w:val="0"/>
          <w:color w:val="000000"/>
          <w:sz w:val="28"/>
          <w:szCs w:val="28"/>
        </w:rPr>
      </w:pPr>
      <w:r>
        <w:rPr>
          <w:rFonts w:ascii="Times New Roman" w:hAnsi="Times New Roman"/>
          <w:i w:val="0"/>
          <w:color w:val="000000"/>
          <w:sz w:val="28"/>
          <w:szCs w:val="28"/>
        </w:rPr>
        <w:t>8.5</w:t>
      </w:r>
      <w:r w:rsidR="00D04158" w:rsidRPr="000E0AC3">
        <w:rPr>
          <w:rFonts w:ascii="Times New Roman" w:hAnsi="Times New Roman"/>
          <w:i w:val="0"/>
          <w:color w:val="000000"/>
          <w:sz w:val="28"/>
          <w:szCs w:val="28"/>
        </w:rPr>
        <w:t xml:space="preserve"> При оптимальных условиях минерального питания растений электрическая проводимость уменьшается, или увеличивается по сравнению с растениями, выращенными при недостатке минерального питания? </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sz w:val="28"/>
          <w:szCs w:val="28"/>
        </w:rPr>
        <w:t>8.6</w:t>
      </w:r>
      <w:r w:rsidR="00D04158" w:rsidRPr="000E0AC3">
        <w:rPr>
          <w:rFonts w:ascii="Times New Roman" w:hAnsi="Times New Roman"/>
          <w:i w:val="0"/>
          <w:sz w:val="28"/>
          <w:szCs w:val="28"/>
        </w:rPr>
        <w:t>Что может происходить под действием электротонических полей в клеточных мембранах?</w:t>
      </w:r>
    </w:p>
    <w:p w:rsidR="00144C41" w:rsidRPr="000E0AC3" w:rsidRDefault="00144C41" w:rsidP="002D73E3">
      <w:pPr>
        <w:pStyle w:val="13"/>
        <w:shd w:val="clear" w:color="auto" w:fill="FFFFFF"/>
        <w:spacing w:line="360" w:lineRule="auto"/>
        <w:ind w:firstLine="567"/>
        <w:jc w:val="both"/>
        <w:rPr>
          <w:rFonts w:ascii="Times New Roman" w:hAnsi="Times New Roman"/>
          <w:i w:val="0"/>
          <w:sz w:val="28"/>
        </w:rPr>
      </w:pPr>
      <w:r w:rsidRPr="000E0AC3">
        <w:rPr>
          <w:rFonts w:ascii="Times New Roman" w:hAnsi="Times New Roman"/>
          <w:i w:val="0"/>
          <w:sz w:val="28"/>
        </w:rPr>
        <w:t>Раздел № 9 Физиологические основы устойчивости растений.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9.1</w:t>
      </w:r>
      <w:r w:rsidR="00D04158" w:rsidRPr="000E0AC3">
        <w:rPr>
          <w:rFonts w:ascii="Times New Roman" w:hAnsi="Times New Roman"/>
          <w:i w:val="0"/>
          <w:color w:val="000000"/>
          <w:sz w:val="28"/>
          <w:szCs w:val="28"/>
        </w:rPr>
        <w:t xml:space="preserve"> Различные растения выдержали в холодильной камере, в которой постепенно понижалась температура. Было установлено, что отмирание шоколадного дерева происходило при +8°С, хинного дерева - при +2°С, хлопчатника - при +1°, кукурузы - при -2°, лимона - при -8°С, озимой ржи - при -30°С, сосны - при -43°С. На основании этих данных дайте оценку холодостойкости и морозоустойчивости перечисленных растений.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9.2</w:t>
      </w:r>
      <w:r w:rsidR="00D04158" w:rsidRPr="000E0AC3">
        <w:rPr>
          <w:rFonts w:ascii="Times New Roman" w:hAnsi="Times New Roman"/>
          <w:i w:val="0"/>
          <w:color w:val="000000"/>
          <w:sz w:val="28"/>
          <w:szCs w:val="28"/>
        </w:rPr>
        <w:t xml:space="preserve"> Почему белая акация вымерзает в Ленинграде, но благополучно зимует в Саратове, несмотря на то, что морозы в Саратовской области бывают значительно сильнее, чем в Ленинградской?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9.3</w:t>
      </w:r>
      <w:r w:rsidR="00D04158" w:rsidRPr="000E0AC3">
        <w:rPr>
          <w:rFonts w:ascii="Times New Roman" w:hAnsi="Times New Roman"/>
          <w:i w:val="0"/>
          <w:color w:val="000000"/>
          <w:sz w:val="28"/>
          <w:szCs w:val="28"/>
        </w:rPr>
        <w:t xml:space="preserve"> Какое значение имеет превращение крахмала в сахар в запасающих тканях побегов древесных растений зимой?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9.4</w:t>
      </w:r>
      <w:r w:rsidR="00D04158" w:rsidRPr="000E0AC3">
        <w:rPr>
          <w:rFonts w:ascii="Times New Roman" w:hAnsi="Times New Roman"/>
          <w:i w:val="0"/>
          <w:color w:val="000000"/>
          <w:sz w:val="28"/>
          <w:szCs w:val="28"/>
        </w:rPr>
        <w:t xml:space="preserve"> Какие листья быстрее завядают при почвенной засухе -верхние или нижние?</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9.5</w:t>
      </w:r>
      <w:r w:rsidR="00D04158" w:rsidRPr="000E0AC3">
        <w:rPr>
          <w:rFonts w:ascii="Times New Roman" w:hAnsi="Times New Roman"/>
          <w:i w:val="0"/>
          <w:color w:val="000000"/>
          <w:sz w:val="28"/>
          <w:szCs w:val="28"/>
        </w:rPr>
        <w:t xml:space="preserve"> В свежих корнях сахарной свеклы содержалось около 10% редуцирующих сахаров, а в подвядших в 5 раз больше. С чем это связано?</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9.6</w:t>
      </w:r>
      <w:r w:rsidR="00D04158" w:rsidRPr="000E0AC3">
        <w:rPr>
          <w:rFonts w:ascii="Times New Roman" w:hAnsi="Times New Roman"/>
          <w:i w:val="0"/>
          <w:color w:val="000000"/>
          <w:sz w:val="28"/>
          <w:szCs w:val="28"/>
        </w:rPr>
        <w:t xml:space="preserve"> Почему при возделывании растений на поливных участках следует </w:t>
      </w:r>
      <w:r w:rsidR="00D04158" w:rsidRPr="000E0AC3">
        <w:rPr>
          <w:rFonts w:ascii="Times New Roman" w:hAnsi="Times New Roman"/>
          <w:i w:val="0"/>
          <w:color w:val="000000"/>
          <w:sz w:val="28"/>
          <w:szCs w:val="28"/>
        </w:rPr>
        <w:lastRenderedPageBreak/>
        <w:t>применять повышенные дозы удобрений?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9.7</w:t>
      </w:r>
      <w:r w:rsidR="00D04158" w:rsidRPr="000E0AC3">
        <w:rPr>
          <w:rFonts w:ascii="Times New Roman" w:hAnsi="Times New Roman"/>
          <w:i w:val="0"/>
          <w:color w:val="000000"/>
          <w:sz w:val="28"/>
          <w:szCs w:val="28"/>
        </w:rPr>
        <w:t xml:space="preserve"> Почему предпосевное закаливание к засухе по методу П.А.Генкеля (замачивание и подсушивание семян) более эффективно, чем закаливание завяданием уже развившихся растений?</w:t>
      </w:r>
    </w:p>
    <w:p w:rsidR="00D04158" w:rsidRPr="000E0AC3" w:rsidRDefault="00BE48B8" w:rsidP="002D73E3">
      <w:pPr>
        <w:pStyle w:val="13"/>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9.8</w:t>
      </w:r>
      <w:r w:rsidR="00D04158" w:rsidRPr="000E0AC3">
        <w:rPr>
          <w:rFonts w:ascii="Times New Roman" w:hAnsi="Times New Roman"/>
          <w:i w:val="0"/>
          <w:color w:val="000000"/>
          <w:sz w:val="28"/>
          <w:szCs w:val="28"/>
        </w:rPr>
        <w:t xml:space="preserve"> Как объяснить произрастание в пустыне тюльпанов не отличающихся высокой засухоустойчивостью?</w:t>
      </w:r>
    </w:p>
    <w:p w:rsidR="00D04158" w:rsidRPr="000E0AC3" w:rsidRDefault="00BE48B8" w:rsidP="002D73E3">
      <w:pPr>
        <w:pStyle w:val="13"/>
        <w:widowControl/>
        <w:shd w:val="clear" w:color="auto" w:fill="FFFFFF"/>
        <w:spacing w:line="360" w:lineRule="auto"/>
        <w:ind w:firstLine="567"/>
        <w:jc w:val="both"/>
        <w:rPr>
          <w:rFonts w:ascii="Times New Roman" w:hAnsi="Times New Roman"/>
          <w:i w:val="0"/>
          <w:sz w:val="28"/>
          <w:szCs w:val="28"/>
        </w:rPr>
      </w:pPr>
      <w:r>
        <w:rPr>
          <w:rFonts w:ascii="Times New Roman" w:hAnsi="Times New Roman"/>
          <w:i w:val="0"/>
          <w:color w:val="000000"/>
          <w:sz w:val="28"/>
          <w:szCs w:val="28"/>
        </w:rPr>
        <w:t>9.9</w:t>
      </w:r>
      <w:r w:rsidR="00D04158" w:rsidRPr="000E0AC3">
        <w:rPr>
          <w:rFonts w:ascii="Times New Roman" w:hAnsi="Times New Roman"/>
          <w:i w:val="0"/>
          <w:color w:val="000000"/>
          <w:sz w:val="28"/>
          <w:szCs w:val="28"/>
        </w:rPr>
        <w:t xml:space="preserve"> Почему у северных растений, обитающих на заболоченных почвах, имеются многие признаки ксерофитов</w:t>
      </w:r>
      <w:r w:rsidR="000E0AC3">
        <w:rPr>
          <w:rFonts w:ascii="Times New Roman" w:hAnsi="Times New Roman"/>
          <w:i w:val="0"/>
          <w:color w:val="000000"/>
          <w:sz w:val="28"/>
          <w:szCs w:val="28"/>
        </w:rPr>
        <w:t>.</w:t>
      </w:r>
      <w:r w:rsidR="00D04158" w:rsidRPr="000E0AC3">
        <w:rPr>
          <w:rFonts w:ascii="Times New Roman" w:hAnsi="Times New Roman"/>
          <w:i w:val="0"/>
          <w:color w:val="000000"/>
          <w:sz w:val="28"/>
          <w:szCs w:val="28"/>
        </w:rPr>
        <w:t xml:space="preserve">Перечислите эти признаки. </w:t>
      </w:r>
    </w:p>
    <w:p w:rsidR="00D04158" w:rsidRPr="000E0AC3" w:rsidRDefault="00D04158" w:rsidP="002D73E3">
      <w:pPr>
        <w:pStyle w:val="13"/>
        <w:numPr>
          <w:ilvl w:val="1"/>
          <w:numId w:val="30"/>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Какие признаки характерны для эвгалофитов, криногалофитов, гликогалофитов?</w:t>
      </w:r>
    </w:p>
    <w:p w:rsidR="00D04158" w:rsidRPr="000E0AC3" w:rsidRDefault="00D04158" w:rsidP="002D73E3">
      <w:pPr>
        <w:pStyle w:val="13"/>
        <w:numPr>
          <w:ilvl w:val="1"/>
          <w:numId w:val="30"/>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color w:val="000000"/>
          <w:sz w:val="28"/>
          <w:szCs w:val="28"/>
        </w:rPr>
        <w:t>Физиолого-биохимические механизмы адаптации в условиях гипоксии.</w:t>
      </w:r>
    </w:p>
    <w:p w:rsidR="00D04158" w:rsidRPr="000E0AC3" w:rsidRDefault="00D04158" w:rsidP="002D73E3">
      <w:pPr>
        <w:pStyle w:val="13"/>
        <w:numPr>
          <w:ilvl w:val="1"/>
          <w:numId w:val="30"/>
        </w:numPr>
        <w:shd w:val="clear" w:color="auto" w:fill="FFFFFF"/>
        <w:spacing w:line="360" w:lineRule="auto"/>
        <w:ind w:left="0" w:firstLine="567"/>
        <w:jc w:val="both"/>
        <w:rPr>
          <w:rFonts w:ascii="Times New Roman" w:hAnsi="Times New Roman"/>
          <w:i w:val="0"/>
          <w:color w:val="000000"/>
          <w:sz w:val="28"/>
          <w:szCs w:val="28"/>
          <w:lang w:val="en-US"/>
        </w:rPr>
      </w:pPr>
      <w:r w:rsidRPr="000E0AC3">
        <w:rPr>
          <w:rFonts w:ascii="Times New Roman" w:hAnsi="Times New Roman"/>
          <w:i w:val="0"/>
          <w:color w:val="000000"/>
          <w:sz w:val="28"/>
          <w:szCs w:val="28"/>
        </w:rPr>
        <w:t>Газо</w:t>
      </w:r>
      <w:r w:rsidRPr="000E0AC3">
        <w:rPr>
          <w:rFonts w:ascii="Times New Roman" w:hAnsi="Times New Roman"/>
          <w:i w:val="0"/>
          <w:sz w:val="28"/>
          <w:szCs w:val="28"/>
        </w:rPr>
        <w:t>устойчивость, механизмы защиты.</w:t>
      </w:r>
    </w:p>
    <w:p w:rsidR="00D04158" w:rsidRPr="000E0AC3" w:rsidRDefault="00D04158" w:rsidP="002D73E3">
      <w:pPr>
        <w:pStyle w:val="13"/>
        <w:numPr>
          <w:ilvl w:val="1"/>
          <w:numId w:val="30"/>
        </w:numPr>
        <w:shd w:val="clear" w:color="auto" w:fill="FFFFFF"/>
        <w:spacing w:line="360" w:lineRule="auto"/>
        <w:ind w:left="0" w:firstLine="567"/>
        <w:jc w:val="both"/>
        <w:rPr>
          <w:rFonts w:ascii="Times New Roman" w:hAnsi="Times New Roman"/>
          <w:i w:val="0"/>
          <w:color w:val="000000"/>
          <w:sz w:val="28"/>
          <w:szCs w:val="28"/>
        </w:rPr>
      </w:pPr>
      <w:r w:rsidRPr="000E0AC3">
        <w:rPr>
          <w:rFonts w:ascii="Times New Roman" w:hAnsi="Times New Roman"/>
          <w:i w:val="0"/>
          <w:sz w:val="28"/>
          <w:szCs w:val="28"/>
        </w:rPr>
        <w:t>Как изменяется действие радиации в зависимости от концентрации кислорода в среде (ткани)?</w:t>
      </w:r>
    </w:p>
    <w:p w:rsidR="00D04158" w:rsidRPr="000E0AC3" w:rsidRDefault="00D04158" w:rsidP="002D73E3">
      <w:pPr>
        <w:pStyle w:val="13"/>
        <w:numPr>
          <w:ilvl w:val="1"/>
          <w:numId w:val="30"/>
        </w:numPr>
        <w:shd w:val="clear" w:color="auto" w:fill="FFFFFF"/>
        <w:spacing w:line="360" w:lineRule="auto"/>
        <w:ind w:left="0" w:firstLine="567"/>
        <w:jc w:val="both"/>
        <w:rPr>
          <w:rFonts w:ascii="Times New Roman" w:hAnsi="Times New Roman"/>
          <w:i w:val="0"/>
          <w:color w:val="000000"/>
          <w:sz w:val="28"/>
          <w:szCs w:val="28"/>
          <w:lang w:val="en-US"/>
        </w:rPr>
      </w:pPr>
      <w:r w:rsidRPr="000E0AC3">
        <w:rPr>
          <w:rFonts w:ascii="Times New Roman" w:hAnsi="Times New Roman"/>
          <w:i w:val="0"/>
          <w:sz w:val="28"/>
          <w:szCs w:val="28"/>
        </w:rPr>
        <w:t>Механизмы радиоустойчивости.</w:t>
      </w:r>
    </w:p>
    <w:p w:rsidR="00DA6566" w:rsidRPr="000E0AC3" w:rsidRDefault="00DA6566" w:rsidP="002D73E3">
      <w:pPr>
        <w:spacing w:after="0" w:line="360" w:lineRule="auto"/>
        <w:ind w:firstLine="709"/>
        <w:rPr>
          <w:rFonts w:ascii="Times New Roman" w:eastAsia="Times New Roman" w:hAnsi="Times New Roman" w:cs="Times New Roman"/>
          <w:sz w:val="28"/>
          <w:szCs w:val="28"/>
        </w:rPr>
      </w:pPr>
    </w:p>
    <w:p w:rsidR="002D73E3" w:rsidRPr="002D73E3" w:rsidRDefault="002D73E3" w:rsidP="002D73E3">
      <w:pPr>
        <w:spacing w:after="0"/>
        <w:jc w:val="center"/>
        <w:rPr>
          <w:rFonts w:ascii="Times New Roman" w:hAnsi="Times New Roman" w:cs="Times New Roman"/>
          <w:b/>
          <w:sz w:val="28"/>
          <w:szCs w:val="28"/>
          <w:lang w:val="en-US"/>
        </w:rPr>
      </w:pPr>
      <w:r w:rsidRPr="002D73E3">
        <w:rPr>
          <w:rFonts w:ascii="Times New Roman" w:hAnsi="Times New Roman" w:cs="Times New Roman"/>
          <w:b/>
          <w:sz w:val="28"/>
          <w:szCs w:val="28"/>
        </w:rPr>
        <w:t xml:space="preserve">Блок </w:t>
      </w:r>
      <w:r w:rsidRPr="002D73E3">
        <w:rPr>
          <w:rFonts w:ascii="Times New Roman" w:hAnsi="Times New Roman" w:cs="Times New Roman"/>
          <w:b/>
          <w:sz w:val="28"/>
          <w:szCs w:val="28"/>
          <w:lang w:val="en-US"/>
        </w:rPr>
        <w:t>D</w:t>
      </w:r>
    </w:p>
    <w:p w:rsidR="002D73E3" w:rsidRPr="002D73E3" w:rsidRDefault="002D73E3" w:rsidP="002D73E3">
      <w:pPr>
        <w:spacing w:after="0"/>
        <w:jc w:val="center"/>
        <w:rPr>
          <w:rFonts w:ascii="Times New Roman" w:hAnsi="Times New Roman" w:cs="Times New Roman"/>
          <w:b/>
          <w:sz w:val="28"/>
          <w:szCs w:val="28"/>
        </w:rPr>
      </w:pPr>
    </w:p>
    <w:p w:rsidR="002D73E3" w:rsidRPr="002D73E3" w:rsidRDefault="002D73E3" w:rsidP="002D73E3">
      <w:pPr>
        <w:spacing w:after="0" w:line="360" w:lineRule="auto"/>
        <w:jc w:val="center"/>
        <w:rPr>
          <w:rFonts w:ascii="Times New Roman" w:hAnsi="Times New Roman" w:cs="Times New Roman"/>
          <w:b/>
          <w:sz w:val="28"/>
          <w:szCs w:val="28"/>
        </w:rPr>
      </w:pPr>
      <w:r w:rsidRPr="002D73E3">
        <w:rPr>
          <w:rFonts w:ascii="Times New Roman" w:hAnsi="Times New Roman" w:cs="Times New Roman"/>
          <w:b/>
          <w:sz w:val="28"/>
          <w:szCs w:val="28"/>
        </w:rPr>
        <w:t>Оценочные средства, используемые в рамках промежуточного контроля знаний, проводимого в форме экзамена</w:t>
      </w:r>
    </w:p>
    <w:p w:rsidR="002D73E3" w:rsidRPr="002D73E3" w:rsidRDefault="002D73E3" w:rsidP="002D73E3">
      <w:pPr>
        <w:spacing w:after="0" w:line="360" w:lineRule="auto"/>
        <w:jc w:val="center"/>
        <w:rPr>
          <w:rFonts w:ascii="Times New Roman" w:hAnsi="Times New Roman" w:cs="Times New Roman"/>
          <w:b/>
          <w:sz w:val="28"/>
          <w:szCs w:val="28"/>
        </w:rPr>
      </w:pPr>
    </w:p>
    <w:p w:rsidR="002D73E3" w:rsidRDefault="002D73E3" w:rsidP="002D73E3">
      <w:pPr>
        <w:spacing w:after="0" w:line="360" w:lineRule="auto"/>
        <w:jc w:val="center"/>
        <w:rPr>
          <w:rFonts w:ascii="Times New Roman" w:hAnsi="Times New Roman" w:cs="Times New Roman"/>
          <w:b/>
          <w:sz w:val="28"/>
          <w:szCs w:val="28"/>
        </w:rPr>
      </w:pPr>
      <w:r w:rsidRPr="002D73E3">
        <w:rPr>
          <w:rFonts w:ascii="Times New Roman" w:hAnsi="Times New Roman" w:cs="Times New Roman"/>
          <w:b/>
          <w:sz w:val="28"/>
          <w:szCs w:val="28"/>
        </w:rPr>
        <w:t>Вопросы к экзамену</w:t>
      </w:r>
    </w:p>
    <w:p w:rsidR="002D73E3" w:rsidRPr="002D73E3" w:rsidRDefault="002D73E3" w:rsidP="002D73E3">
      <w:pPr>
        <w:spacing w:after="0" w:line="360" w:lineRule="auto"/>
        <w:jc w:val="center"/>
        <w:rPr>
          <w:rFonts w:ascii="Times New Roman" w:hAnsi="Times New Roman" w:cs="Times New Roman"/>
          <w:b/>
          <w:sz w:val="28"/>
          <w:szCs w:val="28"/>
        </w:rPr>
      </w:pP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Предмет и задачи дисциплины «Физиология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История развития дисциплины «Физиология растений». Связь дисциплины «Физиологии растений» с другими науками.</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Цитоплазма растительной клетки. Химический состав, физико – химическое состояние и структурная система цитоплазмы.</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Клеточная стенка: структура, функции. Видоизменения клеточной стенки.</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lastRenderedPageBreak/>
        <w:t>Ядро клетки: строение и функции.</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Митохондрии: строение и функции.</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Вакуоль</w:t>
      </w:r>
      <w:r w:rsidRPr="00C0536F">
        <w:rPr>
          <w:rFonts w:ascii="Times New Roman" w:hAnsi="Times New Roman" w:cs="Times New Roman"/>
          <w:sz w:val="28"/>
          <w:szCs w:val="28"/>
        </w:rPr>
        <w:t>: строение и функции.</w:t>
      </w:r>
      <w:r>
        <w:rPr>
          <w:rFonts w:ascii="Times New Roman" w:hAnsi="Times New Roman" w:cs="Times New Roman"/>
          <w:sz w:val="28"/>
          <w:szCs w:val="28"/>
        </w:rPr>
        <w:t xml:space="preserve"> Клеточный сок. Вещества клеточного сока.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Пластиды растительной клетки: строение и функции. Физиологические особенности хлоропластов. Онтогенез пластид.</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w:t>
      </w:r>
      <w:r w:rsidRPr="00C0536F">
        <w:rPr>
          <w:rFonts w:ascii="Times New Roman" w:hAnsi="Times New Roman" w:cs="Times New Roman"/>
          <w:color w:val="333333"/>
          <w:sz w:val="28"/>
          <w:szCs w:val="28"/>
        </w:rPr>
        <w:t>К</w:t>
      </w:r>
      <w:r>
        <w:rPr>
          <w:rFonts w:ascii="Times New Roman" w:hAnsi="Times New Roman" w:cs="Times New Roman"/>
          <w:color w:val="333333"/>
          <w:sz w:val="28"/>
          <w:szCs w:val="28"/>
        </w:rPr>
        <w:t xml:space="preserve">летка как осмотическая система. </w:t>
      </w:r>
      <w:r w:rsidRPr="00C0536F">
        <w:rPr>
          <w:rFonts w:ascii="Times New Roman" w:hAnsi="Times New Roman" w:cs="Times New Roman"/>
          <w:color w:val="333333"/>
          <w:sz w:val="28"/>
          <w:szCs w:val="28"/>
        </w:rPr>
        <w:t>Понятие о диффузии и осмосе. Осмотические явления и их взаимозависимость.</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Распределение воды в клетке и растительном организме в целом. Водный баланс растения. Расходование воды растением. </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Понятие о тургоре и сосущей силе клетки.</w:t>
      </w:r>
      <w:r w:rsidRPr="00C0536F">
        <w:rPr>
          <w:rFonts w:ascii="Times New Roman" w:hAnsi="Times New Roman" w:cs="Times New Roman"/>
          <w:color w:val="333333"/>
          <w:sz w:val="28"/>
          <w:szCs w:val="28"/>
        </w:rPr>
        <w:t xml:space="preserve"> Значение их в жизни и возможность определения абсолютных величин.</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Понятие о водном режиме. Влияние водного дефицита на растение. Значение воды в жизни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color w:val="333333"/>
          <w:sz w:val="28"/>
          <w:szCs w:val="28"/>
        </w:rPr>
        <w:t>Поступление воды в растение</w:t>
      </w:r>
      <w:r>
        <w:rPr>
          <w:rFonts w:ascii="Times New Roman" w:hAnsi="Times New Roman" w:cs="Times New Roman"/>
          <w:color w:val="333333"/>
          <w:sz w:val="28"/>
          <w:szCs w:val="28"/>
        </w:rPr>
        <w:t xml:space="preserve">. </w:t>
      </w:r>
      <w:r w:rsidRPr="00C0536F">
        <w:rPr>
          <w:rFonts w:ascii="Times New Roman" w:hAnsi="Times New Roman" w:cs="Times New Roman"/>
          <w:color w:val="333333"/>
          <w:sz w:val="28"/>
          <w:szCs w:val="28"/>
        </w:rPr>
        <w:t xml:space="preserve">Корневая система как орган поглощения воды. </w:t>
      </w:r>
      <w:r>
        <w:rPr>
          <w:rFonts w:ascii="Times New Roman" w:hAnsi="Times New Roman" w:cs="Times New Roman"/>
          <w:color w:val="333333"/>
          <w:sz w:val="28"/>
          <w:szCs w:val="28"/>
        </w:rPr>
        <w:t>К</w:t>
      </w:r>
      <w:r w:rsidRPr="00C0536F">
        <w:rPr>
          <w:rFonts w:ascii="Times New Roman" w:hAnsi="Times New Roman" w:cs="Times New Roman"/>
          <w:color w:val="333333"/>
          <w:sz w:val="28"/>
          <w:szCs w:val="28"/>
        </w:rPr>
        <w:t>орневое давление. Плач растений и гуттация.</w:t>
      </w:r>
    </w:p>
    <w:p w:rsidR="00FC5632"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Транспирация и её роль в жизни растений. </w:t>
      </w:r>
      <w:r>
        <w:rPr>
          <w:rFonts w:ascii="Times New Roman" w:hAnsi="Times New Roman" w:cs="Times New Roman"/>
          <w:sz w:val="28"/>
          <w:szCs w:val="28"/>
        </w:rPr>
        <w:t xml:space="preserve">Устьичная </w:t>
      </w:r>
      <w:r w:rsidRPr="00C0536F">
        <w:rPr>
          <w:rFonts w:ascii="Times New Roman" w:hAnsi="Times New Roman" w:cs="Times New Roman"/>
          <w:sz w:val="28"/>
          <w:szCs w:val="28"/>
        </w:rPr>
        <w:t xml:space="preserve">и кутикулярная транспирация. Влияние условий на процесс транспирации. Суточный ход транспирации. </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Лист как орган транспирации.</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Общее понятие о питании растений. Гетеротрофный и автотрофный типы углеродного питания.</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Лист как орган фотосинтеза.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Механизм и химизм процесса фотосинтеза.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Световая и темновая фазы фотосинтеза.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Этапы фотосинтеза.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Влияние окружающих</w:t>
      </w:r>
      <w:r w:rsidRPr="00C0536F">
        <w:rPr>
          <w:rFonts w:ascii="Times New Roman" w:hAnsi="Times New Roman" w:cs="Times New Roman"/>
          <w:sz w:val="28"/>
          <w:szCs w:val="28"/>
        </w:rPr>
        <w:t xml:space="preserve"> условий на фотосинтез. Фотосинтез и урожай. Доказательства наличия процесса фотосинтеза.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Биосинтез хлорофилла. Условия образования хлорофилла.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w:t>
      </w:r>
      <w:r>
        <w:rPr>
          <w:rFonts w:ascii="Times New Roman" w:hAnsi="Times New Roman" w:cs="Times New Roman"/>
          <w:sz w:val="28"/>
          <w:szCs w:val="28"/>
        </w:rPr>
        <w:t xml:space="preserve">Корневое питание растений. </w:t>
      </w:r>
      <w:r w:rsidRPr="00C0536F">
        <w:rPr>
          <w:rFonts w:ascii="Times New Roman" w:hAnsi="Times New Roman" w:cs="Times New Roman"/>
          <w:sz w:val="28"/>
          <w:szCs w:val="28"/>
        </w:rPr>
        <w:t>Морфология и анатомия корня. Почва как источник питательных веществ. Содержание минеральных элементов в корне.</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lastRenderedPageBreak/>
        <w:t xml:space="preserve"> Физиологическое значение макроэлементов и микроэлементов.</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Основные минеральные удобрения. Физиологические основы применения удобрений.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Конституционные, запасные и защитные вещества растения.</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Передвижение </w:t>
      </w:r>
      <w:r>
        <w:rPr>
          <w:rFonts w:ascii="Times New Roman" w:hAnsi="Times New Roman" w:cs="Times New Roman"/>
          <w:sz w:val="28"/>
          <w:szCs w:val="28"/>
        </w:rPr>
        <w:t>питательных</w:t>
      </w:r>
      <w:r w:rsidRPr="00C0536F">
        <w:rPr>
          <w:rFonts w:ascii="Times New Roman" w:hAnsi="Times New Roman" w:cs="Times New Roman"/>
          <w:sz w:val="28"/>
          <w:szCs w:val="28"/>
        </w:rPr>
        <w:t xml:space="preserve"> веществ по растению.  </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Сущность явления дыхания. Методы изучения дыхания у растений. Значение дыхания в жизни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Влияние  на дыхание растений факторов  внешней среды. Роль дыхания в процессе прорастания семян.</w:t>
      </w:r>
      <w:r>
        <w:rPr>
          <w:rFonts w:ascii="Times New Roman" w:hAnsi="Times New Roman" w:cs="Times New Roman"/>
          <w:sz w:val="28"/>
          <w:szCs w:val="28"/>
        </w:rPr>
        <w:t xml:space="preserve"> Регуляция дыхательного обмена.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Анаэробная фаза дыхания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Аэробная фаза дыхания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Понятие о росте растений. Внутренние </w:t>
      </w:r>
      <w:r>
        <w:rPr>
          <w:rFonts w:ascii="Times New Roman" w:hAnsi="Times New Roman" w:cs="Times New Roman"/>
          <w:sz w:val="28"/>
          <w:szCs w:val="28"/>
        </w:rPr>
        <w:t xml:space="preserve">и внешние </w:t>
      </w:r>
      <w:r w:rsidRPr="00C0536F">
        <w:rPr>
          <w:rFonts w:ascii="Times New Roman" w:hAnsi="Times New Roman" w:cs="Times New Roman"/>
          <w:sz w:val="28"/>
          <w:szCs w:val="28"/>
        </w:rPr>
        <w:t xml:space="preserve">условия роста растений. </w:t>
      </w:r>
      <w:r>
        <w:rPr>
          <w:rFonts w:ascii="Times New Roman" w:hAnsi="Times New Roman" w:cs="Times New Roman"/>
          <w:sz w:val="28"/>
          <w:szCs w:val="28"/>
        </w:rPr>
        <w:t xml:space="preserve">Типы роста органов. Дифференциация тканей. </w:t>
      </w:r>
      <w:r w:rsidRPr="00C0536F">
        <w:rPr>
          <w:rFonts w:ascii="Times New Roman" w:hAnsi="Times New Roman" w:cs="Times New Roman"/>
          <w:sz w:val="28"/>
          <w:szCs w:val="28"/>
        </w:rPr>
        <w:t>Онтогенез высших растений. Взаимоотношения  между развитием и ростом.</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Движение растений. Тропизмы и настии.</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Физиологические основы стресса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Физиологические основы устойчивости растений к засухе. Типы завядания.</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Солеустойчивость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Состояние покоя у растений. Защитное  действие сахаров на  протоплазму.</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Понятия холодостойкости и морозоустойчивость растений.  Зимостойкость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Закаливание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Методика изготовления растительных срезов.</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Обнаружение крахмальных зерен в клетках растений.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Обнаружение капель жирного масла в семенах клещевины и подсолнечника.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Обнаружение лейкопластов в растительных клетках.</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Обнаружение хромопластов в растительных клетках.</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lastRenderedPageBreak/>
        <w:t xml:space="preserve"> Обнаружение хлоропластов в растительных клетках.</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Плазмолиз под влиянием растворов солей.</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Проницаемость цитоплазмы  для воды и мочевины.</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Проницаемость плазмалеммы  для ионов калия и кальция.</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Сравнение транспирации верхней  и нижней сторон листа  хлоркобальтовым методом (по Шталю).</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Определение  состояния устьиц  методом инфильтрации (по Молишу).</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Извлечение хлорофилла.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Определение первичного крахмала в листе  у растения, находившегося без света.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Определение первичного крахмала в листе  у растения, находившегося на свету.</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Определение зоны роста корня.</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Определение зоны роста стебля.</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Периодичность роста древесных побегов.</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Получение спиртового раствора пигментов листа.</w:t>
      </w:r>
    </w:p>
    <w:p w:rsidR="00FC5632" w:rsidRPr="00C0536F"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Изучение флюоресценции хлорофилла.</w:t>
      </w:r>
    </w:p>
    <w:p w:rsidR="00FC5632"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C0536F">
        <w:rPr>
          <w:rFonts w:ascii="Times New Roman" w:hAnsi="Times New Roman" w:cs="Times New Roman"/>
          <w:sz w:val="28"/>
          <w:szCs w:val="28"/>
        </w:rPr>
        <w:t xml:space="preserve">  Разделение пигментов по Краусу.</w:t>
      </w:r>
    </w:p>
    <w:p w:rsidR="002D73E3" w:rsidRPr="00FC5632" w:rsidRDefault="00FC5632" w:rsidP="00FC5632">
      <w:pPr>
        <w:pStyle w:val="a3"/>
        <w:numPr>
          <w:ilvl w:val="0"/>
          <w:numId w:val="38"/>
        </w:numPr>
        <w:spacing w:after="0" w:line="360" w:lineRule="auto"/>
        <w:ind w:left="-567" w:right="-1" w:firstLine="567"/>
        <w:jc w:val="both"/>
        <w:rPr>
          <w:rFonts w:ascii="Times New Roman" w:hAnsi="Times New Roman" w:cs="Times New Roman"/>
          <w:sz w:val="28"/>
          <w:szCs w:val="28"/>
        </w:rPr>
      </w:pPr>
      <w:r w:rsidRPr="00FC5632">
        <w:rPr>
          <w:rFonts w:ascii="Times New Roman" w:hAnsi="Times New Roman" w:cs="Times New Roman"/>
          <w:sz w:val="28"/>
          <w:szCs w:val="28"/>
        </w:rPr>
        <w:t xml:space="preserve">  </w:t>
      </w:r>
      <w:r w:rsidRPr="00FC5632">
        <w:rPr>
          <w:rFonts w:ascii="Times New Roman" w:hAnsi="Times New Roman" w:cs="Times New Roman"/>
          <w:sz w:val="28"/>
        </w:rPr>
        <w:t>Фитогормоны: общая характеристика, классификация, функции.</w:t>
      </w:r>
    </w:p>
    <w:p w:rsidR="00FC5632" w:rsidRPr="00FC5632" w:rsidRDefault="00FC5632" w:rsidP="00FC5632">
      <w:pPr>
        <w:pStyle w:val="a3"/>
        <w:spacing w:after="0" w:line="360" w:lineRule="auto"/>
        <w:ind w:left="0" w:right="-1"/>
        <w:jc w:val="both"/>
        <w:rPr>
          <w:rFonts w:ascii="Times New Roman" w:hAnsi="Times New Roman" w:cs="Times New Roman"/>
          <w:sz w:val="28"/>
          <w:szCs w:val="28"/>
        </w:rPr>
      </w:pPr>
    </w:p>
    <w:p w:rsidR="002D73E3" w:rsidRPr="002D73E3" w:rsidRDefault="002D73E3" w:rsidP="002D73E3">
      <w:pPr>
        <w:spacing w:after="0" w:line="240" w:lineRule="auto"/>
        <w:ind w:firstLine="709"/>
        <w:jc w:val="both"/>
        <w:rPr>
          <w:rFonts w:ascii="Times New Roman" w:hAnsi="Times New Roman" w:cs="Times New Roman"/>
          <w:b/>
          <w:sz w:val="28"/>
          <w:szCs w:val="28"/>
        </w:rPr>
      </w:pPr>
      <w:r w:rsidRPr="002D73E3">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spacing w:after="0" w:line="240" w:lineRule="auto"/>
        <w:rPr>
          <w:rFonts w:ascii="Times New Roman" w:hAnsi="Times New Roman" w:cs="Times New Roman"/>
          <w:b/>
          <w:i/>
          <w:sz w:val="28"/>
          <w:szCs w:val="28"/>
        </w:rPr>
      </w:pPr>
      <w:r w:rsidRPr="002D73E3">
        <w:rPr>
          <w:rFonts w:ascii="Times New Roman" w:hAnsi="Times New Roman" w:cs="Times New Roman"/>
          <w:b/>
          <w:sz w:val="28"/>
          <w:szCs w:val="28"/>
        </w:rPr>
        <w:t>Оценивание выполнения тестов</w:t>
      </w:r>
      <w:r w:rsidRPr="002D73E3">
        <w:rPr>
          <w:rFonts w:ascii="Times New Roman" w:hAnsi="Times New Roman" w:cs="Times New Roman"/>
          <w:b/>
          <w:i/>
          <w:sz w:val="28"/>
          <w:szCs w:val="28"/>
        </w:rPr>
        <w:t xml:space="preserve"> </w:t>
      </w:r>
    </w:p>
    <w:p w:rsidR="002D73E3" w:rsidRPr="002D73E3" w:rsidRDefault="002D73E3" w:rsidP="002D73E3">
      <w:pPr>
        <w:spacing w:after="0" w:line="240" w:lineRule="auto"/>
        <w:rPr>
          <w:rFonts w:ascii="Times New Roman" w:hAnsi="Times New Roman" w:cs="Times New Roman"/>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3365"/>
        <w:gridCol w:w="4441"/>
      </w:tblGrid>
      <w:tr w:rsidR="002D73E3" w:rsidRPr="002D73E3" w:rsidTr="005504BF">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b/>
                <w:sz w:val="24"/>
                <w:szCs w:val="28"/>
              </w:rPr>
            </w:pPr>
            <w:r w:rsidRPr="002D73E3">
              <w:rPr>
                <w:rStyle w:val="afe"/>
                <w:rFonts w:eastAsiaTheme="minorHAnsi"/>
                <w:sz w:val="24"/>
                <w:szCs w:val="28"/>
              </w:rPr>
              <w:t>4-балльная</w:t>
            </w:r>
          </w:p>
          <w:p w:rsidR="002D73E3" w:rsidRPr="002D73E3" w:rsidRDefault="002D73E3" w:rsidP="002D73E3">
            <w:pPr>
              <w:spacing w:after="0" w:line="240" w:lineRule="auto"/>
              <w:jc w:val="center"/>
              <w:rPr>
                <w:rFonts w:ascii="Times New Roman" w:hAnsi="Times New Roman" w:cs="Times New Roman"/>
                <w:b/>
                <w:sz w:val="24"/>
                <w:szCs w:val="28"/>
              </w:rPr>
            </w:pPr>
            <w:r w:rsidRPr="002D73E3">
              <w:rPr>
                <w:rStyle w:val="afe"/>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b/>
                <w:sz w:val="24"/>
                <w:szCs w:val="28"/>
              </w:rPr>
            </w:pPr>
            <w:r w:rsidRPr="002D73E3">
              <w:rPr>
                <w:rStyle w:val="afe"/>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b/>
                <w:sz w:val="24"/>
                <w:szCs w:val="28"/>
              </w:rPr>
            </w:pPr>
            <w:r w:rsidRPr="002D73E3">
              <w:rPr>
                <w:rStyle w:val="afe"/>
                <w:rFonts w:eastAsiaTheme="minorHAnsi"/>
                <w:sz w:val="24"/>
                <w:szCs w:val="28"/>
              </w:rPr>
              <w:t>Критерии</w:t>
            </w:r>
          </w:p>
        </w:tc>
      </w:tr>
      <w:tr w:rsidR="002D73E3" w:rsidRPr="002D73E3" w:rsidTr="005504BF">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Отлично</w:t>
            </w:r>
          </w:p>
          <w:p w:rsidR="002D73E3" w:rsidRPr="002D73E3" w:rsidRDefault="002D73E3" w:rsidP="002D73E3">
            <w:pPr>
              <w:spacing w:after="0" w:line="240" w:lineRule="auto"/>
              <w:rPr>
                <w:rFonts w:ascii="Times New Roman" w:hAnsi="Times New Roman" w:cs="Times New Roman"/>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widowControl w:val="0"/>
              <w:numPr>
                <w:ilvl w:val="0"/>
                <w:numId w:val="34"/>
              </w:numPr>
              <w:tabs>
                <w:tab w:val="left" w:pos="514"/>
              </w:tabs>
              <w:spacing w:after="0" w:line="240" w:lineRule="auto"/>
              <w:rPr>
                <w:rFonts w:ascii="Times New Roman" w:hAnsi="Times New Roman" w:cs="Times New Roman"/>
                <w:sz w:val="24"/>
                <w:szCs w:val="24"/>
              </w:rPr>
            </w:pPr>
            <w:r w:rsidRPr="002D73E3">
              <w:rPr>
                <w:rStyle w:val="33"/>
                <w:rFonts w:eastAsiaTheme="minorHAnsi"/>
                <w:sz w:val="24"/>
                <w:szCs w:val="24"/>
              </w:rPr>
              <w:t>Полнота выполнения тестовых заданий;</w:t>
            </w:r>
          </w:p>
          <w:p w:rsidR="002D73E3" w:rsidRPr="002D73E3" w:rsidRDefault="002D73E3" w:rsidP="002D73E3">
            <w:pPr>
              <w:widowControl w:val="0"/>
              <w:numPr>
                <w:ilvl w:val="0"/>
                <w:numId w:val="34"/>
              </w:numPr>
              <w:tabs>
                <w:tab w:val="left" w:pos="490"/>
              </w:tabs>
              <w:spacing w:after="0" w:line="240" w:lineRule="auto"/>
              <w:rPr>
                <w:rFonts w:ascii="Times New Roman" w:hAnsi="Times New Roman" w:cs="Times New Roman"/>
                <w:sz w:val="24"/>
                <w:szCs w:val="24"/>
              </w:rPr>
            </w:pPr>
            <w:r w:rsidRPr="002D73E3">
              <w:rPr>
                <w:rStyle w:val="33"/>
                <w:rFonts w:eastAsiaTheme="minorHAnsi"/>
                <w:sz w:val="24"/>
                <w:szCs w:val="24"/>
              </w:rPr>
              <w:t>Своевременность выполнения;</w:t>
            </w:r>
          </w:p>
          <w:p w:rsidR="002D73E3" w:rsidRPr="002D73E3" w:rsidRDefault="002D73E3" w:rsidP="002D73E3">
            <w:pPr>
              <w:widowControl w:val="0"/>
              <w:numPr>
                <w:ilvl w:val="0"/>
                <w:numId w:val="34"/>
              </w:numPr>
              <w:tabs>
                <w:tab w:val="left" w:pos="475"/>
              </w:tabs>
              <w:spacing w:after="0" w:line="240" w:lineRule="auto"/>
              <w:rPr>
                <w:rFonts w:ascii="Times New Roman" w:hAnsi="Times New Roman" w:cs="Times New Roman"/>
                <w:sz w:val="24"/>
                <w:szCs w:val="24"/>
              </w:rPr>
            </w:pPr>
            <w:r w:rsidRPr="002D73E3">
              <w:rPr>
                <w:rStyle w:val="33"/>
                <w:rFonts w:eastAsiaTheme="minorHAnsi"/>
                <w:sz w:val="24"/>
                <w:szCs w:val="24"/>
              </w:rPr>
              <w:lastRenderedPageBreak/>
              <w:t>Правильность ответов на вопросы;</w:t>
            </w:r>
          </w:p>
          <w:p w:rsidR="002D73E3" w:rsidRPr="002D73E3" w:rsidRDefault="002D73E3" w:rsidP="002D73E3">
            <w:pPr>
              <w:widowControl w:val="0"/>
              <w:numPr>
                <w:ilvl w:val="0"/>
                <w:numId w:val="34"/>
              </w:numPr>
              <w:tabs>
                <w:tab w:val="left" w:pos="490"/>
              </w:tabs>
              <w:spacing w:after="0" w:line="240" w:lineRule="auto"/>
              <w:rPr>
                <w:rFonts w:ascii="Times New Roman" w:hAnsi="Times New Roman" w:cs="Times New Roman"/>
                <w:sz w:val="24"/>
                <w:szCs w:val="24"/>
              </w:rPr>
            </w:pPr>
            <w:r w:rsidRPr="002D73E3">
              <w:rPr>
                <w:rStyle w:val="33"/>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2D73E3" w:rsidRPr="002D73E3" w:rsidTr="005504BF">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lastRenderedPageBreak/>
              <w:t>Хорошо</w:t>
            </w:r>
          </w:p>
          <w:p w:rsidR="002D73E3" w:rsidRPr="002D73E3" w:rsidRDefault="002D73E3" w:rsidP="002D73E3">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2D73E3" w:rsidRPr="002D73E3" w:rsidRDefault="002D73E3" w:rsidP="002D73E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2D73E3" w:rsidRPr="002D73E3" w:rsidTr="005504BF">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Удовлетворительно</w:t>
            </w:r>
          </w:p>
          <w:p w:rsidR="002D73E3" w:rsidRPr="002D73E3" w:rsidRDefault="002D73E3" w:rsidP="002D73E3">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2D73E3" w:rsidRPr="002D73E3" w:rsidRDefault="002D73E3" w:rsidP="002D73E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2D73E3" w:rsidRPr="002D73E3" w:rsidTr="005504BF">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Неудовлетвори</w:t>
            </w:r>
            <w:r w:rsidRPr="002D73E3">
              <w:rPr>
                <w:rFonts w:ascii="Times New Roman" w:hAnsi="Times New Roman" w:cs="Times New Roman"/>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2D73E3" w:rsidRPr="002D73E3" w:rsidRDefault="002D73E3" w:rsidP="002D73E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2D73E3" w:rsidRPr="002D73E3" w:rsidRDefault="002D73E3" w:rsidP="002D73E3">
      <w:pPr>
        <w:spacing w:after="0" w:line="240" w:lineRule="auto"/>
        <w:rPr>
          <w:rStyle w:val="afd"/>
          <w:rFonts w:eastAsia="Calibri"/>
          <w:bCs/>
        </w:rPr>
      </w:pPr>
    </w:p>
    <w:p w:rsidR="002D73E3" w:rsidRPr="002D73E3" w:rsidRDefault="002D73E3" w:rsidP="002D73E3">
      <w:pPr>
        <w:spacing w:after="0" w:line="240" w:lineRule="auto"/>
        <w:jc w:val="both"/>
        <w:rPr>
          <w:rStyle w:val="afd"/>
          <w:rFonts w:eastAsia="Calibri"/>
          <w:b/>
          <w:sz w:val="28"/>
        </w:rPr>
      </w:pPr>
    </w:p>
    <w:p w:rsidR="002D73E3" w:rsidRPr="002D73E3" w:rsidRDefault="002D73E3" w:rsidP="002D73E3">
      <w:pPr>
        <w:spacing w:after="0" w:line="240" w:lineRule="auto"/>
        <w:jc w:val="both"/>
        <w:rPr>
          <w:rStyle w:val="afd"/>
          <w:rFonts w:eastAsia="Calibri"/>
          <w:b/>
          <w:sz w:val="28"/>
        </w:rPr>
      </w:pPr>
    </w:p>
    <w:p w:rsidR="002D73E3" w:rsidRPr="002D73E3" w:rsidRDefault="002D73E3" w:rsidP="002D73E3">
      <w:pPr>
        <w:spacing w:after="0" w:line="240" w:lineRule="auto"/>
        <w:rPr>
          <w:rFonts w:ascii="Times New Roman" w:hAnsi="Times New Roman" w:cs="Times New Roman"/>
          <w:b/>
          <w:sz w:val="28"/>
          <w:szCs w:val="28"/>
        </w:rPr>
      </w:pPr>
      <w:r w:rsidRPr="002D73E3">
        <w:rPr>
          <w:rFonts w:ascii="Times New Roman" w:hAnsi="Times New Roman" w:cs="Times New Roman"/>
          <w:b/>
          <w:sz w:val="28"/>
          <w:szCs w:val="28"/>
        </w:rPr>
        <w:t xml:space="preserve">Оценивание выполнения лабораторной работы </w:t>
      </w:r>
    </w:p>
    <w:p w:rsidR="002D73E3" w:rsidRPr="002D73E3" w:rsidRDefault="002D73E3" w:rsidP="002D73E3">
      <w:pPr>
        <w:spacing w:after="0" w:line="240" w:lineRule="auto"/>
        <w:rPr>
          <w:rStyle w:val="9pt"/>
          <w:rFonts w:eastAsia="Calibri"/>
          <w:i/>
          <w:sz w:val="28"/>
          <w:szCs w:val="28"/>
        </w:rPr>
      </w:pPr>
    </w:p>
    <w:tbl>
      <w:tblPr>
        <w:tblOverlap w:val="never"/>
        <w:tblW w:w="5000" w:type="pct"/>
        <w:tblCellMar>
          <w:left w:w="10" w:type="dxa"/>
          <w:right w:w="10" w:type="dxa"/>
        </w:tblCellMar>
        <w:tblLook w:val="04A0" w:firstRow="1" w:lastRow="0" w:firstColumn="1" w:lastColumn="0" w:noHBand="0" w:noVBand="1"/>
      </w:tblPr>
      <w:tblGrid>
        <w:gridCol w:w="2048"/>
        <w:gridCol w:w="3201"/>
        <w:gridCol w:w="4410"/>
      </w:tblGrid>
      <w:tr w:rsidR="002D73E3" w:rsidRPr="002D73E3" w:rsidTr="005504BF">
        <w:trPr>
          <w:trHeight w:val="702"/>
        </w:trPr>
        <w:tc>
          <w:tcPr>
            <w:tcW w:w="1060" w:type="pct"/>
            <w:tcBorders>
              <w:top w:val="single" w:sz="4" w:space="0" w:color="auto"/>
              <w:left w:val="single" w:sz="4" w:space="0" w:color="auto"/>
              <w:bottom w:val="nil"/>
              <w:right w:val="nil"/>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sz w:val="24"/>
                <w:szCs w:val="24"/>
              </w:rPr>
            </w:pPr>
            <w:r w:rsidRPr="002D73E3">
              <w:rPr>
                <w:rFonts w:ascii="Times New Roman" w:hAnsi="Times New Roman" w:cs="Times New Roman"/>
                <w:sz w:val="24"/>
                <w:szCs w:val="24"/>
              </w:rPr>
              <w:t>4-балльная шкала</w:t>
            </w:r>
          </w:p>
        </w:tc>
        <w:tc>
          <w:tcPr>
            <w:tcW w:w="1657" w:type="pct"/>
            <w:tcBorders>
              <w:top w:val="single" w:sz="4" w:space="0" w:color="auto"/>
              <w:left w:val="single" w:sz="4" w:space="0" w:color="auto"/>
              <w:bottom w:val="nil"/>
              <w:right w:val="nil"/>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sz w:val="24"/>
                <w:szCs w:val="24"/>
              </w:rPr>
            </w:pPr>
            <w:r w:rsidRPr="002D73E3">
              <w:rPr>
                <w:rFonts w:ascii="Times New Roman" w:hAnsi="Times New Roman" w:cs="Times New Roman"/>
                <w:sz w:val="24"/>
                <w:szCs w:val="24"/>
              </w:rPr>
              <w:t>Показатели</w:t>
            </w:r>
          </w:p>
        </w:tc>
        <w:tc>
          <w:tcPr>
            <w:tcW w:w="2283" w:type="pct"/>
            <w:tcBorders>
              <w:top w:val="single" w:sz="4" w:space="0" w:color="auto"/>
              <w:left w:val="single" w:sz="4" w:space="0" w:color="auto"/>
              <w:bottom w:val="nil"/>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sz w:val="24"/>
                <w:szCs w:val="24"/>
              </w:rPr>
            </w:pPr>
            <w:r w:rsidRPr="002D73E3">
              <w:rPr>
                <w:rFonts w:ascii="Times New Roman" w:hAnsi="Times New Roman" w:cs="Times New Roman"/>
                <w:sz w:val="24"/>
                <w:szCs w:val="24"/>
              </w:rPr>
              <w:t>Критерии</w:t>
            </w:r>
          </w:p>
        </w:tc>
      </w:tr>
      <w:tr w:rsidR="002D73E3" w:rsidRPr="002D73E3" w:rsidTr="005504BF">
        <w:trPr>
          <w:trHeight w:val="1704"/>
        </w:trPr>
        <w:tc>
          <w:tcPr>
            <w:tcW w:w="1060" w:type="pct"/>
            <w:tcBorders>
              <w:top w:val="single" w:sz="4" w:space="0" w:color="auto"/>
              <w:left w:val="single" w:sz="4" w:space="0" w:color="auto"/>
              <w:bottom w:val="nil"/>
              <w:right w:val="nil"/>
            </w:tcBorders>
            <w:shd w:val="clear" w:color="auto" w:fill="FFFFFF"/>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Отлично</w:t>
            </w:r>
          </w:p>
          <w:p w:rsidR="002D73E3" w:rsidRPr="002D73E3" w:rsidRDefault="002D73E3" w:rsidP="002D73E3">
            <w:pPr>
              <w:spacing w:after="0" w:line="240" w:lineRule="auto"/>
              <w:rPr>
                <w:rFonts w:ascii="Times New Roman" w:hAnsi="Times New Roman" w:cs="Times New Roman"/>
                <w:sz w:val="24"/>
                <w:szCs w:val="24"/>
              </w:rPr>
            </w:pPr>
          </w:p>
        </w:tc>
        <w:tc>
          <w:tcPr>
            <w:tcW w:w="1657" w:type="pct"/>
            <w:vMerge w:val="restart"/>
            <w:tcBorders>
              <w:top w:val="single" w:sz="4" w:space="0" w:color="auto"/>
              <w:left w:val="single" w:sz="4" w:space="0" w:color="auto"/>
              <w:bottom w:val="single" w:sz="4" w:space="0" w:color="auto"/>
              <w:right w:val="nil"/>
            </w:tcBorders>
            <w:shd w:val="clear" w:color="auto" w:fill="FFFFFF"/>
            <w:hideMark/>
          </w:tcPr>
          <w:p w:rsidR="002D73E3" w:rsidRPr="002D73E3" w:rsidRDefault="002D73E3" w:rsidP="002D73E3">
            <w:pPr>
              <w:widowControl w:val="0"/>
              <w:numPr>
                <w:ilvl w:val="0"/>
                <w:numId w:val="36"/>
              </w:numPr>
              <w:tabs>
                <w:tab w:val="left" w:pos="293"/>
              </w:tabs>
              <w:spacing w:after="0" w:line="240" w:lineRule="auto"/>
              <w:rPr>
                <w:rFonts w:ascii="Times New Roman" w:hAnsi="Times New Roman" w:cs="Times New Roman"/>
                <w:sz w:val="24"/>
                <w:szCs w:val="24"/>
              </w:rPr>
            </w:pPr>
            <w:r w:rsidRPr="002D73E3">
              <w:rPr>
                <w:rStyle w:val="33"/>
                <w:rFonts w:eastAsiaTheme="minorHAnsi"/>
                <w:sz w:val="24"/>
                <w:szCs w:val="24"/>
              </w:rPr>
              <w:t>Полнота выполнения;</w:t>
            </w:r>
          </w:p>
          <w:p w:rsidR="002D73E3" w:rsidRPr="002D73E3" w:rsidRDefault="002D73E3" w:rsidP="002D73E3">
            <w:pPr>
              <w:widowControl w:val="0"/>
              <w:numPr>
                <w:ilvl w:val="0"/>
                <w:numId w:val="36"/>
              </w:numPr>
              <w:tabs>
                <w:tab w:val="left" w:pos="487"/>
              </w:tabs>
              <w:spacing w:after="0" w:line="240" w:lineRule="auto"/>
              <w:rPr>
                <w:rFonts w:ascii="Times New Roman" w:hAnsi="Times New Roman" w:cs="Times New Roman"/>
                <w:sz w:val="24"/>
                <w:szCs w:val="24"/>
              </w:rPr>
            </w:pPr>
            <w:r w:rsidRPr="002D73E3">
              <w:rPr>
                <w:rStyle w:val="33"/>
                <w:rFonts w:eastAsiaTheme="minorHAnsi"/>
                <w:sz w:val="24"/>
                <w:szCs w:val="24"/>
              </w:rPr>
              <w:t>Своевременность выполнения;</w:t>
            </w:r>
          </w:p>
          <w:p w:rsidR="002D73E3" w:rsidRPr="002D73E3" w:rsidRDefault="002D73E3" w:rsidP="002D73E3">
            <w:pPr>
              <w:widowControl w:val="0"/>
              <w:numPr>
                <w:ilvl w:val="0"/>
                <w:numId w:val="36"/>
              </w:numPr>
              <w:tabs>
                <w:tab w:val="left" w:pos="293"/>
              </w:tabs>
              <w:spacing w:after="0" w:line="240" w:lineRule="auto"/>
              <w:rPr>
                <w:rFonts w:ascii="Times New Roman" w:hAnsi="Times New Roman" w:cs="Times New Roman"/>
                <w:sz w:val="24"/>
                <w:szCs w:val="24"/>
              </w:rPr>
            </w:pPr>
            <w:r w:rsidRPr="002D73E3">
              <w:rPr>
                <w:rStyle w:val="33"/>
                <w:rFonts w:eastAsiaTheme="minorHAnsi"/>
                <w:sz w:val="24"/>
                <w:szCs w:val="24"/>
              </w:rPr>
              <w:t>Последовательность и рациональность выполнения;</w:t>
            </w:r>
          </w:p>
          <w:p w:rsidR="002D73E3" w:rsidRPr="002D73E3" w:rsidRDefault="002D73E3" w:rsidP="002D73E3">
            <w:pPr>
              <w:widowControl w:val="0"/>
              <w:numPr>
                <w:ilvl w:val="0"/>
                <w:numId w:val="36"/>
              </w:numPr>
              <w:tabs>
                <w:tab w:val="left" w:pos="487"/>
              </w:tabs>
              <w:spacing w:after="0" w:line="240" w:lineRule="auto"/>
              <w:rPr>
                <w:rStyle w:val="33"/>
                <w:rFonts w:eastAsiaTheme="minorHAnsi"/>
                <w:sz w:val="24"/>
                <w:szCs w:val="24"/>
              </w:rPr>
            </w:pPr>
            <w:r w:rsidRPr="002D73E3">
              <w:rPr>
                <w:rStyle w:val="33"/>
                <w:rFonts w:eastAsiaTheme="minorHAnsi"/>
                <w:sz w:val="24"/>
                <w:szCs w:val="24"/>
              </w:rPr>
              <w:t>Самостоятельность решения и выполнения;</w:t>
            </w:r>
          </w:p>
          <w:p w:rsidR="002D73E3" w:rsidRPr="002D73E3" w:rsidRDefault="002D73E3" w:rsidP="002D73E3">
            <w:pPr>
              <w:widowControl w:val="0"/>
              <w:numPr>
                <w:ilvl w:val="0"/>
                <w:numId w:val="36"/>
              </w:numPr>
              <w:tabs>
                <w:tab w:val="left" w:pos="487"/>
              </w:tabs>
              <w:spacing w:after="0" w:line="240" w:lineRule="auto"/>
              <w:rPr>
                <w:rFonts w:ascii="Times New Roman" w:hAnsi="Times New Roman" w:cs="Times New Roman"/>
                <w:sz w:val="24"/>
                <w:szCs w:val="24"/>
              </w:rPr>
            </w:pPr>
            <w:r w:rsidRPr="002D73E3">
              <w:rPr>
                <w:rFonts w:ascii="Times New Roman" w:hAnsi="Times New Roman" w:cs="Times New Roman"/>
                <w:sz w:val="24"/>
                <w:szCs w:val="24"/>
              </w:rPr>
              <w:t>Способность анализировать и обобщать информацию.</w:t>
            </w:r>
          </w:p>
          <w:p w:rsidR="002D73E3" w:rsidRPr="002D73E3" w:rsidRDefault="002D73E3" w:rsidP="002D73E3">
            <w:pPr>
              <w:widowControl w:val="0"/>
              <w:numPr>
                <w:ilvl w:val="0"/>
                <w:numId w:val="36"/>
              </w:numPr>
              <w:tabs>
                <w:tab w:val="left" w:pos="168"/>
              </w:tabs>
              <w:spacing w:after="0" w:line="240" w:lineRule="auto"/>
              <w:jc w:val="both"/>
              <w:rPr>
                <w:rFonts w:ascii="Times New Roman" w:hAnsi="Times New Roman" w:cs="Times New Roman"/>
                <w:sz w:val="24"/>
                <w:szCs w:val="24"/>
              </w:rPr>
            </w:pPr>
            <w:r w:rsidRPr="002D73E3">
              <w:rPr>
                <w:rFonts w:ascii="Times New Roman" w:hAnsi="Times New Roman" w:cs="Times New Roman"/>
                <w:sz w:val="24"/>
                <w:szCs w:val="24"/>
              </w:rPr>
              <w:t xml:space="preserve"> Способность делать обоснованные выводы на основе интерпретации информации, разъяснения;</w:t>
            </w:r>
          </w:p>
          <w:p w:rsidR="002D73E3" w:rsidRPr="002D73E3" w:rsidRDefault="002D73E3" w:rsidP="002D73E3">
            <w:pPr>
              <w:widowControl w:val="0"/>
              <w:numPr>
                <w:ilvl w:val="0"/>
                <w:numId w:val="36"/>
              </w:numPr>
              <w:tabs>
                <w:tab w:val="left" w:pos="413"/>
              </w:tabs>
              <w:spacing w:after="0" w:line="240" w:lineRule="auto"/>
              <w:jc w:val="both"/>
              <w:rPr>
                <w:rFonts w:ascii="Times New Roman" w:eastAsia="Calibri" w:hAnsi="Times New Roman" w:cs="Times New Roman"/>
                <w:sz w:val="24"/>
                <w:szCs w:val="24"/>
              </w:rPr>
            </w:pPr>
            <w:r w:rsidRPr="002D73E3">
              <w:rPr>
                <w:rFonts w:ascii="Times New Roman" w:hAnsi="Times New Roman" w:cs="Times New Roman"/>
                <w:sz w:val="24"/>
                <w:szCs w:val="24"/>
              </w:rPr>
              <w:t>Установление причинно-следственных связей, выявление  закономерности;</w:t>
            </w:r>
          </w:p>
          <w:p w:rsidR="002D73E3" w:rsidRPr="002D73E3" w:rsidRDefault="002D73E3" w:rsidP="002D73E3">
            <w:pPr>
              <w:widowControl w:val="0"/>
              <w:numPr>
                <w:ilvl w:val="0"/>
                <w:numId w:val="36"/>
              </w:numPr>
              <w:tabs>
                <w:tab w:val="left" w:pos="413"/>
              </w:tabs>
              <w:spacing w:after="0" w:line="240" w:lineRule="auto"/>
              <w:jc w:val="both"/>
              <w:rPr>
                <w:rFonts w:ascii="Times New Roman" w:eastAsia="Calibri" w:hAnsi="Times New Roman" w:cs="Times New Roman"/>
                <w:sz w:val="24"/>
                <w:szCs w:val="24"/>
              </w:rPr>
            </w:pPr>
            <w:r w:rsidRPr="002D73E3">
              <w:rPr>
                <w:rFonts w:ascii="Times New Roman" w:hAnsi="Times New Roman" w:cs="Times New Roman"/>
                <w:sz w:val="24"/>
                <w:szCs w:val="24"/>
              </w:rPr>
              <w:t>Соблюдение техники безопасности при выполнении работ.</w:t>
            </w:r>
          </w:p>
          <w:p w:rsidR="002D73E3" w:rsidRPr="002D73E3" w:rsidRDefault="002D73E3" w:rsidP="002D73E3">
            <w:pPr>
              <w:tabs>
                <w:tab w:val="left" w:pos="487"/>
              </w:tabs>
              <w:spacing w:after="0" w:line="240" w:lineRule="auto"/>
              <w:rPr>
                <w:rFonts w:ascii="Times New Roman" w:hAnsi="Times New Roman" w:cs="Times New Roman"/>
                <w:sz w:val="24"/>
                <w:szCs w:val="24"/>
              </w:rPr>
            </w:pPr>
          </w:p>
          <w:p w:rsidR="002D73E3" w:rsidRPr="002D73E3" w:rsidRDefault="002D73E3" w:rsidP="002D73E3">
            <w:pPr>
              <w:tabs>
                <w:tab w:val="left" w:pos="298"/>
              </w:tabs>
              <w:spacing w:after="0" w:line="240" w:lineRule="auto"/>
              <w:rPr>
                <w:rFonts w:ascii="Times New Roman" w:hAnsi="Times New Roman" w:cs="Times New Roman"/>
                <w:sz w:val="24"/>
                <w:szCs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Fonts w:ascii="Times New Roman" w:hAnsi="Times New Roman" w:cs="Times New Roman"/>
                <w:color w:val="000000"/>
                <w:sz w:val="24"/>
                <w:szCs w:val="24"/>
                <w:shd w:val="clear" w:color="auto" w:fill="FFFFFF"/>
              </w:rPr>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2D73E3">
              <w:rPr>
                <w:rFonts w:ascii="Times New Roman" w:hAnsi="Times New Roman" w:cs="Times New Roman"/>
                <w:sz w:val="24"/>
                <w:szCs w:val="24"/>
              </w:rPr>
              <w:t>етко и без ошибок ответил на все контрольные вопросы</w:t>
            </w:r>
          </w:p>
        </w:tc>
      </w:tr>
      <w:tr w:rsidR="002D73E3" w:rsidRPr="002D73E3" w:rsidTr="005504BF">
        <w:trPr>
          <w:trHeight w:val="1465"/>
        </w:trPr>
        <w:tc>
          <w:tcPr>
            <w:tcW w:w="1060" w:type="pct"/>
            <w:tcBorders>
              <w:top w:val="single" w:sz="4" w:space="0" w:color="auto"/>
              <w:left w:val="single" w:sz="4" w:space="0" w:color="auto"/>
              <w:bottom w:val="single" w:sz="4" w:space="0" w:color="auto"/>
              <w:right w:val="nil"/>
            </w:tcBorders>
            <w:shd w:val="clear" w:color="auto" w:fill="FFFFFF"/>
            <w:hideMark/>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Хорошо</w:t>
            </w:r>
          </w:p>
          <w:p w:rsidR="002D73E3" w:rsidRPr="002D73E3" w:rsidRDefault="002D73E3" w:rsidP="002D73E3">
            <w:pPr>
              <w:spacing w:after="0" w:line="240" w:lineRule="auto"/>
              <w:rPr>
                <w:rFonts w:ascii="Times New Roman" w:hAnsi="Times New Roman" w:cs="Times New Roman"/>
                <w:sz w:val="24"/>
                <w:szCs w:val="28"/>
              </w:rPr>
            </w:pPr>
          </w:p>
        </w:tc>
        <w:tc>
          <w:tcPr>
            <w:tcW w:w="0" w:type="auto"/>
            <w:vMerge/>
            <w:tcBorders>
              <w:top w:val="single" w:sz="4" w:space="0" w:color="auto"/>
              <w:left w:val="single" w:sz="4" w:space="0" w:color="auto"/>
              <w:bottom w:val="single" w:sz="4" w:space="0" w:color="auto"/>
              <w:right w:val="nil"/>
            </w:tcBorders>
            <w:vAlign w:val="center"/>
            <w:hideMark/>
          </w:tcPr>
          <w:p w:rsidR="002D73E3" w:rsidRPr="002D73E3" w:rsidRDefault="002D73E3" w:rsidP="002D73E3">
            <w:pPr>
              <w:spacing w:after="0" w:line="240" w:lineRule="auto"/>
              <w:rPr>
                <w:rFonts w:ascii="Times New Roman" w:hAnsi="Times New Roman" w:cs="Times New Roman"/>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color w:val="000000"/>
                <w:sz w:val="24"/>
                <w:szCs w:val="28"/>
                <w:shd w:val="clear" w:color="auto" w:fill="FFFFFF"/>
              </w:rPr>
            </w:pPr>
            <w:r w:rsidRPr="002D73E3">
              <w:rPr>
                <w:rFonts w:ascii="Times New Roman" w:hAnsi="Times New Roman" w:cs="Times New Roman"/>
                <w:sz w:val="24"/>
                <w:szCs w:val="24"/>
              </w:rPr>
              <w:t>Выполнены все задания лабораторной работы</w:t>
            </w:r>
            <w:r w:rsidRPr="002D73E3">
              <w:rPr>
                <w:rFonts w:ascii="Times New Roman" w:hAnsi="Times New Roman" w:cs="Times New Roman"/>
                <w:color w:val="000000"/>
                <w:sz w:val="24"/>
                <w:szCs w:val="24"/>
                <w:shd w:val="clear" w:color="auto" w:fill="FFFFFF"/>
              </w:rPr>
              <w:t>, но было допущено два- три недочета, не более одной негрубой ошибки и одного недочета</w:t>
            </w:r>
            <w:r w:rsidRPr="002D73E3">
              <w:rPr>
                <w:rFonts w:ascii="Times New Roman" w:hAnsi="Times New Roman" w:cs="Times New Roman"/>
                <w:sz w:val="24"/>
                <w:szCs w:val="24"/>
              </w:rPr>
              <w:t>. Ответы на контрольные вопросы выполнены с замечаниями.</w:t>
            </w:r>
          </w:p>
        </w:tc>
      </w:tr>
      <w:tr w:rsidR="002D73E3" w:rsidRPr="002D73E3" w:rsidTr="005504BF">
        <w:trPr>
          <w:trHeight w:val="418"/>
        </w:trPr>
        <w:tc>
          <w:tcPr>
            <w:tcW w:w="1060" w:type="pct"/>
            <w:tcBorders>
              <w:top w:val="single" w:sz="4" w:space="0" w:color="auto"/>
              <w:left w:val="single" w:sz="4" w:space="0" w:color="auto"/>
              <w:bottom w:val="nil"/>
              <w:right w:val="nil"/>
            </w:tcBorders>
            <w:shd w:val="clear" w:color="auto" w:fill="FFFFFF"/>
            <w:hideMark/>
          </w:tcPr>
          <w:p w:rsidR="002D73E3" w:rsidRPr="002D73E3" w:rsidRDefault="002D73E3" w:rsidP="002D73E3">
            <w:pPr>
              <w:spacing w:after="0" w:line="240" w:lineRule="auto"/>
              <w:rPr>
                <w:rFonts w:ascii="Times New Roman" w:hAnsi="Times New Roman" w:cs="Times New Roman"/>
                <w:sz w:val="24"/>
                <w:szCs w:val="28"/>
              </w:rPr>
            </w:pPr>
            <w:r w:rsidRPr="002D73E3">
              <w:rPr>
                <w:rFonts w:ascii="Times New Roman" w:hAnsi="Times New Roman" w:cs="Times New Roman"/>
                <w:sz w:val="24"/>
                <w:szCs w:val="24"/>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2D73E3" w:rsidRPr="002D73E3" w:rsidRDefault="002D73E3" w:rsidP="002D73E3">
            <w:pPr>
              <w:spacing w:after="0" w:line="240" w:lineRule="auto"/>
              <w:rPr>
                <w:rFonts w:ascii="Times New Roman" w:hAnsi="Times New Roman" w:cs="Times New Roman"/>
                <w:sz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color w:val="000000"/>
                <w:sz w:val="24"/>
                <w:szCs w:val="28"/>
                <w:shd w:val="clear" w:color="auto" w:fill="FFFFFF"/>
              </w:rPr>
            </w:pPr>
            <w:r w:rsidRPr="002D73E3">
              <w:rPr>
                <w:rFonts w:ascii="Times New Roman" w:hAnsi="Times New Roman" w:cs="Times New Roman"/>
                <w:sz w:val="24"/>
                <w:szCs w:val="24"/>
              </w:rPr>
              <w:t>С</w:t>
            </w:r>
            <w:r w:rsidRPr="002D73E3">
              <w:rPr>
                <w:rFonts w:ascii="Times New Roman" w:hAnsi="Times New Roman" w:cs="Times New Roman"/>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и измерения были допущены ошибки. Студент </w:t>
            </w:r>
            <w:r w:rsidRPr="002D73E3">
              <w:rPr>
                <w:rFonts w:ascii="Times New Roman" w:hAnsi="Times New Roman" w:cs="Times New Roman"/>
                <w:sz w:val="24"/>
                <w:szCs w:val="24"/>
              </w:rPr>
              <w:t>не сумел сформулиро</w:t>
            </w:r>
            <w:r w:rsidRPr="002D73E3">
              <w:rPr>
                <w:rFonts w:ascii="Times New Roman" w:hAnsi="Times New Roman" w:cs="Times New Roman"/>
                <w:sz w:val="24"/>
                <w:szCs w:val="24"/>
              </w:rPr>
              <w:lastRenderedPageBreak/>
              <w:t>вать выводы, отражающие суть исследуемого, а также дать полного и обоснованного ответа на контрольные вопросы</w:t>
            </w:r>
          </w:p>
        </w:tc>
      </w:tr>
      <w:tr w:rsidR="002D73E3" w:rsidRPr="002D73E3" w:rsidTr="005504BF">
        <w:trPr>
          <w:trHeight w:val="624"/>
        </w:trPr>
        <w:tc>
          <w:tcPr>
            <w:tcW w:w="1060" w:type="pct"/>
            <w:tcBorders>
              <w:top w:val="single" w:sz="4" w:space="0" w:color="auto"/>
              <w:left w:val="single" w:sz="4" w:space="0" w:color="auto"/>
              <w:bottom w:val="single" w:sz="4" w:space="0" w:color="auto"/>
              <w:right w:val="nil"/>
            </w:tcBorders>
            <w:shd w:val="clear" w:color="auto" w:fill="FFFFFF"/>
            <w:hideMark/>
          </w:tcPr>
          <w:p w:rsidR="002D73E3" w:rsidRPr="002D73E3" w:rsidRDefault="002D73E3" w:rsidP="002D73E3">
            <w:pPr>
              <w:spacing w:after="0" w:line="240" w:lineRule="auto"/>
              <w:rPr>
                <w:rFonts w:ascii="Times New Roman" w:hAnsi="Times New Roman" w:cs="Times New Roman"/>
                <w:sz w:val="24"/>
                <w:szCs w:val="28"/>
              </w:rPr>
            </w:pPr>
            <w:r w:rsidRPr="002D73E3">
              <w:rPr>
                <w:rFonts w:ascii="Times New Roman" w:hAnsi="Times New Roman" w:cs="Times New Roman"/>
                <w:sz w:val="24"/>
                <w:szCs w:val="24"/>
              </w:rPr>
              <w:lastRenderedPageBreak/>
              <w:t>Неудовлетвори</w:t>
            </w:r>
            <w:r w:rsidRPr="002D73E3">
              <w:rPr>
                <w:rFonts w:ascii="Times New Roman" w:hAnsi="Times New Roman" w:cs="Times New Roman"/>
                <w:sz w:val="24"/>
                <w:szCs w:val="24"/>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2D73E3" w:rsidRPr="002D73E3" w:rsidRDefault="002D73E3" w:rsidP="002D73E3">
            <w:pPr>
              <w:spacing w:after="0" w:line="240" w:lineRule="auto"/>
              <w:rPr>
                <w:rFonts w:ascii="Times New Roman" w:hAnsi="Times New Roman" w:cs="Times New Roman"/>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8"/>
              </w:rPr>
            </w:pPr>
            <w:r w:rsidRPr="002D73E3">
              <w:rPr>
                <w:rFonts w:ascii="Times New Roman" w:hAnsi="Times New Roman" w:cs="Times New Roman"/>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2D73E3" w:rsidRPr="002D73E3" w:rsidRDefault="002D73E3" w:rsidP="002D73E3">
      <w:pPr>
        <w:spacing w:after="0" w:line="240" w:lineRule="auto"/>
        <w:jc w:val="both"/>
        <w:rPr>
          <w:rStyle w:val="afd"/>
          <w:rFonts w:eastAsia="Calibri"/>
          <w:b/>
          <w:sz w:val="28"/>
        </w:rPr>
      </w:pPr>
    </w:p>
    <w:p w:rsidR="002D73E3" w:rsidRPr="002D73E3" w:rsidRDefault="002D73E3" w:rsidP="002D73E3">
      <w:pPr>
        <w:spacing w:after="0" w:line="240" w:lineRule="auto"/>
        <w:jc w:val="both"/>
        <w:rPr>
          <w:rStyle w:val="afd"/>
          <w:rFonts w:eastAsia="Calibri"/>
          <w:b/>
          <w:sz w:val="28"/>
        </w:rPr>
      </w:pPr>
    </w:p>
    <w:p w:rsidR="002D73E3" w:rsidRPr="002D73E3" w:rsidRDefault="002D73E3" w:rsidP="002D73E3">
      <w:pPr>
        <w:spacing w:after="0" w:line="240" w:lineRule="auto"/>
        <w:jc w:val="both"/>
        <w:rPr>
          <w:rStyle w:val="afd"/>
          <w:rFonts w:eastAsia="Calibri"/>
          <w:b/>
          <w:sz w:val="28"/>
        </w:rPr>
      </w:pPr>
    </w:p>
    <w:p w:rsidR="002D73E3" w:rsidRPr="002D73E3" w:rsidRDefault="002D73E3" w:rsidP="002D73E3">
      <w:pPr>
        <w:spacing w:after="0" w:line="240" w:lineRule="auto"/>
        <w:jc w:val="both"/>
        <w:rPr>
          <w:rFonts w:ascii="Times New Roman" w:hAnsi="Times New Roman" w:cs="Times New Roman"/>
          <w:b/>
          <w:sz w:val="28"/>
          <w:szCs w:val="24"/>
        </w:rPr>
      </w:pPr>
      <w:r w:rsidRPr="002D73E3">
        <w:rPr>
          <w:rStyle w:val="afd"/>
          <w:rFonts w:eastAsia="Calibri"/>
          <w:b/>
          <w:sz w:val="28"/>
        </w:rPr>
        <w:t>Оценивание ответа на лабораторной работе</w:t>
      </w:r>
      <w:r w:rsidRPr="002D73E3">
        <w:rPr>
          <w:rFonts w:ascii="Times New Roman" w:hAnsi="Times New Roman" w:cs="Times New Roman"/>
          <w:b/>
          <w:sz w:val="28"/>
          <w:szCs w:val="24"/>
        </w:rPr>
        <w:t xml:space="preserve"> (собеседование) </w:t>
      </w:r>
    </w:p>
    <w:p w:rsidR="002D73E3" w:rsidRPr="002D73E3" w:rsidRDefault="002D73E3" w:rsidP="002D73E3">
      <w:pPr>
        <w:spacing w:after="0" w:line="240" w:lineRule="auto"/>
        <w:jc w:val="both"/>
        <w:rPr>
          <w:rFonts w:ascii="Times New Roman" w:hAnsi="Times New Roman" w:cs="Times New Roman"/>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9"/>
        <w:gridCol w:w="2040"/>
        <w:gridCol w:w="5592"/>
      </w:tblGrid>
      <w:tr w:rsidR="002D73E3" w:rsidRPr="002D73E3" w:rsidTr="005504BF">
        <w:trPr>
          <w:trHeight w:val="669"/>
        </w:trPr>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sz w:val="24"/>
                <w:szCs w:val="24"/>
              </w:rPr>
            </w:pPr>
            <w:r w:rsidRPr="002D73E3">
              <w:rPr>
                <w:rFonts w:ascii="Times New Roman" w:hAnsi="Times New Roman" w:cs="Times New Roman"/>
                <w:sz w:val="24"/>
                <w:szCs w:val="24"/>
              </w:rPr>
              <w:t>4-балльная шкала</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sz w:val="24"/>
                <w:szCs w:val="24"/>
              </w:rPr>
            </w:pPr>
            <w:r w:rsidRPr="002D73E3">
              <w:rPr>
                <w:rFonts w:ascii="Times New Roman" w:hAnsi="Times New Roman" w:cs="Times New Roman"/>
                <w:sz w:val="24"/>
                <w:szCs w:val="24"/>
              </w:rPr>
              <w:t>Показатели</w:t>
            </w:r>
          </w:p>
        </w:tc>
        <w:tc>
          <w:tcPr>
            <w:tcW w:w="28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73E3" w:rsidRPr="002D73E3" w:rsidRDefault="002D73E3" w:rsidP="002D73E3">
            <w:pPr>
              <w:spacing w:after="0" w:line="240" w:lineRule="auto"/>
              <w:jc w:val="center"/>
              <w:rPr>
                <w:rFonts w:ascii="Times New Roman" w:hAnsi="Times New Roman" w:cs="Times New Roman"/>
                <w:sz w:val="24"/>
                <w:szCs w:val="24"/>
              </w:rPr>
            </w:pPr>
            <w:r w:rsidRPr="002D73E3">
              <w:rPr>
                <w:rFonts w:ascii="Times New Roman" w:hAnsi="Times New Roman" w:cs="Times New Roman"/>
                <w:sz w:val="24"/>
                <w:szCs w:val="24"/>
              </w:rPr>
              <w:t>Критерии</w:t>
            </w:r>
          </w:p>
        </w:tc>
      </w:tr>
      <w:tr w:rsidR="002D73E3" w:rsidRPr="002D73E3" w:rsidTr="005504BF">
        <w:trPr>
          <w:trHeight w:val="2346"/>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Отлично</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widowControl w:val="0"/>
              <w:numPr>
                <w:ilvl w:val="0"/>
                <w:numId w:val="35"/>
              </w:numPr>
              <w:tabs>
                <w:tab w:val="left" w:pos="502"/>
              </w:tabs>
              <w:spacing w:after="0" w:line="240" w:lineRule="auto"/>
              <w:rPr>
                <w:rFonts w:ascii="Times New Roman" w:hAnsi="Times New Roman" w:cs="Times New Roman"/>
                <w:sz w:val="24"/>
                <w:szCs w:val="24"/>
              </w:rPr>
            </w:pPr>
            <w:r w:rsidRPr="002D73E3">
              <w:rPr>
                <w:rStyle w:val="33"/>
                <w:rFonts w:eastAsiaTheme="minorHAnsi"/>
                <w:sz w:val="24"/>
                <w:szCs w:val="24"/>
              </w:rPr>
              <w:t>Полнота изложения теоретического материала;</w:t>
            </w:r>
          </w:p>
          <w:p w:rsidR="002D73E3" w:rsidRPr="002D73E3" w:rsidRDefault="002D73E3" w:rsidP="002D73E3">
            <w:pPr>
              <w:widowControl w:val="0"/>
              <w:numPr>
                <w:ilvl w:val="0"/>
                <w:numId w:val="35"/>
              </w:numPr>
              <w:tabs>
                <w:tab w:val="left" w:pos="498"/>
              </w:tabs>
              <w:spacing w:after="0" w:line="240" w:lineRule="auto"/>
              <w:rPr>
                <w:rFonts w:ascii="Times New Roman" w:hAnsi="Times New Roman" w:cs="Times New Roman"/>
                <w:sz w:val="24"/>
                <w:szCs w:val="24"/>
              </w:rPr>
            </w:pPr>
            <w:r w:rsidRPr="002D73E3">
              <w:rPr>
                <w:rStyle w:val="33"/>
                <w:rFonts w:eastAsiaTheme="minorHAnsi"/>
                <w:sz w:val="24"/>
                <w:szCs w:val="24"/>
              </w:rPr>
              <w:t>Правильность и/или аргументированность изложения (последовательность действий);</w:t>
            </w:r>
          </w:p>
          <w:p w:rsidR="002D73E3" w:rsidRPr="002D73E3" w:rsidRDefault="002D73E3" w:rsidP="002D73E3">
            <w:pPr>
              <w:widowControl w:val="0"/>
              <w:numPr>
                <w:ilvl w:val="0"/>
                <w:numId w:val="35"/>
              </w:numPr>
              <w:tabs>
                <w:tab w:val="left" w:pos="502"/>
              </w:tabs>
              <w:spacing w:after="0" w:line="240" w:lineRule="auto"/>
              <w:rPr>
                <w:rFonts w:ascii="Times New Roman" w:hAnsi="Times New Roman" w:cs="Times New Roman"/>
                <w:sz w:val="24"/>
                <w:szCs w:val="24"/>
              </w:rPr>
            </w:pPr>
            <w:r w:rsidRPr="002D73E3">
              <w:rPr>
                <w:rStyle w:val="33"/>
                <w:rFonts w:eastAsiaTheme="minorHAnsi"/>
                <w:sz w:val="24"/>
                <w:szCs w:val="24"/>
              </w:rPr>
              <w:t>Самостоятельность ответа;</w:t>
            </w:r>
          </w:p>
          <w:p w:rsidR="002D73E3" w:rsidRPr="002D73E3" w:rsidRDefault="002D73E3" w:rsidP="002D73E3">
            <w:pPr>
              <w:widowControl w:val="0"/>
              <w:numPr>
                <w:ilvl w:val="0"/>
                <w:numId w:val="35"/>
              </w:numPr>
              <w:tabs>
                <w:tab w:val="left" w:pos="295"/>
              </w:tabs>
              <w:spacing w:after="0" w:line="240" w:lineRule="auto"/>
              <w:rPr>
                <w:rStyle w:val="33"/>
                <w:rFonts w:eastAsiaTheme="minorHAnsi"/>
                <w:sz w:val="24"/>
                <w:szCs w:val="24"/>
              </w:rPr>
            </w:pPr>
            <w:r w:rsidRPr="002D73E3">
              <w:rPr>
                <w:rStyle w:val="33"/>
                <w:rFonts w:eastAsiaTheme="minorHAnsi"/>
                <w:sz w:val="24"/>
                <w:szCs w:val="24"/>
              </w:rPr>
              <w:t>Культура речи;</w:t>
            </w:r>
          </w:p>
          <w:p w:rsidR="002D73E3" w:rsidRPr="002D73E3" w:rsidRDefault="002D73E3" w:rsidP="002D73E3">
            <w:pPr>
              <w:widowControl w:val="0"/>
              <w:numPr>
                <w:ilvl w:val="0"/>
                <w:numId w:val="35"/>
              </w:numPr>
              <w:tabs>
                <w:tab w:val="left" w:pos="308"/>
              </w:tabs>
              <w:spacing w:after="0" w:line="240" w:lineRule="auto"/>
              <w:rPr>
                <w:rFonts w:ascii="Times New Roman" w:hAnsi="Times New Roman" w:cs="Times New Roman"/>
                <w:sz w:val="24"/>
                <w:szCs w:val="24"/>
              </w:rPr>
            </w:pPr>
            <w:r w:rsidRPr="002D73E3">
              <w:rPr>
                <w:rFonts w:ascii="Times New Roman" w:hAnsi="Times New Roman" w:cs="Times New Roman"/>
                <w:sz w:val="24"/>
                <w:szCs w:val="24"/>
              </w:rPr>
              <w:t>Степень осознанности, понимания изученного</w:t>
            </w:r>
          </w:p>
          <w:p w:rsidR="002D73E3" w:rsidRPr="002D73E3" w:rsidRDefault="002D73E3" w:rsidP="002D73E3">
            <w:pPr>
              <w:widowControl w:val="0"/>
              <w:numPr>
                <w:ilvl w:val="0"/>
                <w:numId w:val="35"/>
              </w:numPr>
              <w:tabs>
                <w:tab w:val="left" w:pos="308"/>
              </w:tabs>
              <w:spacing w:after="0" w:line="240" w:lineRule="auto"/>
              <w:rPr>
                <w:rFonts w:ascii="Times New Roman" w:hAnsi="Times New Roman" w:cs="Times New Roman"/>
                <w:sz w:val="24"/>
                <w:szCs w:val="24"/>
              </w:rPr>
            </w:pPr>
            <w:r w:rsidRPr="002D73E3">
              <w:rPr>
                <w:rFonts w:ascii="Times New Roman" w:hAnsi="Times New Roman" w:cs="Times New Roman"/>
                <w:sz w:val="24"/>
                <w:szCs w:val="24"/>
              </w:rPr>
              <w:t>Глубина / полнота рассмотрения темы;</w:t>
            </w:r>
          </w:p>
          <w:p w:rsidR="002D73E3" w:rsidRPr="002D73E3" w:rsidRDefault="002D73E3" w:rsidP="002D73E3">
            <w:pPr>
              <w:widowControl w:val="0"/>
              <w:numPr>
                <w:ilvl w:val="0"/>
                <w:numId w:val="35"/>
              </w:numPr>
              <w:tabs>
                <w:tab w:val="left" w:pos="308"/>
              </w:tabs>
              <w:spacing w:after="0" w:line="240" w:lineRule="auto"/>
              <w:rPr>
                <w:rFonts w:ascii="Times New Roman" w:hAnsi="Times New Roman" w:cs="Times New Roman"/>
                <w:sz w:val="24"/>
                <w:szCs w:val="24"/>
              </w:rPr>
            </w:pPr>
            <w:r w:rsidRPr="002D73E3">
              <w:rPr>
                <w:rFonts w:ascii="Times New Roman" w:hAnsi="Times New Roman" w:cs="Times New Roman"/>
                <w:sz w:val="24"/>
                <w:szCs w:val="24"/>
              </w:rPr>
              <w:t>соответствие выступления теме, поставленным целям и задачам</w:t>
            </w: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2D73E3" w:rsidRPr="002D73E3" w:rsidTr="005504BF">
        <w:trPr>
          <w:trHeight w:val="2976"/>
        </w:trPr>
        <w:tc>
          <w:tcPr>
            <w:tcW w:w="1046" w:type="pct"/>
            <w:tcBorders>
              <w:top w:val="single" w:sz="4" w:space="0" w:color="auto"/>
              <w:left w:val="single" w:sz="4" w:space="0" w:color="auto"/>
              <w:bottom w:val="single" w:sz="4" w:space="0" w:color="auto"/>
              <w:right w:val="single" w:sz="4" w:space="0" w:color="auto"/>
            </w:tcBorders>
            <w:shd w:val="clear" w:color="auto" w:fill="FFFFFF"/>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Хорошо</w:t>
            </w:r>
          </w:p>
          <w:p w:rsidR="002D73E3" w:rsidRPr="002D73E3" w:rsidRDefault="002D73E3" w:rsidP="002D73E3">
            <w:pPr>
              <w:spacing w:after="0" w:line="240" w:lineRule="auto"/>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2D73E3" w:rsidRPr="002D73E3" w:rsidRDefault="002D73E3" w:rsidP="002D73E3">
            <w:pPr>
              <w:spacing w:after="0" w:line="240" w:lineRule="auto"/>
              <w:rPr>
                <w:rFonts w:ascii="Times New Roman" w:hAnsi="Times New Roman" w:cs="Times New Roman"/>
                <w:sz w:val="24"/>
                <w:szCs w:val="24"/>
                <w:lang w:eastAsia="ru-RU" w:bidi="ru-RU"/>
              </w:rPr>
            </w:pP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Style w:val="33"/>
                <w:rFonts w:eastAsiaTheme="minorHAnsi"/>
                <w:sz w:val="24"/>
                <w:szCs w:val="24"/>
              </w:rPr>
            </w:pPr>
            <w:r w:rsidRPr="002D73E3">
              <w:rPr>
                <w:rStyle w:val="33"/>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2D73E3" w:rsidRPr="002D73E3" w:rsidTr="005504BF">
        <w:trPr>
          <w:trHeight w:val="3049"/>
        </w:trPr>
        <w:tc>
          <w:tcPr>
            <w:tcW w:w="1046" w:type="pct"/>
            <w:tcBorders>
              <w:top w:val="single" w:sz="4" w:space="0" w:color="auto"/>
              <w:left w:val="single" w:sz="4" w:space="0" w:color="auto"/>
              <w:bottom w:val="single" w:sz="4" w:space="0" w:color="auto"/>
              <w:right w:val="single" w:sz="4" w:space="0" w:color="auto"/>
            </w:tcBorders>
            <w:shd w:val="clear" w:color="auto" w:fill="FFFFFF"/>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t>Удовлетворительно</w:t>
            </w:r>
          </w:p>
          <w:p w:rsidR="002D73E3" w:rsidRPr="002D73E3" w:rsidRDefault="002D73E3" w:rsidP="002D73E3">
            <w:pPr>
              <w:spacing w:after="0" w:line="240" w:lineRule="auto"/>
              <w:rPr>
                <w:rFonts w:ascii="Times New Roman" w:hAnsi="Times New Roman" w:cs="Times New Roman"/>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2D73E3" w:rsidRPr="002D73E3" w:rsidRDefault="002D73E3" w:rsidP="002D73E3">
            <w:pPr>
              <w:spacing w:after="0" w:line="240" w:lineRule="auto"/>
              <w:rPr>
                <w:rFonts w:ascii="Times New Roman" w:hAnsi="Times New Roman" w:cs="Times New Roman"/>
                <w:sz w:val="24"/>
                <w:szCs w:val="24"/>
                <w:lang w:eastAsia="ru-RU" w:bidi="ru-RU"/>
              </w:rPr>
            </w:pP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2D73E3" w:rsidRPr="002D73E3" w:rsidTr="005504BF">
        <w:trPr>
          <w:trHeight w:val="3390"/>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rPr>
                <w:rFonts w:ascii="Times New Roman" w:hAnsi="Times New Roman" w:cs="Times New Roman"/>
                <w:sz w:val="24"/>
                <w:szCs w:val="24"/>
              </w:rPr>
            </w:pPr>
            <w:r w:rsidRPr="002D73E3">
              <w:rPr>
                <w:rFonts w:ascii="Times New Roman" w:hAnsi="Times New Roman" w:cs="Times New Roman"/>
                <w:sz w:val="24"/>
                <w:szCs w:val="24"/>
              </w:rPr>
              <w:lastRenderedPageBreak/>
              <w:t>Неудовлетвори</w:t>
            </w:r>
            <w:r w:rsidRPr="002D73E3">
              <w:rPr>
                <w:rFonts w:ascii="Times New Roman" w:hAnsi="Times New Roman" w:cs="Times New Roman"/>
                <w:sz w:val="24"/>
                <w:szCs w:val="24"/>
              </w:rPr>
              <w:softHyphen/>
              <w:t xml:space="preserve">тельно </w:t>
            </w: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2D73E3" w:rsidRPr="002D73E3" w:rsidRDefault="002D73E3" w:rsidP="002D73E3">
            <w:pPr>
              <w:spacing w:after="0" w:line="240" w:lineRule="auto"/>
              <w:rPr>
                <w:rFonts w:ascii="Times New Roman" w:hAnsi="Times New Roman" w:cs="Times New Roman"/>
                <w:sz w:val="24"/>
                <w:szCs w:val="24"/>
                <w:lang w:eastAsia="ru-RU" w:bidi="ru-RU"/>
              </w:rPr>
            </w:pP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2D73E3" w:rsidRPr="002D73E3" w:rsidRDefault="002D73E3" w:rsidP="002D73E3">
            <w:pPr>
              <w:spacing w:after="0" w:line="240" w:lineRule="auto"/>
              <w:ind w:left="68"/>
              <w:rPr>
                <w:rFonts w:ascii="Times New Roman" w:hAnsi="Times New Roman" w:cs="Times New Roman"/>
                <w:sz w:val="24"/>
                <w:szCs w:val="24"/>
              </w:rPr>
            </w:pPr>
            <w:r w:rsidRPr="002D73E3">
              <w:rPr>
                <w:rStyle w:val="33"/>
                <w:rFonts w:eastAsiaTheme="minorHAns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2D73E3" w:rsidRPr="002D73E3" w:rsidRDefault="002D73E3" w:rsidP="002D73E3">
      <w:pPr>
        <w:spacing w:after="0" w:line="240" w:lineRule="auto"/>
        <w:rPr>
          <w:rFonts w:ascii="Times New Roman" w:hAnsi="Times New Roman" w:cs="Times New Roman"/>
          <w:b/>
          <w:sz w:val="28"/>
          <w:szCs w:val="28"/>
        </w:rPr>
      </w:pPr>
    </w:p>
    <w:p w:rsidR="002D73E3" w:rsidRPr="002D73E3" w:rsidRDefault="002D73E3" w:rsidP="002D73E3">
      <w:pPr>
        <w:spacing w:after="0" w:line="240" w:lineRule="auto"/>
        <w:jc w:val="both"/>
        <w:rPr>
          <w:rFonts w:ascii="Times New Roman" w:hAnsi="Times New Roman" w:cs="Times New Roman"/>
          <w:b/>
          <w:sz w:val="28"/>
          <w:szCs w:val="28"/>
        </w:rPr>
      </w:pPr>
    </w:p>
    <w:p w:rsidR="002D73E3" w:rsidRPr="002D73E3" w:rsidRDefault="002D73E3" w:rsidP="002D73E3">
      <w:pPr>
        <w:spacing w:after="0" w:line="240" w:lineRule="auto"/>
        <w:rPr>
          <w:rFonts w:ascii="Times New Roman" w:hAnsi="Times New Roman" w:cs="Times New Roman"/>
          <w:b/>
          <w:sz w:val="28"/>
          <w:szCs w:val="28"/>
        </w:rPr>
      </w:pPr>
    </w:p>
    <w:p w:rsidR="002D73E3" w:rsidRPr="002D73E3" w:rsidRDefault="002D73E3" w:rsidP="002D73E3">
      <w:pPr>
        <w:spacing w:after="0" w:line="240" w:lineRule="auto"/>
        <w:rPr>
          <w:rFonts w:ascii="Times New Roman" w:hAnsi="Times New Roman" w:cs="Times New Roman"/>
          <w:b/>
          <w:sz w:val="28"/>
          <w:szCs w:val="28"/>
        </w:rPr>
      </w:pPr>
    </w:p>
    <w:p w:rsidR="002D73E3" w:rsidRPr="002D73E3" w:rsidRDefault="002D73E3" w:rsidP="002D73E3">
      <w:pPr>
        <w:spacing w:after="0" w:line="240" w:lineRule="auto"/>
        <w:jc w:val="both"/>
        <w:rPr>
          <w:rFonts w:ascii="Times New Roman" w:hAnsi="Times New Roman" w:cs="Times New Roman"/>
          <w:b/>
          <w:sz w:val="28"/>
          <w:szCs w:val="28"/>
        </w:rPr>
      </w:pPr>
      <w:r w:rsidRPr="002D73E3">
        <w:rPr>
          <w:rFonts w:ascii="Times New Roman" w:hAnsi="Times New Roman" w:cs="Times New Roman"/>
          <w:b/>
          <w:sz w:val="28"/>
          <w:szCs w:val="28"/>
        </w:rPr>
        <w:t>Оценивание ответа на экзамене</w:t>
      </w:r>
    </w:p>
    <w:p w:rsidR="002D73E3" w:rsidRPr="002D73E3" w:rsidRDefault="002D73E3" w:rsidP="002D73E3">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2812"/>
        <w:gridCol w:w="4569"/>
      </w:tblGrid>
      <w:tr w:rsidR="002D73E3" w:rsidRPr="002D73E3" w:rsidTr="005504BF">
        <w:trPr>
          <w:tblHeader/>
        </w:trPr>
        <w:tc>
          <w:tcPr>
            <w:tcW w:w="1046" w:type="pct"/>
            <w:shd w:val="clear" w:color="auto" w:fill="auto"/>
            <w:vAlign w:val="center"/>
          </w:tcPr>
          <w:p w:rsidR="002D73E3" w:rsidRPr="002D73E3" w:rsidRDefault="002D73E3" w:rsidP="002D73E3">
            <w:pPr>
              <w:pStyle w:val="ReportMain"/>
              <w:suppressAutoHyphens/>
              <w:jc w:val="center"/>
              <w:rPr>
                <w:szCs w:val="28"/>
              </w:rPr>
            </w:pPr>
            <w:r w:rsidRPr="002D73E3">
              <w:rPr>
                <w:szCs w:val="28"/>
              </w:rPr>
              <w:t>Шкала</w:t>
            </w:r>
          </w:p>
        </w:tc>
        <w:tc>
          <w:tcPr>
            <w:tcW w:w="1526" w:type="pct"/>
            <w:shd w:val="clear" w:color="auto" w:fill="auto"/>
            <w:vAlign w:val="center"/>
          </w:tcPr>
          <w:p w:rsidR="002D73E3" w:rsidRPr="002D73E3" w:rsidRDefault="002D73E3" w:rsidP="002D73E3">
            <w:pPr>
              <w:pStyle w:val="ReportMain"/>
              <w:suppressAutoHyphens/>
              <w:jc w:val="center"/>
              <w:rPr>
                <w:szCs w:val="28"/>
              </w:rPr>
            </w:pPr>
            <w:r w:rsidRPr="002D73E3">
              <w:rPr>
                <w:szCs w:val="28"/>
              </w:rPr>
              <w:t>Показатели</w:t>
            </w:r>
          </w:p>
        </w:tc>
        <w:tc>
          <w:tcPr>
            <w:tcW w:w="2428" w:type="pct"/>
            <w:shd w:val="clear" w:color="auto" w:fill="auto"/>
            <w:vAlign w:val="center"/>
          </w:tcPr>
          <w:p w:rsidR="002D73E3" w:rsidRPr="002D73E3" w:rsidRDefault="002D73E3" w:rsidP="002D73E3">
            <w:pPr>
              <w:pStyle w:val="ReportMain"/>
              <w:suppressAutoHyphens/>
              <w:jc w:val="center"/>
              <w:rPr>
                <w:szCs w:val="28"/>
              </w:rPr>
            </w:pPr>
            <w:r w:rsidRPr="002D73E3">
              <w:rPr>
                <w:szCs w:val="28"/>
              </w:rPr>
              <w:t>Критерии</w:t>
            </w:r>
          </w:p>
        </w:tc>
      </w:tr>
      <w:tr w:rsidR="002D73E3" w:rsidRPr="002D73E3" w:rsidTr="005504BF">
        <w:trPr>
          <w:trHeight w:val="1178"/>
        </w:trPr>
        <w:tc>
          <w:tcPr>
            <w:tcW w:w="1046" w:type="pct"/>
            <w:shd w:val="clear" w:color="auto" w:fill="auto"/>
          </w:tcPr>
          <w:p w:rsidR="002D73E3" w:rsidRPr="002D73E3" w:rsidRDefault="002D73E3" w:rsidP="002D73E3">
            <w:pPr>
              <w:pStyle w:val="ReportMain"/>
              <w:rPr>
                <w:szCs w:val="28"/>
              </w:rPr>
            </w:pPr>
            <w:r w:rsidRPr="002D73E3">
              <w:rPr>
                <w:szCs w:val="28"/>
              </w:rPr>
              <w:t>Отлично</w:t>
            </w:r>
          </w:p>
        </w:tc>
        <w:tc>
          <w:tcPr>
            <w:tcW w:w="1526" w:type="pct"/>
            <w:vMerge w:val="restart"/>
            <w:shd w:val="clear" w:color="auto" w:fill="auto"/>
          </w:tcPr>
          <w:p w:rsidR="002D73E3" w:rsidRPr="002D73E3" w:rsidRDefault="002D73E3" w:rsidP="002D73E3">
            <w:pPr>
              <w:pStyle w:val="ReportMain"/>
              <w:suppressAutoHyphens/>
              <w:jc w:val="both"/>
              <w:rPr>
                <w:szCs w:val="28"/>
              </w:rPr>
            </w:pPr>
            <w:r w:rsidRPr="002D73E3">
              <w:rPr>
                <w:szCs w:val="28"/>
              </w:rPr>
              <w:t>1. Полнота изложения теоретического материала;</w:t>
            </w:r>
          </w:p>
          <w:p w:rsidR="002D73E3" w:rsidRPr="002D73E3" w:rsidRDefault="002D73E3" w:rsidP="002D73E3">
            <w:pPr>
              <w:pStyle w:val="ReportMain"/>
              <w:suppressAutoHyphens/>
              <w:jc w:val="both"/>
              <w:rPr>
                <w:szCs w:val="28"/>
              </w:rPr>
            </w:pPr>
            <w:r w:rsidRPr="002D73E3">
              <w:rPr>
                <w:szCs w:val="28"/>
              </w:rPr>
              <w:t>2. Правильность и/или аргументированность изложения (последовательность действий);</w:t>
            </w:r>
          </w:p>
          <w:p w:rsidR="002D73E3" w:rsidRPr="002D73E3" w:rsidRDefault="002D73E3" w:rsidP="002D73E3">
            <w:pPr>
              <w:pStyle w:val="ReportMain"/>
              <w:suppressAutoHyphens/>
              <w:jc w:val="both"/>
              <w:rPr>
                <w:szCs w:val="28"/>
              </w:rPr>
            </w:pPr>
            <w:r w:rsidRPr="002D73E3">
              <w:rPr>
                <w:szCs w:val="28"/>
              </w:rPr>
              <w:t>3. Самостоятельность ответа;</w:t>
            </w:r>
          </w:p>
          <w:p w:rsidR="002D73E3" w:rsidRPr="002D73E3" w:rsidRDefault="002D73E3" w:rsidP="002D73E3">
            <w:pPr>
              <w:pStyle w:val="ReportMain"/>
              <w:suppressAutoHyphens/>
              <w:jc w:val="both"/>
              <w:rPr>
                <w:szCs w:val="28"/>
              </w:rPr>
            </w:pPr>
            <w:r w:rsidRPr="002D73E3">
              <w:rPr>
                <w:szCs w:val="28"/>
              </w:rPr>
              <w:t>4. Культура речи.</w:t>
            </w:r>
          </w:p>
          <w:p w:rsidR="002D73E3" w:rsidRPr="002D73E3" w:rsidRDefault="002D73E3" w:rsidP="002D73E3">
            <w:pPr>
              <w:pStyle w:val="ReportMain"/>
              <w:suppressAutoHyphens/>
              <w:jc w:val="both"/>
              <w:rPr>
                <w:szCs w:val="28"/>
              </w:rPr>
            </w:pPr>
          </w:p>
        </w:tc>
        <w:tc>
          <w:tcPr>
            <w:tcW w:w="2428" w:type="pct"/>
            <w:shd w:val="clear" w:color="auto" w:fill="auto"/>
          </w:tcPr>
          <w:p w:rsidR="002D73E3" w:rsidRPr="002D73E3" w:rsidRDefault="002D73E3" w:rsidP="002D73E3">
            <w:pPr>
              <w:pStyle w:val="ReportMain"/>
              <w:tabs>
                <w:tab w:val="left" w:pos="274"/>
              </w:tabs>
              <w:suppressAutoHyphens/>
              <w:ind w:left="-10"/>
              <w:jc w:val="both"/>
              <w:rPr>
                <w:szCs w:val="28"/>
              </w:rPr>
            </w:pPr>
            <w:r w:rsidRPr="002D73E3">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2D73E3" w:rsidRPr="002D73E3" w:rsidTr="005504BF">
        <w:trPr>
          <w:trHeight w:val="1178"/>
        </w:trPr>
        <w:tc>
          <w:tcPr>
            <w:tcW w:w="1046" w:type="pct"/>
            <w:shd w:val="clear" w:color="auto" w:fill="auto"/>
          </w:tcPr>
          <w:p w:rsidR="002D73E3" w:rsidRPr="002D73E3" w:rsidRDefault="002D73E3" w:rsidP="002D73E3">
            <w:pPr>
              <w:pStyle w:val="ReportMain"/>
              <w:rPr>
                <w:szCs w:val="28"/>
              </w:rPr>
            </w:pPr>
            <w:r w:rsidRPr="002D73E3">
              <w:rPr>
                <w:szCs w:val="28"/>
              </w:rPr>
              <w:t>Хорошо</w:t>
            </w:r>
          </w:p>
        </w:tc>
        <w:tc>
          <w:tcPr>
            <w:tcW w:w="1526" w:type="pct"/>
            <w:vMerge/>
            <w:shd w:val="clear" w:color="auto" w:fill="auto"/>
          </w:tcPr>
          <w:p w:rsidR="002D73E3" w:rsidRPr="002D73E3" w:rsidRDefault="002D73E3" w:rsidP="002D73E3">
            <w:pPr>
              <w:pStyle w:val="ReportMain"/>
              <w:suppressAutoHyphens/>
              <w:jc w:val="both"/>
              <w:rPr>
                <w:szCs w:val="28"/>
              </w:rPr>
            </w:pPr>
          </w:p>
        </w:tc>
        <w:tc>
          <w:tcPr>
            <w:tcW w:w="2428" w:type="pct"/>
            <w:shd w:val="clear" w:color="auto" w:fill="auto"/>
          </w:tcPr>
          <w:p w:rsidR="002D73E3" w:rsidRPr="002D73E3" w:rsidRDefault="002D73E3" w:rsidP="002D73E3">
            <w:pPr>
              <w:pStyle w:val="ReportMain"/>
              <w:tabs>
                <w:tab w:val="left" w:pos="274"/>
              </w:tabs>
              <w:suppressAutoHyphens/>
              <w:ind w:left="-10"/>
              <w:jc w:val="both"/>
              <w:rPr>
                <w:szCs w:val="28"/>
              </w:rPr>
            </w:pPr>
            <w:r w:rsidRPr="002D73E3">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2D73E3" w:rsidRPr="002D73E3" w:rsidTr="005504BF">
        <w:trPr>
          <w:trHeight w:val="1178"/>
        </w:trPr>
        <w:tc>
          <w:tcPr>
            <w:tcW w:w="1046" w:type="pct"/>
            <w:shd w:val="clear" w:color="auto" w:fill="auto"/>
          </w:tcPr>
          <w:p w:rsidR="002D73E3" w:rsidRPr="002D73E3" w:rsidRDefault="002D73E3" w:rsidP="002D73E3">
            <w:pPr>
              <w:pStyle w:val="ReportMain"/>
              <w:rPr>
                <w:szCs w:val="28"/>
              </w:rPr>
            </w:pPr>
            <w:r w:rsidRPr="002D73E3">
              <w:rPr>
                <w:szCs w:val="28"/>
              </w:rPr>
              <w:t>Удовлетворительно</w:t>
            </w:r>
          </w:p>
        </w:tc>
        <w:tc>
          <w:tcPr>
            <w:tcW w:w="1526" w:type="pct"/>
            <w:vMerge/>
            <w:shd w:val="clear" w:color="auto" w:fill="auto"/>
          </w:tcPr>
          <w:p w:rsidR="002D73E3" w:rsidRPr="002D73E3" w:rsidRDefault="002D73E3" w:rsidP="002D73E3">
            <w:pPr>
              <w:pStyle w:val="ReportMain"/>
              <w:suppressAutoHyphens/>
              <w:jc w:val="both"/>
              <w:rPr>
                <w:szCs w:val="28"/>
              </w:rPr>
            </w:pPr>
          </w:p>
        </w:tc>
        <w:tc>
          <w:tcPr>
            <w:tcW w:w="2428" w:type="pct"/>
            <w:shd w:val="clear" w:color="auto" w:fill="auto"/>
          </w:tcPr>
          <w:p w:rsidR="002D73E3" w:rsidRPr="002D73E3" w:rsidRDefault="002D73E3" w:rsidP="002D73E3">
            <w:pPr>
              <w:pStyle w:val="ReportMain"/>
              <w:tabs>
                <w:tab w:val="left" w:pos="274"/>
              </w:tabs>
              <w:suppressAutoHyphens/>
              <w:jc w:val="both"/>
              <w:rPr>
                <w:szCs w:val="28"/>
              </w:rPr>
            </w:pPr>
            <w:r w:rsidRPr="002D73E3">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w:t>
            </w:r>
            <w:r w:rsidRPr="002D73E3">
              <w:rPr>
                <w:szCs w:val="28"/>
              </w:rPr>
              <w:lastRenderedPageBreak/>
              <w:t xml:space="preserve">примеры, недостаточно свободным владением монологической речью, логичностью и последовательностью ответа. </w:t>
            </w:r>
          </w:p>
        </w:tc>
      </w:tr>
      <w:tr w:rsidR="002D73E3" w:rsidRPr="002D73E3" w:rsidTr="005504BF">
        <w:tc>
          <w:tcPr>
            <w:tcW w:w="1046" w:type="pct"/>
            <w:shd w:val="clear" w:color="auto" w:fill="auto"/>
          </w:tcPr>
          <w:p w:rsidR="002D73E3" w:rsidRPr="002D73E3" w:rsidRDefault="002D73E3" w:rsidP="002D73E3">
            <w:pPr>
              <w:pStyle w:val="ReportMain"/>
              <w:rPr>
                <w:szCs w:val="28"/>
              </w:rPr>
            </w:pPr>
            <w:r w:rsidRPr="002D73E3">
              <w:rPr>
                <w:szCs w:val="28"/>
              </w:rPr>
              <w:lastRenderedPageBreak/>
              <w:t>Неудовлетворительно</w:t>
            </w:r>
          </w:p>
        </w:tc>
        <w:tc>
          <w:tcPr>
            <w:tcW w:w="1526" w:type="pct"/>
            <w:vMerge/>
            <w:shd w:val="clear" w:color="auto" w:fill="auto"/>
          </w:tcPr>
          <w:p w:rsidR="002D73E3" w:rsidRPr="002D73E3" w:rsidRDefault="002D73E3" w:rsidP="002D73E3">
            <w:pPr>
              <w:pStyle w:val="ReportMain"/>
              <w:suppressAutoHyphens/>
              <w:rPr>
                <w:szCs w:val="28"/>
              </w:rPr>
            </w:pPr>
          </w:p>
        </w:tc>
        <w:tc>
          <w:tcPr>
            <w:tcW w:w="2428" w:type="pct"/>
            <w:shd w:val="clear" w:color="auto" w:fill="auto"/>
          </w:tcPr>
          <w:p w:rsidR="002D73E3" w:rsidRPr="002D73E3" w:rsidRDefault="002D73E3" w:rsidP="002D73E3">
            <w:pPr>
              <w:pStyle w:val="ReportMain"/>
              <w:suppressAutoHyphens/>
              <w:jc w:val="both"/>
              <w:rPr>
                <w:szCs w:val="28"/>
              </w:rPr>
            </w:pPr>
            <w:r w:rsidRPr="002D73E3">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spacing w:after="0" w:line="240" w:lineRule="auto"/>
        <w:ind w:firstLine="709"/>
        <w:jc w:val="both"/>
        <w:rPr>
          <w:rFonts w:ascii="Times New Roman" w:hAnsi="Times New Roman" w:cs="Times New Roman"/>
          <w:b/>
          <w:sz w:val="28"/>
          <w:szCs w:val="28"/>
        </w:rPr>
      </w:pPr>
      <w:r w:rsidRPr="002D73E3">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D73E3" w:rsidRPr="002D73E3" w:rsidRDefault="002D73E3" w:rsidP="002D73E3">
      <w:pPr>
        <w:spacing w:after="0" w:line="240" w:lineRule="auto"/>
        <w:ind w:firstLine="709"/>
        <w:jc w:val="both"/>
        <w:rPr>
          <w:rFonts w:ascii="Times New Roman" w:hAnsi="Times New Roman" w:cs="Times New Roman"/>
          <w:b/>
          <w:sz w:val="28"/>
          <w:szCs w:val="28"/>
        </w:rPr>
      </w:pPr>
    </w:p>
    <w:p w:rsidR="002D73E3" w:rsidRPr="002D73E3" w:rsidRDefault="002D73E3" w:rsidP="002D73E3">
      <w:pPr>
        <w:tabs>
          <w:tab w:val="left" w:pos="993"/>
        </w:tabs>
        <w:spacing w:after="0" w:line="240" w:lineRule="auto"/>
        <w:ind w:right="-1" w:firstLine="709"/>
        <w:jc w:val="both"/>
        <w:rPr>
          <w:rFonts w:ascii="Times New Roman" w:hAnsi="Times New Roman" w:cs="Times New Roman"/>
          <w:sz w:val="28"/>
          <w:szCs w:val="28"/>
        </w:rPr>
      </w:pPr>
      <w:r w:rsidRPr="002D73E3">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2D73E3" w:rsidRPr="002D73E3" w:rsidRDefault="002D73E3" w:rsidP="002D73E3">
      <w:pPr>
        <w:tabs>
          <w:tab w:val="left" w:pos="993"/>
        </w:tabs>
        <w:spacing w:after="0" w:line="240" w:lineRule="auto"/>
        <w:ind w:right="-1" w:firstLine="709"/>
        <w:jc w:val="both"/>
        <w:rPr>
          <w:rFonts w:ascii="Times New Roman" w:hAnsi="Times New Roman" w:cs="Times New Roman"/>
          <w:sz w:val="28"/>
          <w:szCs w:val="28"/>
        </w:rPr>
      </w:pPr>
      <w:r w:rsidRPr="002D73E3">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2D73E3" w:rsidRPr="002D73E3" w:rsidRDefault="002D73E3" w:rsidP="002D73E3">
      <w:pPr>
        <w:tabs>
          <w:tab w:val="left" w:pos="993"/>
        </w:tabs>
        <w:spacing w:after="0" w:line="240" w:lineRule="auto"/>
        <w:ind w:right="-1" w:firstLine="709"/>
        <w:jc w:val="both"/>
        <w:rPr>
          <w:rFonts w:ascii="Times New Roman" w:hAnsi="Times New Roman" w:cs="Times New Roman"/>
          <w:sz w:val="28"/>
          <w:szCs w:val="28"/>
        </w:rPr>
      </w:pPr>
      <w:r w:rsidRPr="002D73E3">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2D73E3" w:rsidRPr="002D73E3" w:rsidRDefault="002D73E3" w:rsidP="002D73E3">
      <w:pPr>
        <w:tabs>
          <w:tab w:val="left" w:pos="993"/>
        </w:tabs>
        <w:spacing w:after="0" w:line="240" w:lineRule="auto"/>
        <w:ind w:right="-1" w:firstLine="709"/>
        <w:jc w:val="both"/>
        <w:rPr>
          <w:rFonts w:ascii="Times New Roman" w:hAnsi="Times New Roman" w:cs="Times New Roman"/>
          <w:sz w:val="28"/>
          <w:szCs w:val="28"/>
        </w:rPr>
      </w:pPr>
      <w:r w:rsidRPr="002D73E3">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w:t>
      </w:r>
      <w:r w:rsidRPr="002D73E3">
        <w:rPr>
          <w:rFonts w:ascii="Times New Roman" w:hAnsi="Times New Roman" w:cs="Times New Roman"/>
          <w:sz w:val="28"/>
          <w:szCs w:val="28"/>
        </w:rPr>
        <w:lastRenderedPageBreak/>
        <w:t>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2D73E3" w:rsidRPr="002D73E3" w:rsidRDefault="002D73E3" w:rsidP="002D73E3">
      <w:pPr>
        <w:tabs>
          <w:tab w:val="left" w:pos="993"/>
        </w:tabs>
        <w:spacing w:after="0" w:line="240" w:lineRule="auto"/>
        <w:ind w:right="-1" w:firstLine="709"/>
        <w:jc w:val="both"/>
        <w:rPr>
          <w:rFonts w:ascii="Times New Roman" w:hAnsi="Times New Roman" w:cs="Times New Roman"/>
          <w:sz w:val="28"/>
          <w:szCs w:val="28"/>
        </w:rPr>
      </w:pPr>
      <w:r w:rsidRPr="002D73E3">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2D73E3" w:rsidRPr="002D73E3" w:rsidRDefault="002D73E3" w:rsidP="002D73E3">
      <w:pPr>
        <w:tabs>
          <w:tab w:val="left" w:pos="993"/>
        </w:tabs>
        <w:spacing w:after="0" w:line="240" w:lineRule="auto"/>
        <w:ind w:right="-1" w:firstLine="709"/>
        <w:jc w:val="both"/>
        <w:rPr>
          <w:rFonts w:ascii="Times New Roman" w:hAnsi="Times New Roman" w:cs="Times New Roman"/>
          <w:sz w:val="28"/>
          <w:szCs w:val="28"/>
        </w:rPr>
      </w:pPr>
      <w:r w:rsidRPr="002D73E3">
        <w:rPr>
          <w:rFonts w:ascii="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представленные в таблице 1. </w:t>
      </w:r>
    </w:p>
    <w:p w:rsidR="002D73E3" w:rsidRPr="002D73E3" w:rsidRDefault="002D73E3" w:rsidP="002D73E3">
      <w:pPr>
        <w:tabs>
          <w:tab w:val="left" w:pos="993"/>
        </w:tabs>
        <w:spacing w:after="0" w:line="240" w:lineRule="auto"/>
        <w:ind w:right="181" w:firstLine="709"/>
        <w:jc w:val="both"/>
        <w:rPr>
          <w:rFonts w:ascii="Times New Roman" w:hAnsi="Times New Roman" w:cs="Times New Roman"/>
          <w:sz w:val="28"/>
          <w:szCs w:val="28"/>
        </w:rPr>
      </w:pPr>
    </w:p>
    <w:p w:rsidR="002D73E3" w:rsidRPr="002D73E3" w:rsidRDefault="002D73E3" w:rsidP="002D73E3">
      <w:pPr>
        <w:tabs>
          <w:tab w:val="left" w:pos="993"/>
        </w:tabs>
        <w:spacing w:after="0" w:line="240" w:lineRule="auto"/>
        <w:ind w:right="181"/>
        <w:jc w:val="both"/>
        <w:rPr>
          <w:rFonts w:ascii="Times New Roman" w:hAnsi="Times New Roman" w:cs="Times New Roman"/>
          <w:sz w:val="28"/>
          <w:szCs w:val="28"/>
        </w:rPr>
      </w:pPr>
    </w:p>
    <w:p w:rsidR="002D73E3" w:rsidRPr="002D73E3" w:rsidRDefault="002D73E3" w:rsidP="002D73E3">
      <w:pPr>
        <w:tabs>
          <w:tab w:val="left" w:pos="993"/>
        </w:tabs>
        <w:spacing w:after="0" w:line="240" w:lineRule="auto"/>
        <w:ind w:right="181"/>
        <w:jc w:val="both"/>
        <w:rPr>
          <w:rFonts w:ascii="Times New Roman" w:hAnsi="Times New Roman" w:cs="Times New Roman"/>
          <w:sz w:val="28"/>
          <w:szCs w:val="28"/>
        </w:rPr>
      </w:pPr>
    </w:p>
    <w:p w:rsidR="002D73E3" w:rsidRPr="002D73E3" w:rsidRDefault="002D73E3" w:rsidP="002D73E3">
      <w:pPr>
        <w:tabs>
          <w:tab w:val="left" w:pos="993"/>
        </w:tabs>
        <w:spacing w:after="0" w:line="240" w:lineRule="auto"/>
        <w:ind w:right="181"/>
        <w:jc w:val="both"/>
        <w:rPr>
          <w:rFonts w:ascii="Times New Roman" w:hAnsi="Times New Roman" w:cs="Times New Roman"/>
          <w:sz w:val="28"/>
          <w:szCs w:val="28"/>
        </w:rPr>
      </w:pPr>
    </w:p>
    <w:p w:rsidR="002D73E3" w:rsidRPr="002D73E3" w:rsidRDefault="002D73E3" w:rsidP="002D73E3">
      <w:pPr>
        <w:tabs>
          <w:tab w:val="left" w:pos="993"/>
        </w:tabs>
        <w:spacing w:after="0" w:line="240" w:lineRule="auto"/>
        <w:ind w:right="181"/>
        <w:jc w:val="both"/>
        <w:rPr>
          <w:rFonts w:ascii="Times New Roman" w:hAnsi="Times New Roman" w:cs="Times New Roman"/>
          <w:sz w:val="28"/>
          <w:szCs w:val="28"/>
        </w:rPr>
      </w:pPr>
    </w:p>
    <w:p w:rsidR="002D73E3" w:rsidRPr="002D73E3" w:rsidRDefault="002D73E3" w:rsidP="002D73E3">
      <w:pPr>
        <w:tabs>
          <w:tab w:val="left" w:pos="993"/>
        </w:tabs>
        <w:spacing w:after="0" w:line="240" w:lineRule="auto"/>
        <w:ind w:right="181"/>
        <w:jc w:val="both"/>
        <w:rPr>
          <w:rFonts w:ascii="Times New Roman" w:hAnsi="Times New Roman" w:cs="Times New Roman"/>
          <w:sz w:val="28"/>
          <w:szCs w:val="28"/>
        </w:rPr>
      </w:pPr>
      <w:r w:rsidRPr="002D73E3">
        <w:rPr>
          <w:rFonts w:ascii="Times New Roman" w:hAnsi="Times New Roman" w:cs="Times New Roman"/>
          <w:sz w:val="28"/>
          <w:szCs w:val="28"/>
        </w:rPr>
        <w:t xml:space="preserve">Таблица 1 - Формы оценочных средств </w:t>
      </w:r>
    </w:p>
    <w:p w:rsidR="002D73E3" w:rsidRPr="002D73E3" w:rsidRDefault="002D73E3" w:rsidP="002D73E3">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482"/>
        <w:gridCol w:w="4332"/>
        <w:gridCol w:w="2423"/>
      </w:tblGrid>
      <w:tr w:rsidR="002D73E3" w:rsidRPr="002D73E3" w:rsidTr="002D73E3">
        <w:trPr>
          <w:tblHeader/>
        </w:trPr>
        <w:tc>
          <w:tcPr>
            <w:tcW w:w="618" w:type="dxa"/>
            <w:shd w:val="clear" w:color="auto" w:fill="auto"/>
            <w:vAlign w:val="center"/>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w:t>
            </w:r>
          </w:p>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п/п</w:t>
            </w:r>
          </w:p>
        </w:tc>
        <w:tc>
          <w:tcPr>
            <w:tcW w:w="2482" w:type="dxa"/>
            <w:shd w:val="clear" w:color="auto" w:fill="auto"/>
            <w:vAlign w:val="center"/>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Наименование</w:t>
            </w:r>
          </w:p>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оценочного</w:t>
            </w:r>
          </w:p>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средства</w:t>
            </w:r>
          </w:p>
        </w:tc>
        <w:tc>
          <w:tcPr>
            <w:tcW w:w="4332" w:type="dxa"/>
            <w:shd w:val="clear" w:color="auto" w:fill="auto"/>
            <w:vAlign w:val="center"/>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Краткая характеристика оценочного средства</w:t>
            </w:r>
          </w:p>
        </w:tc>
        <w:tc>
          <w:tcPr>
            <w:tcW w:w="2423" w:type="dxa"/>
            <w:shd w:val="clear" w:color="auto" w:fill="auto"/>
            <w:vAlign w:val="center"/>
          </w:tcPr>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t xml:space="preserve">Представление </w:t>
            </w:r>
          </w:p>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оценочного средства в фонде</w:t>
            </w:r>
          </w:p>
        </w:tc>
      </w:tr>
      <w:tr w:rsidR="002D73E3" w:rsidRPr="002D73E3" w:rsidTr="002D73E3">
        <w:tc>
          <w:tcPr>
            <w:tcW w:w="618" w:type="dxa"/>
            <w:shd w:val="clear" w:color="auto" w:fill="auto"/>
          </w:tcPr>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t>1</w:t>
            </w:r>
          </w:p>
        </w:tc>
        <w:tc>
          <w:tcPr>
            <w:tcW w:w="2482" w:type="dxa"/>
            <w:shd w:val="clear" w:color="auto" w:fill="auto"/>
          </w:tcPr>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t>Практические задания и задачи</w:t>
            </w:r>
          </w:p>
        </w:tc>
        <w:tc>
          <w:tcPr>
            <w:tcW w:w="4332"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Различают задачи и задания:</w:t>
            </w:r>
          </w:p>
          <w:p w:rsidR="002D73E3" w:rsidRPr="002D73E3" w:rsidRDefault="002D73E3" w:rsidP="002D73E3">
            <w:pPr>
              <w:tabs>
                <w:tab w:val="left" w:pos="254"/>
              </w:tabs>
              <w:spacing w:after="0" w:line="240" w:lineRule="auto"/>
              <w:rPr>
                <w:rFonts w:ascii="Times New Roman" w:hAnsi="Times New Roman" w:cs="Times New Roman"/>
                <w:sz w:val="24"/>
                <w:szCs w:val="28"/>
              </w:rPr>
            </w:pPr>
            <w:r w:rsidRPr="002D73E3">
              <w:rPr>
                <w:rStyle w:val="211pt"/>
                <w:rFonts w:eastAsiaTheme="minorHAnsi"/>
                <w:sz w:val="24"/>
                <w:szCs w:val="28"/>
              </w:rPr>
              <w:t>а)</w:t>
            </w:r>
            <w:r w:rsidRPr="002D73E3">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2D73E3" w:rsidRPr="002D73E3" w:rsidRDefault="002D73E3" w:rsidP="002D73E3">
            <w:pPr>
              <w:tabs>
                <w:tab w:val="left" w:pos="226"/>
              </w:tabs>
              <w:spacing w:after="0" w:line="240" w:lineRule="auto"/>
              <w:rPr>
                <w:rFonts w:ascii="Times New Roman" w:hAnsi="Times New Roman" w:cs="Times New Roman"/>
                <w:sz w:val="24"/>
                <w:szCs w:val="28"/>
              </w:rPr>
            </w:pPr>
            <w:r w:rsidRPr="002D73E3">
              <w:rPr>
                <w:rStyle w:val="211pt"/>
                <w:rFonts w:eastAsiaTheme="minorHAnsi"/>
                <w:sz w:val="24"/>
                <w:szCs w:val="28"/>
              </w:rPr>
              <w:t>б)</w:t>
            </w:r>
            <w:r w:rsidRPr="002D73E3">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2D73E3" w:rsidRPr="002D73E3" w:rsidRDefault="002D73E3" w:rsidP="002D73E3">
            <w:pPr>
              <w:tabs>
                <w:tab w:val="left" w:pos="346"/>
              </w:tabs>
              <w:spacing w:after="0" w:line="240" w:lineRule="auto"/>
              <w:rPr>
                <w:rFonts w:ascii="Times New Roman" w:hAnsi="Times New Roman" w:cs="Times New Roman"/>
                <w:sz w:val="24"/>
                <w:szCs w:val="28"/>
              </w:rPr>
            </w:pPr>
            <w:r w:rsidRPr="002D73E3">
              <w:rPr>
                <w:rStyle w:val="211pt"/>
                <w:rFonts w:eastAsiaTheme="minorHAnsi"/>
                <w:sz w:val="24"/>
                <w:szCs w:val="28"/>
              </w:rPr>
              <w:t>в)</w:t>
            </w:r>
            <w:r w:rsidRPr="002D73E3">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lastRenderedPageBreak/>
              <w:t>Рекомендуется для оценки знаний умений и владений студентов.</w:t>
            </w:r>
          </w:p>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t>Форма предоставления ответа студента: письменная</w:t>
            </w:r>
            <w:r w:rsidRPr="002D73E3">
              <w:rPr>
                <w:rFonts w:ascii="Times New Roman" w:hAnsi="Times New Roman" w:cs="Times New Roman"/>
                <w:sz w:val="24"/>
                <w:szCs w:val="28"/>
              </w:rPr>
              <w:t>.</w:t>
            </w:r>
          </w:p>
        </w:tc>
        <w:tc>
          <w:tcPr>
            <w:tcW w:w="2423" w:type="dxa"/>
            <w:shd w:val="clear" w:color="auto" w:fill="auto"/>
          </w:tcPr>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lastRenderedPageBreak/>
              <w:t>Комплект задач и заданий</w:t>
            </w:r>
          </w:p>
        </w:tc>
      </w:tr>
      <w:tr w:rsidR="002D73E3" w:rsidRPr="002D73E3" w:rsidTr="002D73E3">
        <w:tc>
          <w:tcPr>
            <w:tcW w:w="618"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2</w:t>
            </w:r>
          </w:p>
        </w:tc>
        <w:tc>
          <w:tcPr>
            <w:tcW w:w="2482"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Собеседование (на лабораторном занятии)</w:t>
            </w:r>
          </w:p>
        </w:tc>
        <w:tc>
          <w:tcPr>
            <w:tcW w:w="4332"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23" w:type="dxa"/>
            <w:shd w:val="clear" w:color="auto" w:fill="auto"/>
          </w:tcPr>
          <w:p w:rsidR="002D73E3" w:rsidRPr="002D73E3" w:rsidRDefault="002D73E3" w:rsidP="002D73E3">
            <w:pPr>
              <w:tabs>
                <w:tab w:val="left" w:pos="2098"/>
              </w:tabs>
              <w:spacing w:after="0" w:line="240" w:lineRule="auto"/>
              <w:rPr>
                <w:rFonts w:ascii="Times New Roman" w:hAnsi="Times New Roman" w:cs="Times New Roman"/>
                <w:sz w:val="24"/>
                <w:szCs w:val="28"/>
              </w:rPr>
            </w:pPr>
            <w:r w:rsidRPr="002D73E3">
              <w:rPr>
                <w:rStyle w:val="211pt"/>
                <w:rFonts w:eastAsiaTheme="minorHAnsi"/>
                <w:sz w:val="24"/>
                <w:szCs w:val="28"/>
              </w:rPr>
              <w:t>Вопросы по темам/разделам дисциплины</w:t>
            </w:r>
          </w:p>
        </w:tc>
      </w:tr>
      <w:tr w:rsidR="002D73E3" w:rsidRPr="002D73E3" w:rsidTr="002D73E3">
        <w:tc>
          <w:tcPr>
            <w:tcW w:w="618"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Fonts w:ascii="Times New Roman" w:hAnsi="Times New Roman" w:cs="Times New Roman"/>
                <w:sz w:val="24"/>
                <w:szCs w:val="28"/>
              </w:rPr>
              <w:t>3</w:t>
            </w:r>
          </w:p>
        </w:tc>
        <w:tc>
          <w:tcPr>
            <w:tcW w:w="2482"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Тест</w:t>
            </w:r>
          </w:p>
        </w:tc>
        <w:tc>
          <w:tcPr>
            <w:tcW w:w="4332"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t>Рекомендуется для оценки знаний, умений и владений студентов.</w:t>
            </w:r>
          </w:p>
          <w:p w:rsidR="002D73E3" w:rsidRPr="002D73E3" w:rsidRDefault="002D73E3" w:rsidP="002D73E3">
            <w:pPr>
              <w:spacing w:after="0" w:line="240" w:lineRule="auto"/>
              <w:jc w:val="both"/>
              <w:rPr>
                <w:rFonts w:ascii="Times New Roman" w:hAnsi="Times New Roman" w:cs="Times New Roman"/>
                <w:sz w:val="24"/>
                <w:szCs w:val="28"/>
              </w:rPr>
            </w:pPr>
            <w:r w:rsidRPr="002D73E3">
              <w:rPr>
                <w:rFonts w:ascii="Times New Roman" w:hAnsi="Times New Roman" w:cs="Times New Roman"/>
                <w:sz w:val="24"/>
                <w:szCs w:val="28"/>
              </w:rPr>
              <w:t>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423"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Фонд тестовых заданий</w:t>
            </w:r>
          </w:p>
        </w:tc>
      </w:tr>
      <w:tr w:rsidR="002D73E3" w:rsidRPr="002D73E3" w:rsidTr="002D73E3">
        <w:tc>
          <w:tcPr>
            <w:tcW w:w="618"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Pr>
                <w:rFonts w:ascii="Times New Roman" w:hAnsi="Times New Roman" w:cs="Times New Roman"/>
                <w:sz w:val="24"/>
                <w:szCs w:val="28"/>
              </w:rPr>
              <w:t>4</w:t>
            </w:r>
          </w:p>
        </w:tc>
        <w:tc>
          <w:tcPr>
            <w:tcW w:w="2482"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Экзамен</w:t>
            </w:r>
          </w:p>
        </w:tc>
        <w:tc>
          <w:tcPr>
            <w:tcW w:w="4332" w:type="dxa"/>
            <w:shd w:val="clear" w:color="auto" w:fill="auto"/>
          </w:tcPr>
          <w:p w:rsidR="002D73E3" w:rsidRPr="002D73E3" w:rsidRDefault="002D73E3" w:rsidP="002D73E3">
            <w:pPr>
              <w:spacing w:after="0" w:line="240" w:lineRule="auto"/>
              <w:rPr>
                <w:rStyle w:val="211pt"/>
                <w:rFonts w:eastAsiaTheme="minorHAnsi"/>
                <w:sz w:val="24"/>
                <w:szCs w:val="28"/>
              </w:rPr>
            </w:pPr>
            <w:r w:rsidRPr="002D73E3">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2D73E3" w:rsidRPr="002D73E3" w:rsidRDefault="002D73E3" w:rsidP="002D73E3">
            <w:pPr>
              <w:spacing w:after="0" w:line="240" w:lineRule="auto"/>
              <w:rPr>
                <w:rFonts w:ascii="Times New Roman" w:hAnsi="Times New Roman" w:cs="Times New Roman"/>
                <w:sz w:val="24"/>
                <w:szCs w:val="28"/>
                <w:lang w:eastAsia="ru-RU"/>
              </w:rPr>
            </w:pPr>
            <w:r w:rsidRPr="002D73E3">
              <w:rPr>
                <w:rFonts w:ascii="Times New Roman" w:hAnsi="Times New Roman" w:cs="Times New Roman"/>
                <w:sz w:val="24"/>
                <w:szCs w:val="28"/>
                <w:lang w:eastAsia="ru-RU"/>
              </w:rPr>
              <w:t xml:space="preserve">С учетом результативности работы студента может быть принято решение о признании студента освоившим отдельную часть или весь </w:t>
            </w:r>
            <w:r w:rsidRPr="002D73E3">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2D73E3" w:rsidRPr="002D73E3" w:rsidRDefault="002D73E3" w:rsidP="002D73E3">
            <w:pPr>
              <w:spacing w:after="0" w:line="240" w:lineRule="auto"/>
              <w:rPr>
                <w:rFonts w:ascii="Times New Roman" w:hAnsi="Times New Roman" w:cs="Times New Roman"/>
                <w:sz w:val="24"/>
                <w:szCs w:val="28"/>
              </w:rPr>
            </w:pPr>
            <w:r w:rsidRPr="002D73E3">
              <w:rPr>
                <w:rFonts w:ascii="Times New Roman" w:hAnsi="Times New Roman" w:cs="Times New Roman"/>
                <w:sz w:val="24"/>
                <w:szCs w:val="28"/>
              </w:rPr>
              <w:t>Экзамен сдается в устной форме.</w:t>
            </w:r>
          </w:p>
        </w:tc>
        <w:tc>
          <w:tcPr>
            <w:tcW w:w="2423" w:type="dxa"/>
            <w:shd w:val="clear" w:color="auto" w:fill="auto"/>
          </w:tcPr>
          <w:p w:rsidR="002D73E3" w:rsidRPr="002D73E3" w:rsidRDefault="002D73E3" w:rsidP="002D73E3">
            <w:pPr>
              <w:spacing w:after="0" w:line="240" w:lineRule="auto"/>
              <w:rPr>
                <w:rFonts w:ascii="Times New Roman" w:hAnsi="Times New Roman" w:cs="Times New Roman"/>
                <w:sz w:val="24"/>
                <w:szCs w:val="28"/>
              </w:rPr>
            </w:pPr>
            <w:r w:rsidRPr="002D73E3">
              <w:rPr>
                <w:rStyle w:val="211pt"/>
                <w:rFonts w:eastAsiaTheme="minorHAnsi"/>
                <w:sz w:val="24"/>
                <w:szCs w:val="28"/>
              </w:rPr>
              <w:t xml:space="preserve">Комплект вопросов к экзамену. </w:t>
            </w:r>
          </w:p>
        </w:tc>
      </w:tr>
    </w:tbl>
    <w:p w:rsidR="002D73E3" w:rsidRPr="002D73E3" w:rsidRDefault="002D73E3" w:rsidP="002D73E3">
      <w:pPr>
        <w:autoSpaceDE w:val="0"/>
        <w:autoSpaceDN w:val="0"/>
        <w:adjustRightInd w:val="0"/>
        <w:spacing w:after="0" w:line="240" w:lineRule="auto"/>
        <w:rPr>
          <w:rFonts w:ascii="Times New Roman" w:eastAsia="TimesNewRoman" w:hAnsi="Times New Roman" w:cs="Times New Roman"/>
          <w:b/>
          <w:sz w:val="28"/>
          <w:szCs w:val="28"/>
        </w:rPr>
      </w:pPr>
    </w:p>
    <w:p w:rsidR="00B35C80" w:rsidRPr="000E0AC3" w:rsidRDefault="00B35C80" w:rsidP="002D73E3">
      <w:pPr>
        <w:pStyle w:val="ReportMain"/>
        <w:suppressAutoHyphens/>
        <w:ind w:firstLine="567"/>
        <w:jc w:val="both"/>
        <w:rPr>
          <w:sz w:val="28"/>
          <w:szCs w:val="28"/>
        </w:rPr>
      </w:pPr>
    </w:p>
    <w:sectPr w:rsidR="00B35C80" w:rsidRPr="000E0AC3" w:rsidSect="005B6DBA">
      <w:footerReference w:type="default" r:id="rId9"/>
      <w:pgSz w:w="11906" w:h="16838"/>
      <w:pgMar w:top="1134" w:right="991" w:bottom="113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F1" w:rsidRDefault="001440F1" w:rsidP="00CE176D">
      <w:pPr>
        <w:spacing w:after="0" w:line="240" w:lineRule="auto"/>
      </w:pPr>
      <w:r>
        <w:separator/>
      </w:r>
    </w:p>
  </w:endnote>
  <w:endnote w:type="continuationSeparator" w:id="0">
    <w:p w:rsidR="001440F1" w:rsidRDefault="001440F1" w:rsidP="00C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E3" w:rsidRPr="00C64F55" w:rsidRDefault="002D73E3">
    <w:pPr>
      <w:pStyle w:val="ad"/>
      <w:jc w:val="center"/>
      <w:rPr>
        <w:sz w:val="22"/>
      </w:rPr>
    </w:pPr>
  </w:p>
  <w:p w:rsidR="002D73E3" w:rsidRDefault="002D73E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843"/>
      <w:docPartObj>
        <w:docPartGallery w:val="Page Numbers (Bottom of Page)"/>
        <w:docPartUnique/>
      </w:docPartObj>
    </w:sdtPr>
    <w:sdtEndPr/>
    <w:sdtContent>
      <w:p w:rsidR="00CD1416" w:rsidRDefault="00703936">
        <w:pPr>
          <w:pStyle w:val="ad"/>
          <w:jc w:val="right"/>
        </w:pPr>
        <w:r w:rsidRPr="00CE176D">
          <w:rPr>
            <w:sz w:val="24"/>
          </w:rPr>
          <w:fldChar w:fldCharType="begin"/>
        </w:r>
        <w:r w:rsidR="00CD1416" w:rsidRPr="00CE176D">
          <w:rPr>
            <w:sz w:val="24"/>
          </w:rPr>
          <w:instrText xml:space="preserve"> PAGE   \* MERGEFORMAT </w:instrText>
        </w:r>
        <w:r w:rsidRPr="00CE176D">
          <w:rPr>
            <w:sz w:val="24"/>
          </w:rPr>
          <w:fldChar w:fldCharType="separate"/>
        </w:r>
        <w:r w:rsidR="008F1B63">
          <w:rPr>
            <w:noProof/>
            <w:sz w:val="24"/>
          </w:rPr>
          <w:t>21</w:t>
        </w:r>
        <w:r w:rsidRPr="00CE176D">
          <w:rPr>
            <w:sz w:val="24"/>
          </w:rPr>
          <w:fldChar w:fldCharType="end"/>
        </w:r>
      </w:p>
    </w:sdtContent>
  </w:sdt>
  <w:p w:rsidR="00CD1416" w:rsidRDefault="00CD14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F1" w:rsidRDefault="001440F1" w:rsidP="00CE176D">
      <w:pPr>
        <w:spacing w:after="0" w:line="240" w:lineRule="auto"/>
      </w:pPr>
      <w:r>
        <w:separator/>
      </w:r>
    </w:p>
  </w:footnote>
  <w:footnote w:type="continuationSeparator" w:id="0">
    <w:p w:rsidR="001440F1" w:rsidRDefault="001440F1" w:rsidP="00CE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CAA"/>
    <w:multiLevelType w:val="multilevel"/>
    <w:tmpl w:val="2B4E9C8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7C6F0D"/>
    <w:multiLevelType w:val="multilevel"/>
    <w:tmpl w:val="40648B28"/>
    <w:lvl w:ilvl="0">
      <w:start w:val="7"/>
      <w:numFmt w:val="decimal"/>
      <w:lvlText w:val="%1"/>
      <w:lvlJc w:val="left"/>
      <w:pPr>
        <w:ind w:left="525" w:hanging="525"/>
      </w:pPr>
      <w:rPr>
        <w:rFonts w:hint="default"/>
      </w:rPr>
    </w:lvl>
    <w:lvl w:ilvl="1">
      <w:start w:val="1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6936A1"/>
    <w:multiLevelType w:val="multilevel"/>
    <w:tmpl w:val="8C5ABAF4"/>
    <w:lvl w:ilvl="0">
      <w:start w:val="9"/>
      <w:numFmt w:val="decimal"/>
      <w:lvlText w:val="%1"/>
      <w:lvlJc w:val="left"/>
      <w:pPr>
        <w:ind w:left="525" w:hanging="525"/>
      </w:pPr>
      <w:rPr>
        <w:rFonts w:hint="default"/>
        <w:lang w:val="ru-RU"/>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4A13AC"/>
    <w:multiLevelType w:val="multilevel"/>
    <w:tmpl w:val="C318F96E"/>
    <w:lvl w:ilvl="0">
      <w:start w:val="1"/>
      <w:numFmt w:val="decimal"/>
      <w:lvlText w:val="%1"/>
      <w:lvlJc w:val="left"/>
      <w:pPr>
        <w:ind w:left="525" w:hanging="525"/>
      </w:pPr>
      <w:rPr>
        <w:rFonts w:hint="default"/>
      </w:rPr>
    </w:lvl>
    <w:lvl w:ilvl="1">
      <w:start w:val="3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097E51D4"/>
    <w:multiLevelType w:val="multilevel"/>
    <w:tmpl w:val="FA4275FA"/>
    <w:lvl w:ilvl="0">
      <w:start w:val="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CF31D0"/>
    <w:multiLevelType w:val="multilevel"/>
    <w:tmpl w:val="6E88DA2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8162B64"/>
    <w:multiLevelType w:val="multilevel"/>
    <w:tmpl w:val="073607D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4B09B4"/>
    <w:multiLevelType w:val="multilevel"/>
    <w:tmpl w:val="D92E7154"/>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2222AB8"/>
    <w:multiLevelType w:val="multilevel"/>
    <w:tmpl w:val="932CA7B2"/>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4170BF8"/>
    <w:multiLevelType w:val="multilevel"/>
    <w:tmpl w:val="248ED3B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6322D4"/>
    <w:multiLevelType w:val="multilevel"/>
    <w:tmpl w:val="8A5A1722"/>
    <w:lvl w:ilvl="0">
      <w:start w:val="2"/>
      <w:numFmt w:val="decimal"/>
      <w:lvlText w:val="%1"/>
      <w:lvlJc w:val="left"/>
      <w:pPr>
        <w:ind w:left="525" w:hanging="525"/>
      </w:pPr>
      <w:rPr>
        <w:rFonts w:hint="default"/>
      </w:rPr>
    </w:lvl>
    <w:lvl w:ilvl="1">
      <w:start w:val="17"/>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67B477B"/>
    <w:multiLevelType w:val="multilevel"/>
    <w:tmpl w:val="D72C5614"/>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9663570"/>
    <w:multiLevelType w:val="multilevel"/>
    <w:tmpl w:val="9DEAA224"/>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DC567D4"/>
    <w:multiLevelType w:val="multilevel"/>
    <w:tmpl w:val="BEB4923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F762CF"/>
    <w:multiLevelType w:val="multilevel"/>
    <w:tmpl w:val="B62C5D28"/>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3244FD"/>
    <w:multiLevelType w:val="multilevel"/>
    <w:tmpl w:val="0010B03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49700E23"/>
    <w:multiLevelType w:val="multilevel"/>
    <w:tmpl w:val="36560F7A"/>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1" w15:restartNumberingAfterBreak="0">
    <w:nsid w:val="4FAB116E"/>
    <w:multiLevelType w:val="multilevel"/>
    <w:tmpl w:val="3A2ACCD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0D2E17"/>
    <w:multiLevelType w:val="multilevel"/>
    <w:tmpl w:val="0E288D7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A14ED8"/>
    <w:multiLevelType w:val="multilevel"/>
    <w:tmpl w:val="2B92D1F4"/>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A533F9"/>
    <w:multiLevelType w:val="multilevel"/>
    <w:tmpl w:val="271491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C4737B"/>
    <w:multiLevelType w:val="multilevel"/>
    <w:tmpl w:val="1A20AEA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326037C"/>
    <w:multiLevelType w:val="multilevel"/>
    <w:tmpl w:val="9CCCDA68"/>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0105353"/>
    <w:multiLevelType w:val="multilevel"/>
    <w:tmpl w:val="CE44AFF4"/>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03E47F8"/>
    <w:multiLevelType w:val="multilevel"/>
    <w:tmpl w:val="D91A68F6"/>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A377DE"/>
    <w:multiLevelType w:val="multilevel"/>
    <w:tmpl w:val="BA10AA70"/>
    <w:lvl w:ilvl="0">
      <w:start w:val="1"/>
      <w:numFmt w:val="decimal"/>
      <w:lvlText w:val="%1."/>
      <w:lvlJc w:val="left"/>
      <w:pPr>
        <w:tabs>
          <w:tab w:val="num" w:pos="454"/>
        </w:tabs>
        <w:ind w:left="454" w:hanging="454"/>
      </w:pPr>
      <w:rPr>
        <w:rFonts w:hint="default"/>
        <w:b/>
      </w:rPr>
    </w:lvl>
    <w:lvl w:ilvl="1">
      <w:start w:val="1"/>
      <w:numFmt w:val="decimal"/>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646553"/>
    <w:multiLevelType w:val="multilevel"/>
    <w:tmpl w:val="D624A470"/>
    <w:lvl w:ilvl="0">
      <w:start w:val="7"/>
      <w:numFmt w:val="decimal"/>
      <w:lvlText w:val="%1"/>
      <w:lvlJc w:val="left"/>
      <w:pPr>
        <w:ind w:left="108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5FB7754"/>
    <w:multiLevelType w:val="multilevel"/>
    <w:tmpl w:val="27900C94"/>
    <w:lvl w:ilvl="0">
      <w:start w:val="1"/>
      <w:numFmt w:val="decimal"/>
      <w:lvlText w:val="%1"/>
      <w:lvlJc w:val="left"/>
      <w:pPr>
        <w:ind w:left="1093" w:hanging="525"/>
      </w:pPr>
      <w:rPr>
        <w:rFonts w:hint="default"/>
        <w:b w:val="0"/>
        <w:color w:val="auto"/>
      </w:rPr>
    </w:lvl>
    <w:lvl w:ilvl="1">
      <w:start w:val="21"/>
      <w:numFmt w:val="decimal"/>
      <w:lvlText w:val="%1.%2"/>
      <w:lvlJc w:val="left"/>
      <w:pPr>
        <w:ind w:left="525" w:hanging="52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4" w15:restartNumberingAfterBreak="0">
    <w:nsid w:val="7BA77E2E"/>
    <w:multiLevelType w:val="multilevel"/>
    <w:tmpl w:val="F6DAB75E"/>
    <w:lvl w:ilvl="0">
      <w:start w:val="4"/>
      <w:numFmt w:val="decimal"/>
      <w:lvlText w:val="%1"/>
      <w:lvlJc w:val="left"/>
      <w:pPr>
        <w:ind w:left="525" w:hanging="525"/>
      </w:pPr>
      <w:rPr>
        <w:rFonts w:hint="default"/>
      </w:rPr>
    </w:lvl>
    <w:lvl w:ilvl="1">
      <w:start w:val="2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7"/>
  </w:num>
  <w:num w:numId="3">
    <w:abstractNumId w:val="0"/>
  </w:num>
  <w:num w:numId="4">
    <w:abstractNumId w:val="27"/>
  </w:num>
  <w:num w:numId="5">
    <w:abstractNumId w:val="6"/>
  </w:num>
  <w:num w:numId="6">
    <w:abstractNumId w:val="31"/>
  </w:num>
  <w:num w:numId="7">
    <w:abstractNumId w:val="5"/>
  </w:num>
  <w:num w:numId="8">
    <w:abstractNumId w:val="23"/>
  </w:num>
  <w:num w:numId="9">
    <w:abstractNumId w:val="14"/>
  </w:num>
  <w:num w:numId="10">
    <w:abstractNumId w:val="22"/>
  </w:num>
  <w:num w:numId="11">
    <w:abstractNumId w:val="8"/>
  </w:num>
  <w:num w:numId="12">
    <w:abstractNumId w:val="30"/>
  </w:num>
  <w:num w:numId="13">
    <w:abstractNumId w:val="19"/>
  </w:num>
  <w:num w:numId="14">
    <w:abstractNumId w:val="10"/>
  </w:num>
  <w:num w:numId="15">
    <w:abstractNumId w:val="33"/>
  </w:num>
  <w:num w:numId="16">
    <w:abstractNumId w:val="3"/>
  </w:num>
  <w:num w:numId="17">
    <w:abstractNumId w:val="12"/>
  </w:num>
  <w:num w:numId="18">
    <w:abstractNumId w:val="21"/>
  </w:num>
  <w:num w:numId="19">
    <w:abstractNumId w:val="25"/>
  </w:num>
  <w:num w:numId="20">
    <w:abstractNumId w:val="26"/>
  </w:num>
  <w:num w:numId="21">
    <w:abstractNumId w:val="15"/>
  </w:num>
  <w:num w:numId="22">
    <w:abstractNumId w:val="29"/>
  </w:num>
  <w:num w:numId="23">
    <w:abstractNumId w:val="7"/>
  </w:num>
  <w:num w:numId="24">
    <w:abstractNumId w:val="32"/>
  </w:num>
  <w:num w:numId="25">
    <w:abstractNumId w:val="13"/>
  </w:num>
  <w:num w:numId="26">
    <w:abstractNumId w:val="4"/>
  </w:num>
  <w:num w:numId="27">
    <w:abstractNumId w:val="11"/>
  </w:num>
  <w:num w:numId="28">
    <w:abstractNumId w:val="34"/>
  </w:num>
  <w:num w:numId="29">
    <w:abstractNumId w:val="1"/>
  </w:num>
  <w:num w:numId="30">
    <w:abstractNumId w:val="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4"/>
  </w:num>
  <w:num w:numId="34">
    <w:abstractNumId w:val="16"/>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17134"/>
    <w:rsid w:val="0001084A"/>
    <w:rsid w:val="00031EF8"/>
    <w:rsid w:val="00032E5E"/>
    <w:rsid w:val="00033377"/>
    <w:rsid w:val="0004067E"/>
    <w:rsid w:val="00063402"/>
    <w:rsid w:val="00064484"/>
    <w:rsid w:val="000662A6"/>
    <w:rsid w:val="00074D90"/>
    <w:rsid w:val="0008346E"/>
    <w:rsid w:val="00093738"/>
    <w:rsid w:val="00093B56"/>
    <w:rsid w:val="000C1C74"/>
    <w:rsid w:val="000D17D2"/>
    <w:rsid w:val="000D1BF9"/>
    <w:rsid w:val="000E0986"/>
    <w:rsid w:val="000E0AC3"/>
    <w:rsid w:val="001109C3"/>
    <w:rsid w:val="001440F1"/>
    <w:rsid w:val="00144C41"/>
    <w:rsid w:val="00157CB7"/>
    <w:rsid w:val="001636AB"/>
    <w:rsid w:val="0017238A"/>
    <w:rsid w:val="0019723D"/>
    <w:rsid w:val="001A23E6"/>
    <w:rsid w:val="001C0097"/>
    <w:rsid w:val="001C0C73"/>
    <w:rsid w:val="001C6B3D"/>
    <w:rsid w:val="001E1DBF"/>
    <w:rsid w:val="00203907"/>
    <w:rsid w:val="00203E1C"/>
    <w:rsid w:val="00212B3B"/>
    <w:rsid w:val="00214761"/>
    <w:rsid w:val="00215367"/>
    <w:rsid w:val="0022721C"/>
    <w:rsid w:val="00246FC1"/>
    <w:rsid w:val="00275653"/>
    <w:rsid w:val="00275D25"/>
    <w:rsid w:val="002808A3"/>
    <w:rsid w:val="002A727A"/>
    <w:rsid w:val="002B53F6"/>
    <w:rsid w:val="002C3CD7"/>
    <w:rsid w:val="002D1408"/>
    <w:rsid w:val="002D35EB"/>
    <w:rsid w:val="002D470D"/>
    <w:rsid w:val="002D73E3"/>
    <w:rsid w:val="002E429D"/>
    <w:rsid w:val="0030189D"/>
    <w:rsid w:val="00303C4A"/>
    <w:rsid w:val="00323877"/>
    <w:rsid w:val="00335345"/>
    <w:rsid w:val="00370B82"/>
    <w:rsid w:val="003743C3"/>
    <w:rsid w:val="00396C10"/>
    <w:rsid w:val="003A5B55"/>
    <w:rsid w:val="003B05A4"/>
    <w:rsid w:val="003B3D63"/>
    <w:rsid w:val="003B4B15"/>
    <w:rsid w:val="003E1663"/>
    <w:rsid w:val="003E3395"/>
    <w:rsid w:val="003E4C68"/>
    <w:rsid w:val="003F1CFF"/>
    <w:rsid w:val="003F724E"/>
    <w:rsid w:val="00400CF3"/>
    <w:rsid w:val="004112A7"/>
    <w:rsid w:val="00417351"/>
    <w:rsid w:val="00422F56"/>
    <w:rsid w:val="004249AE"/>
    <w:rsid w:val="00434542"/>
    <w:rsid w:val="004448FC"/>
    <w:rsid w:val="004451B8"/>
    <w:rsid w:val="004515D7"/>
    <w:rsid w:val="0046002B"/>
    <w:rsid w:val="00460312"/>
    <w:rsid w:val="00466692"/>
    <w:rsid w:val="004829E3"/>
    <w:rsid w:val="00483DE4"/>
    <w:rsid w:val="00485BBC"/>
    <w:rsid w:val="004C74EB"/>
    <w:rsid w:val="004D0521"/>
    <w:rsid w:val="005001C0"/>
    <w:rsid w:val="0050364C"/>
    <w:rsid w:val="00503AFB"/>
    <w:rsid w:val="005040EB"/>
    <w:rsid w:val="00511888"/>
    <w:rsid w:val="005131DA"/>
    <w:rsid w:val="00527210"/>
    <w:rsid w:val="00533804"/>
    <w:rsid w:val="0053599F"/>
    <w:rsid w:val="00540D48"/>
    <w:rsid w:val="00542CB2"/>
    <w:rsid w:val="00556584"/>
    <w:rsid w:val="00557038"/>
    <w:rsid w:val="0058495F"/>
    <w:rsid w:val="00584A24"/>
    <w:rsid w:val="005A7744"/>
    <w:rsid w:val="005B2E1C"/>
    <w:rsid w:val="005B42EC"/>
    <w:rsid w:val="005B6DBA"/>
    <w:rsid w:val="005C269F"/>
    <w:rsid w:val="005F374A"/>
    <w:rsid w:val="005F389B"/>
    <w:rsid w:val="005F4A8C"/>
    <w:rsid w:val="005F7259"/>
    <w:rsid w:val="00600B1F"/>
    <w:rsid w:val="00602305"/>
    <w:rsid w:val="006070A9"/>
    <w:rsid w:val="0061792D"/>
    <w:rsid w:val="00631F27"/>
    <w:rsid w:val="006439A6"/>
    <w:rsid w:val="006526CC"/>
    <w:rsid w:val="006735F5"/>
    <w:rsid w:val="006A2FD4"/>
    <w:rsid w:val="006A55E3"/>
    <w:rsid w:val="006B4BA3"/>
    <w:rsid w:val="006D0C97"/>
    <w:rsid w:val="006D206E"/>
    <w:rsid w:val="006E7603"/>
    <w:rsid w:val="006F6E16"/>
    <w:rsid w:val="00701CF9"/>
    <w:rsid w:val="00703936"/>
    <w:rsid w:val="00705F85"/>
    <w:rsid w:val="00706BB7"/>
    <w:rsid w:val="007148E1"/>
    <w:rsid w:val="00717134"/>
    <w:rsid w:val="00720D9B"/>
    <w:rsid w:val="00732F35"/>
    <w:rsid w:val="007510AA"/>
    <w:rsid w:val="00753F22"/>
    <w:rsid w:val="00774DAF"/>
    <w:rsid w:val="00782959"/>
    <w:rsid w:val="007957BF"/>
    <w:rsid w:val="007A3BA6"/>
    <w:rsid w:val="007A494B"/>
    <w:rsid w:val="007A6456"/>
    <w:rsid w:val="007A7688"/>
    <w:rsid w:val="007C08B6"/>
    <w:rsid w:val="007C3875"/>
    <w:rsid w:val="007E18FD"/>
    <w:rsid w:val="007F3C92"/>
    <w:rsid w:val="0081679C"/>
    <w:rsid w:val="00841AD1"/>
    <w:rsid w:val="0085405F"/>
    <w:rsid w:val="00861B41"/>
    <w:rsid w:val="0087350C"/>
    <w:rsid w:val="00876EEF"/>
    <w:rsid w:val="00892FDD"/>
    <w:rsid w:val="00897D6C"/>
    <w:rsid w:val="008B0CC0"/>
    <w:rsid w:val="008C531D"/>
    <w:rsid w:val="008D3142"/>
    <w:rsid w:val="008D5CA3"/>
    <w:rsid w:val="008E4B38"/>
    <w:rsid w:val="008E59F7"/>
    <w:rsid w:val="008E7D3E"/>
    <w:rsid w:val="008F1B63"/>
    <w:rsid w:val="008F716A"/>
    <w:rsid w:val="00902B9C"/>
    <w:rsid w:val="00913981"/>
    <w:rsid w:val="009261AF"/>
    <w:rsid w:val="009334D6"/>
    <w:rsid w:val="009335A9"/>
    <w:rsid w:val="00946CF8"/>
    <w:rsid w:val="0096667D"/>
    <w:rsid w:val="00981450"/>
    <w:rsid w:val="00984172"/>
    <w:rsid w:val="009913A1"/>
    <w:rsid w:val="009B184C"/>
    <w:rsid w:val="009B72BC"/>
    <w:rsid w:val="009C1C94"/>
    <w:rsid w:val="009D2823"/>
    <w:rsid w:val="009D2D0B"/>
    <w:rsid w:val="009E73C8"/>
    <w:rsid w:val="009F1378"/>
    <w:rsid w:val="00A02439"/>
    <w:rsid w:val="00A0631B"/>
    <w:rsid w:val="00A06F21"/>
    <w:rsid w:val="00A145C3"/>
    <w:rsid w:val="00A15BA7"/>
    <w:rsid w:val="00A21C6F"/>
    <w:rsid w:val="00A232BF"/>
    <w:rsid w:val="00A268F1"/>
    <w:rsid w:val="00A54846"/>
    <w:rsid w:val="00A655AB"/>
    <w:rsid w:val="00A72991"/>
    <w:rsid w:val="00A8214F"/>
    <w:rsid w:val="00A837CA"/>
    <w:rsid w:val="00A9154C"/>
    <w:rsid w:val="00A94563"/>
    <w:rsid w:val="00A95A0D"/>
    <w:rsid w:val="00AA71F2"/>
    <w:rsid w:val="00AB5EB5"/>
    <w:rsid w:val="00AB626C"/>
    <w:rsid w:val="00AB70A5"/>
    <w:rsid w:val="00AC0808"/>
    <w:rsid w:val="00AC1037"/>
    <w:rsid w:val="00AC18EE"/>
    <w:rsid w:val="00AC2119"/>
    <w:rsid w:val="00AC3905"/>
    <w:rsid w:val="00AC3FCE"/>
    <w:rsid w:val="00AC651E"/>
    <w:rsid w:val="00AD12C5"/>
    <w:rsid w:val="00AF1159"/>
    <w:rsid w:val="00AF30CD"/>
    <w:rsid w:val="00B05816"/>
    <w:rsid w:val="00B164CA"/>
    <w:rsid w:val="00B215EA"/>
    <w:rsid w:val="00B31162"/>
    <w:rsid w:val="00B34514"/>
    <w:rsid w:val="00B35C80"/>
    <w:rsid w:val="00B36AF9"/>
    <w:rsid w:val="00B46255"/>
    <w:rsid w:val="00B63E46"/>
    <w:rsid w:val="00B63F9D"/>
    <w:rsid w:val="00B73848"/>
    <w:rsid w:val="00B7512F"/>
    <w:rsid w:val="00B86B73"/>
    <w:rsid w:val="00B8717C"/>
    <w:rsid w:val="00BE48B8"/>
    <w:rsid w:val="00C02398"/>
    <w:rsid w:val="00C04F86"/>
    <w:rsid w:val="00C250BF"/>
    <w:rsid w:val="00C33726"/>
    <w:rsid w:val="00C423AE"/>
    <w:rsid w:val="00C455E7"/>
    <w:rsid w:val="00C55A12"/>
    <w:rsid w:val="00C65FDB"/>
    <w:rsid w:val="00C954B5"/>
    <w:rsid w:val="00CA0220"/>
    <w:rsid w:val="00CA7708"/>
    <w:rsid w:val="00CB1D8A"/>
    <w:rsid w:val="00CB768C"/>
    <w:rsid w:val="00CC5943"/>
    <w:rsid w:val="00CD1416"/>
    <w:rsid w:val="00CE176D"/>
    <w:rsid w:val="00CE521D"/>
    <w:rsid w:val="00D0151E"/>
    <w:rsid w:val="00D04158"/>
    <w:rsid w:val="00D06B20"/>
    <w:rsid w:val="00D219AC"/>
    <w:rsid w:val="00D51FF9"/>
    <w:rsid w:val="00D731AC"/>
    <w:rsid w:val="00D73A69"/>
    <w:rsid w:val="00D945DD"/>
    <w:rsid w:val="00DA035B"/>
    <w:rsid w:val="00DA221B"/>
    <w:rsid w:val="00DA36E7"/>
    <w:rsid w:val="00DA6566"/>
    <w:rsid w:val="00DC20A4"/>
    <w:rsid w:val="00DD09A6"/>
    <w:rsid w:val="00DD7EBD"/>
    <w:rsid w:val="00DF081E"/>
    <w:rsid w:val="00E020E2"/>
    <w:rsid w:val="00E1003D"/>
    <w:rsid w:val="00E249A6"/>
    <w:rsid w:val="00E27555"/>
    <w:rsid w:val="00E35367"/>
    <w:rsid w:val="00E47FFD"/>
    <w:rsid w:val="00E77A27"/>
    <w:rsid w:val="00E85B14"/>
    <w:rsid w:val="00EA6CD8"/>
    <w:rsid w:val="00EB5E97"/>
    <w:rsid w:val="00EC190E"/>
    <w:rsid w:val="00ED2EFC"/>
    <w:rsid w:val="00EF607C"/>
    <w:rsid w:val="00F05F82"/>
    <w:rsid w:val="00F15F94"/>
    <w:rsid w:val="00F23566"/>
    <w:rsid w:val="00F52594"/>
    <w:rsid w:val="00F5663B"/>
    <w:rsid w:val="00F6008A"/>
    <w:rsid w:val="00F601AA"/>
    <w:rsid w:val="00F83909"/>
    <w:rsid w:val="00F84353"/>
    <w:rsid w:val="00FA614E"/>
    <w:rsid w:val="00FC139D"/>
    <w:rsid w:val="00FC5632"/>
    <w:rsid w:val="00FD0A37"/>
    <w:rsid w:val="00FD7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3D5CB7D-6905-4340-9DDF-E63F6165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E6"/>
  </w:style>
  <w:style w:type="paragraph" w:styleId="1">
    <w:name w:val="heading 1"/>
    <w:basedOn w:val="a"/>
    <w:next w:val="a"/>
    <w:link w:val="10"/>
    <w:qFormat/>
    <w:rsid w:val="00CE176D"/>
    <w:pPr>
      <w:keepNext/>
      <w:numPr>
        <w:numId w:val="1"/>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E176D"/>
    <w:pPr>
      <w:keepNext/>
      <w:numPr>
        <w:ilvl w:val="1"/>
        <w:numId w:val="1"/>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E176D"/>
    <w:pPr>
      <w:keepNext/>
      <w:numPr>
        <w:ilvl w:val="2"/>
        <w:numId w:val="1"/>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E176D"/>
    <w:pPr>
      <w:keepNext/>
      <w:numPr>
        <w:ilvl w:val="3"/>
        <w:numId w:val="1"/>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E176D"/>
    <w:pPr>
      <w:keepNext/>
      <w:numPr>
        <w:ilvl w:val="4"/>
        <w:numId w:val="1"/>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E176D"/>
    <w:pPr>
      <w:keepNext/>
      <w:numPr>
        <w:ilvl w:val="5"/>
        <w:numId w:val="1"/>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E176D"/>
    <w:pPr>
      <w:keepNext/>
      <w:numPr>
        <w:ilvl w:val="6"/>
        <w:numId w:val="1"/>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
    <w:semiHidden/>
    <w:unhideWhenUsed/>
    <w:qFormat/>
    <w:rsid w:val="00CE521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E176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76D"/>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E176D"/>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E176D"/>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E176D"/>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E176D"/>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E176D"/>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E176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E176D"/>
    <w:rPr>
      <w:rFonts w:ascii="Arial" w:eastAsia="Times New Roman" w:hAnsi="Arial" w:cs="Arial"/>
      <w:lang w:eastAsia="ru-RU"/>
    </w:rPr>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uiPriority w:val="99"/>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1">
    <w:name w:val="Body Text 3"/>
    <w:basedOn w:val="a"/>
    <w:link w:val="32"/>
    <w:uiPriority w:val="99"/>
    <w:unhideWhenUsed/>
    <w:rsid w:val="000E0986"/>
    <w:pPr>
      <w:spacing w:after="120"/>
    </w:pPr>
    <w:rPr>
      <w:sz w:val="16"/>
      <w:szCs w:val="16"/>
    </w:rPr>
  </w:style>
  <w:style w:type="character" w:customStyle="1" w:styleId="32">
    <w:name w:val="Основной текст 3 Знак"/>
    <w:basedOn w:val="a0"/>
    <w:link w:val="31"/>
    <w:uiPriority w:val="99"/>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customStyle="1" w:styleId="aa">
    <w:name w:val="список с точками"/>
    <w:basedOn w:val="a"/>
    <w:rsid w:val="007148E1"/>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b">
    <w:name w:val="Body Text Indent"/>
    <w:basedOn w:val="a"/>
    <w:link w:val="ac"/>
    <w:rsid w:val="00CE17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CE176D"/>
    <w:rPr>
      <w:rFonts w:ascii="Times New Roman" w:eastAsia="Times New Roman" w:hAnsi="Times New Roman" w:cs="Times New Roman"/>
      <w:sz w:val="28"/>
      <w:szCs w:val="20"/>
      <w:lang w:eastAsia="ru-RU"/>
    </w:rPr>
  </w:style>
  <w:style w:type="paragraph" w:styleId="ad">
    <w:name w:val="footer"/>
    <w:basedOn w:val="a"/>
    <w:link w:val="ae"/>
    <w:uiPriority w:val="99"/>
    <w:rsid w:val="00CE17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CE176D"/>
    <w:rPr>
      <w:rFonts w:ascii="Times New Roman" w:eastAsia="Times New Roman" w:hAnsi="Times New Roman" w:cs="Times New Roman"/>
      <w:sz w:val="20"/>
      <w:szCs w:val="20"/>
      <w:lang w:eastAsia="ru-RU"/>
    </w:rPr>
  </w:style>
  <w:style w:type="character" w:styleId="af">
    <w:name w:val="page number"/>
    <w:basedOn w:val="a0"/>
    <w:rsid w:val="00CE176D"/>
  </w:style>
  <w:style w:type="paragraph" w:styleId="23">
    <w:name w:val="Body Text 2"/>
    <w:basedOn w:val="a"/>
    <w:link w:val="24"/>
    <w:uiPriority w:val="99"/>
    <w:rsid w:val="00CE176D"/>
    <w:pPr>
      <w:autoSpaceDE w:val="0"/>
      <w:autoSpaceDN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CE176D"/>
    <w:rPr>
      <w:rFonts w:ascii="Times New Roman" w:eastAsia="Times New Roman" w:hAnsi="Times New Roman" w:cs="Times New Roman"/>
      <w:sz w:val="24"/>
      <w:szCs w:val="24"/>
      <w:lang w:eastAsia="ru-RU"/>
    </w:rPr>
  </w:style>
  <w:style w:type="paragraph" w:styleId="af0">
    <w:name w:val="Plain Text"/>
    <w:basedOn w:val="a"/>
    <w:link w:val="af1"/>
    <w:rsid w:val="00CE176D"/>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CE176D"/>
    <w:rPr>
      <w:rFonts w:ascii="Courier New" w:eastAsia="Times New Roman" w:hAnsi="Courier New" w:cs="Times New Roman"/>
      <w:sz w:val="20"/>
      <w:szCs w:val="20"/>
      <w:lang w:eastAsia="ru-RU"/>
    </w:rPr>
  </w:style>
  <w:style w:type="paragraph" w:styleId="af2">
    <w:name w:val="Balloon Text"/>
    <w:basedOn w:val="a"/>
    <w:link w:val="af3"/>
    <w:uiPriority w:val="99"/>
    <w:semiHidden/>
    <w:unhideWhenUsed/>
    <w:rsid w:val="00CE17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E176D"/>
    <w:rPr>
      <w:rFonts w:ascii="Tahoma" w:hAnsi="Tahoma" w:cs="Tahoma"/>
      <w:sz w:val="16"/>
      <w:szCs w:val="16"/>
    </w:rPr>
  </w:style>
  <w:style w:type="paragraph" w:styleId="af4">
    <w:name w:val="header"/>
    <w:basedOn w:val="a"/>
    <w:link w:val="af5"/>
    <w:uiPriority w:val="99"/>
    <w:semiHidden/>
    <w:unhideWhenUsed/>
    <w:rsid w:val="00CE17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CE176D"/>
  </w:style>
  <w:style w:type="table" w:styleId="af6">
    <w:name w:val="Table Grid"/>
    <w:basedOn w:val="a1"/>
    <w:uiPriority w:val="39"/>
    <w:rsid w:val="002A72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Document Map"/>
    <w:basedOn w:val="a"/>
    <w:link w:val="af8"/>
    <w:uiPriority w:val="99"/>
    <w:semiHidden/>
    <w:unhideWhenUsed/>
    <w:rsid w:val="002A727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2A727A"/>
    <w:rPr>
      <w:rFonts w:ascii="Tahoma" w:eastAsia="Times New Roman" w:hAnsi="Tahoma" w:cs="Tahoma"/>
      <w:sz w:val="16"/>
      <w:szCs w:val="16"/>
      <w:lang w:eastAsia="ru-RU"/>
    </w:rPr>
  </w:style>
  <w:style w:type="paragraph" w:customStyle="1" w:styleId="Default">
    <w:name w:val="Default"/>
    <w:rsid w:val="00CE5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uiPriority w:val="9"/>
    <w:semiHidden/>
    <w:rsid w:val="00CE521D"/>
    <w:rPr>
      <w:rFonts w:ascii="Calibri" w:eastAsia="Times New Roman" w:hAnsi="Calibri" w:cs="Times New Roman"/>
      <w:i/>
      <w:iCs/>
      <w:sz w:val="24"/>
      <w:szCs w:val="24"/>
      <w:lang w:eastAsia="ru-RU"/>
    </w:rPr>
  </w:style>
  <w:style w:type="paragraph" w:styleId="af9">
    <w:name w:val="Subtitle"/>
    <w:basedOn w:val="a"/>
    <w:link w:val="afa"/>
    <w:qFormat/>
    <w:rsid w:val="00CE521D"/>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Подзаголовок Знак"/>
    <w:basedOn w:val="a0"/>
    <w:link w:val="af9"/>
    <w:rsid w:val="00CE521D"/>
    <w:rPr>
      <w:rFonts w:ascii="Times New Roman" w:eastAsia="Times New Roman" w:hAnsi="Times New Roman" w:cs="Times New Roman"/>
      <w:sz w:val="28"/>
      <w:szCs w:val="24"/>
      <w:lang w:eastAsia="ru-RU"/>
    </w:rPr>
  </w:style>
  <w:style w:type="paragraph" w:styleId="z-">
    <w:name w:val="HTML Top of Form"/>
    <w:basedOn w:val="a"/>
    <w:next w:val="a"/>
    <w:link w:val="z-0"/>
    <w:hidden/>
    <w:rsid w:val="00CE52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E521D"/>
    <w:rPr>
      <w:rFonts w:ascii="Arial" w:eastAsia="Times New Roman" w:hAnsi="Arial" w:cs="Arial"/>
      <w:vanish/>
      <w:sz w:val="16"/>
      <w:szCs w:val="16"/>
      <w:lang w:eastAsia="ru-RU"/>
    </w:rPr>
  </w:style>
  <w:style w:type="paragraph" w:styleId="z-1">
    <w:name w:val="HTML Bottom of Form"/>
    <w:basedOn w:val="a"/>
    <w:next w:val="a"/>
    <w:link w:val="z-2"/>
    <w:hidden/>
    <w:rsid w:val="00CE52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E521D"/>
    <w:rPr>
      <w:rFonts w:ascii="Arial" w:eastAsia="Times New Roman" w:hAnsi="Arial" w:cs="Arial"/>
      <w:vanish/>
      <w:sz w:val="16"/>
      <w:szCs w:val="16"/>
      <w:lang w:eastAsia="ru-RU"/>
    </w:rPr>
  </w:style>
  <w:style w:type="character" w:styleId="afb">
    <w:name w:val="Emphasis"/>
    <w:uiPriority w:val="20"/>
    <w:qFormat/>
    <w:rsid w:val="00F5663B"/>
    <w:rPr>
      <w:rFonts w:ascii="Times New Roman" w:hAnsi="Times New Roman" w:cs="Times New Roman"/>
      <w:i/>
      <w:iCs/>
    </w:rPr>
  </w:style>
  <w:style w:type="character" w:customStyle="1" w:styleId="9pt">
    <w:name w:val="Основной текст + 9 pt"/>
    <w:aliases w:val="Интервал 0 pt,Основной текст + 10,5 pt,Курсив,Подпись к таблице + Не полужирный"/>
    <w:rsid w:val="006070A9"/>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41">
    <w:name w:val="Основной текст (4)_"/>
    <w:basedOn w:val="a0"/>
    <w:link w:val="42"/>
    <w:rsid w:val="005F374A"/>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5F374A"/>
    <w:pPr>
      <w:widowControl w:val="0"/>
      <w:shd w:val="clear" w:color="auto" w:fill="FFFFFF"/>
      <w:spacing w:before="660" w:after="0" w:line="317" w:lineRule="exact"/>
      <w:jc w:val="center"/>
    </w:pPr>
    <w:rPr>
      <w:rFonts w:ascii="Times New Roman" w:eastAsia="Times New Roman" w:hAnsi="Times New Roman" w:cs="Times New Roman"/>
      <w:b/>
      <w:bCs/>
      <w:sz w:val="28"/>
      <w:szCs w:val="28"/>
    </w:rPr>
  </w:style>
  <w:style w:type="character" w:customStyle="1" w:styleId="212pt">
    <w:name w:val="Основной текст (2) + 12 pt;Курсив"/>
    <w:basedOn w:val="a0"/>
    <w:rsid w:val="005F37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styleId="afc">
    <w:name w:val="Strong"/>
    <w:basedOn w:val="a0"/>
    <w:uiPriority w:val="22"/>
    <w:qFormat/>
    <w:rsid w:val="00533804"/>
    <w:rPr>
      <w:b/>
      <w:bCs/>
    </w:rPr>
  </w:style>
  <w:style w:type="paragraph" w:customStyle="1" w:styleId="11">
    <w:name w:val="заголовок 1"/>
    <w:basedOn w:val="a"/>
    <w:next w:val="a"/>
    <w:rsid w:val="007957BF"/>
    <w:pPr>
      <w:keepNext/>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7957BF"/>
    <w:pPr>
      <w:widowControl w:val="0"/>
      <w:tabs>
        <w:tab w:val="left" w:pos="567"/>
        <w:tab w:val="left" w:pos="4536"/>
        <w:tab w:val="left" w:pos="5103"/>
      </w:tabs>
      <w:overflowPunct w:val="0"/>
      <w:autoSpaceDE w:val="0"/>
      <w:autoSpaceDN w:val="0"/>
      <w:adjustRightInd w:val="0"/>
      <w:spacing w:after="0" w:line="228" w:lineRule="auto"/>
      <w:ind w:left="567" w:hanging="567"/>
      <w:jc w:val="both"/>
      <w:textAlignment w:val="baseline"/>
    </w:pPr>
    <w:rPr>
      <w:rFonts w:ascii="Arial" w:eastAsia="Times New Roman" w:hAnsi="Arial" w:cs="Times New Roman"/>
      <w:sz w:val="28"/>
      <w:szCs w:val="20"/>
      <w:lang w:eastAsia="ru-RU"/>
    </w:rPr>
  </w:style>
  <w:style w:type="paragraph" w:customStyle="1" w:styleId="13">
    <w:name w:val="Обычный1"/>
    <w:rsid w:val="00D04158"/>
    <w:pPr>
      <w:widowControl w:val="0"/>
      <w:spacing w:after="0" w:line="240" w:lineRule="auto"/>
    </w:pPr>
    <w:rPr>
      <w:rFonts w:ascii="Arial" w:eastAsia="Times New Roman" w:hAnsi="Arial" w:cs="Times New Roman"/>
      <w:i/>
      <w:snapToGrid w:val="0"/>
      <w:sz w:val="20"/>
      <w:szCs w:val="20"/>
      <w:lang w:eastAsia="ru-RU"/>
    </w:rPr>
  </w:style>
  <w:style w:type="character" w:customStyle="1" w:styleId="afd">
    <w:name w:val="Подпись к таблице"/>
    <w:basedOn w:val="a0"/>
    <w:rsid w:val="002D73E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basedOn w:val="a0"/>
    <w:rsid w:val="002D73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11pt">
    <w:name w:val="Основной текст (2) + 11 pt"/>
    <w:rsid w:val="002D73E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309559061">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591814321">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685791834">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1177">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988052699">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25249019">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14909903">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17337898">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30672589">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60158240">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057701971">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A745-8FB2-40B5-B5D0-C9717939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10152</Words>
  <Characters>57869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sheblanovi@outlook.com</cp:lastModifiedBy>
  <cp:revision>135</cp:revision>
  <cp:lastPrinted>2017-01-11T14:29:00Z</cp:lastPrinted>
  <dcterms:created xsi:type="dcterms:W3CDTF">2016-09-22T09:12:00Z</dcterms:created>
  <dcterms:modified xsi:type="dcterms:W3CDTF">2023-10-22T15:08:00Z</dcterms:modified>
</cp:coreProperties>
</file>