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75AC" w:rsidRPr="00244DE4" w:rsidRDefault="008E75AC" w:rsidP="008E75AC">
      <w:pPr>
        <w:pStyle w:val="ReportHead"/>
        <w:suppressAutoHyphens/>
        <w:spacing w:before="120"/>
        <w:rPr>
          <w:sz w:val="24"/>
          <w:szCs w:val="24"/>
        </w:rPr>
      </w:pPr>
      <w:r w:rsidRPr="00244DE4">
        <w:rPr>
          <w:sz w:val="24"/>
          <w:szCs w:val="24"/>
        </w:rPr>
        <w:t>«Б.1.Б.15 Теоретическая механика»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</w:p>
    <w:p w:rsidR="008E75AC" w:rsidRPr="00244DE4" w:rsidRDefault="008E75AC" w:rsidP="008E75AC">
      <w:pPr>
        <w:pStyle w:val="ReportHead"/>
        <w:suppressAutoHyphens/>
        <w:spacing w:line="360" w:lineRule="auto"/>
        <w:rPr>
          <w:sz w:val="24"/>
          <w:szCs w:val="24"/>
        </w:rPr>
      </w:pPr>
      <w:r w:rsidRPr="00244DE4">
        <w:rPr>
          <w:sz w:val="24"/>
          <w:szCs w:val="24"/>
        </w:rPr>
        <w:t>Уровень высшего образования</w:t>
      </w:r>
    </w:p>
    <w:p w:rsidR="008E75AC" w:rsidRPr="00244DE4" w:rsidRDefault="008E75AC" w:rsidP="008E75AC">
      <w:pPr>
        <w:pStyle w:val="ReportHead"/>
        <w:suppressAutoHyphens/>
        <w:spacing w:line="360" w:lineRule="auto"/>
        <w:rPr>
          <w:sz w:val="24"/>
          <w:szCs w:val="24"/>
        </w:rPr>
      </w:pPr>
      <w:r w:rsidRPr="00244DE4">
        <w:rPr>
          <w:sz w:val="24"/>
          <w:szCs w:val="24"/>
        </w:rPr>
        <w:t>БАКАЛАВРИАТ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  <w:r w:rsidRPr="00244DE4">
        <w:rPr>
          <w:sz w:val="24"/>
          <w:szCs w:val="24"/>
        </w:rPr>
        <w:t>Направление подготовки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08.03.01 Строительство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vertAlign w:val="superscript"/>
        </w:rPr>
      </w:pPr>
      <w:r w:rsidRPr="00244DE4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Промышленное и гражданское строительство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vertAlign w:val="superscript"/>
        </w:rPr>
      </w:pPr>
      <w:r w:rsidRPr="00244DE4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E75AC" w:rsidRPr="00244DE4" w:rsidRDefault="008E75AC" w:rsidP="008E75AC">
      <w:pPr>
        <w:pStyle w:val="ReportHead"/>
        <w:suppressAutoHyphens/>
        <w:spacing w:before="120"/>
        <w:rPr>
          <w:sz w:val="24"/>
          <w:szCs w:val="24"/>
        </w:rPr>
      </w:pPr>
      <w:r w:rsidRPr="00244DE4">
        <w:rPr>
          <w:sz w:val="24"/>
          <w:szCs w:val="24"/>
        </w:rPr>
        <w:t>Тип образовательной программы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Программа академического бакалавриата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  <w:r w:rsidRPr="00244DE4">
        <w:rPr>
          <w:sz w:val="24"/>
          <w:szCs w:val="24"/>
        </w:rPr>
        <w:t>Квалификация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Бакалавр</w:t>
      </w:r>
    </w:p>
    <w:p w:rsidR="008E75AC" w:rsidRPr="00244DE4" w:rsidRDefault="008E75AC" w:rsidP="008E75AC">
      <w:pPr>
        <w:pStyle w:val="ReportHead"/>
        <w:suppressAutoHyphens/>
        <w:spacing w:before="120"/>
        <w:rPr>
          <w:sz w:val="24"/>
          <w:szCs w:val="24"/>
        </w:rPr>
      </w:pPr>
      <w:r w:rsidRPr="00244DE4">
        <w:rPr>
          <w:sz w:val="24"/>
          <w:szCs w:val="24"/>
        </w:rPr>
        <w:t>Форма обучения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Очная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E75AC">
      <w:pPr>
        <w:pStyle w:val="ReportHead"/>
        <w:suppressAutoHyphens/>
        <w:rPr>
          <w:sz w:val="24"/>
        </w:rPr>
      </w:pPr>
    </w:p>
    <w:p w:rsidR="008D4D99" w:rsidRPr="008E75AC" w:rsidRDefault="00FD5E97" w:rsidP="008E75AC">
      <w:pPr>
        <w:pStyle w:val="ReportHead"/>
        <w:suppressAutoHyphens/>
        <w:rPr>
          <w:szCs w:val="28"/>
        </w:rPr>
      </w:pPr>
      <w:r>
        <w:rPr>
          <w:szCs w:val="28"/>
        </w:rPr>
        <w:t>Бузулук 2018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BD31EE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Теоретическая механика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446B56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ин-т (филиал) ОГУ. – Б</w:t>
      </w:r>
      <w:r w:rsidR="00FD5E97">
        <w:rPr>
          <w:sz w:val="28"/>
          <w:szCs w:val="20"/>
        </w:rPr>
        <w:t>узулук : БГТИ (филиал) ОГУ, 2018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446B56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FD5E97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«___»______________2018</w:t>
      </w:r>
      <w:bookmarkStart w:id="0" w:name="_GoBack"/>
      <w:bookmarkEnd w:id="0"/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562CA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562CAA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BD31EE">
        <w:rPr>
          <w:rFonts w:cstheme="minorBidi"/>
          <w:sz w:val="28"/>
          <w:szCs w:val="28"/>
        </w:rPr>
        <w:t>дназначены для студентов первого</w:t>
      </w:r>
      <w:r w:rsidR="00F9208C">
        <w:rPr>
          <w:rFonts w:cstheme="minorBidi"/>
          <w:sz w:val="28"/>
          <w:szCs w:val="28"/>
        </w:rPr>
        <w:t xml:space="preserve"> и второго</w:t>
      </w:r>
      <w:r w:rsidR="008E75AC">
        <w:rPr>
          <w:rFonts w:cstheme="minorBidi"/>
          <w:sz w:val="28"/>
          <w:szCs w:val="28"/>
        </w:rPr>
        <w:t xml:space="preserve"> курса направления подготовки 08.03.01</w:t>
      </w:r>
      <w:r w:rsidR="00A1714E">
        <w:rPr>
          <w:rFonts w:cstheme="minorBidi"/>
          <w:sz w:val="28"/>
          <w:szCs w:val="28"/>
        </w:rPr>
        <w:t xml:space="preserve"> </w:t>
      </w:r>
      <w:r w:rsidR="008E75AC">
        <w:rPr>
          <w:rFonts w:cstheme="minorBidi"/>
          <w:sz w:val="28"/>
          <w:szCs w:val="28"/>
        </w:rPr>
        <w:t>Строительство.</w:t>
      </w:r>
      <w:r w:rsidR="00A1714E">
        <w:rPr>
          <w:rFonts w:cstheme="minorBidi"/>
          <w:sz w:val="28"/>
          <w:szCs w:val="28"/>
        </w:rPr>
        <w:t xml:space="preserve"> 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A1714E" w:rsidRDefault="008D4D99" w:rsidP="00A17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BD31EE">
        <w:rPr>
          <w:rFonts w:ascii="Times New Roman" w:hAnsi="Times New Roman"/>
          <w:sz w:val="28"/>
          <w:szCs w:val="28"/>
        </w:rPr>
        <w:t>Теоретическая механика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62CAA" w:rsidRDefault="00562CAA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B734E" w:rsidRDefault="002B734E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562C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562C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…………………………………………………....………</w:t>
            </w:r>
          </w:p>
        </w:tc>
        <w:tc>
          <w:tcPr>
            <w:tcW w:w="674" w:type="dxa"/>
          </w:tcPr>
          <w:p w:rsidR="00562CAA" w:rsidRDefault="00562CAA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562CA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562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562C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</w:t>
            </w:r>
          </w:p>
        </w:tc>
        <w:tc>
          <w:tcPr>
            <w:tcW w:w="674" w:type="dxa"/>
          </w:tcPr>
          <w:p w:rsidR="00562CAA" w:rsidRDefault="00562CAA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562C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56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56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– «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</w:t>
      </w:r>
      <w:r w:rsidR="0056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профессиональной мобильности»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562C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562C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562CAA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562CAA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8E75AC">
        <w:rPr>
          <w:rFonts w:eastAsia="Times New Roman"/>
          <w:color w:val="000000"/>
          <w:sz w:val="28"/>
          <w:szCs w:val="28"/>
          <w:lang w:eastAsia="ru-RU"/>
        </w:rPr>
        <w:t xml:space="preserve"> «Теоретическая механика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62CAA">
        <w:rPr>
          <w:sz w:val="28"/>
        </w:rPr>
        <w:t>-</w:t>
      </w:r>
      <w:r w:rsidRPr="00562CAA"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877BE6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выполнение </w:t>
      </w:r>
      <w:r w:rsidR="009265BE">
        <w:rPr>
          <w:rFonts w:eastAsia="Times New Roman"/>
          <w:color w:val="000000"/>
          <w:sz w:val="28"/>
          <w:szCs w:val="28"/>
          <w:lang w:eastAsia="ru-RU"/>
        </w:rPr>
        <w:t xml:space="preserve">индивидуального творческого </w:t>
      </w:r>
      <w:r>
        <w:rPr>
          <w:rFonts w:eastAsia="Times New Roman"/>
          <w:color w:val="000000"/>
          <w:sz w:val="28"/>
          <w:szCs w:val="28"/>
          <w:lang w:eastAsia="ru-RU"/>
        </w:rPr>
        <w:t>задания;</w:t>
      </w:r>
    </w:p>
    <w:p w:rsidR="0014634D" w:rsidRPr="00355893" w:rsidRDefault="0014634D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</w:t>
      </w:r>
      <w:r w:rsidR="0056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5AC" w:rsidRPr="008E75AC" w:rsidRDefault="008E75AC" w:rsidP="008E75A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E75AC">
        <w:rPr>
          <w:sz w:val="28"/>
          <w:szCs w:val="28"/>
        </w:rPr>
        <w:t>Общая трудоемкость дисциплины составляет 6 зачетных единиц (216 академических часов).</w:t>
      </w:r>
    </w:p>
    <w:p w:rsidR="008E75AC" w:rsidRPr="00244DE4" w:rsidRDefault="008E75AC" w:rsidP="008E75AC">
      <w:pPr>
        <w:pStyle w:val="ReportMain"/>
        <w:suppressAutoHyphens/>
        <w:ind w:firstLine="709"/>
        <w:jc w:val="both"/>
        <w:rPr>
          <w:szCs w:val="24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580"/>
        <w:gridCol w:w="1559"/>
        <w:gridCol w:w="1276"/>
        <w:gridCol w:w="1275"/>
      </w:tblGrid>
      <w:tr w:rsidR="008E75AC" w:rsidRPr="00244DE4" w:rsidTr="008E75AC">
        <w:trPr>
          <w:tblHeader/>
        </w:trPr>
        <w:tc>
          <w:tcPr>
            <w:tcW w:w="5580" w:type="dxa"/>
            <w:vMerge w:val="restart"/>
            <w:shd w:val="clear" w:color="auto" w:fill="auto"/>
            <w:vAlign w:val="center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44DE4">
              <w:rPr>
                <w:szCs w:val="24"/>
              </w:rPr>
              <w:t>Вид работы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44DE4">
              <w:rPr>
                <w:szCs w:val="24"/>
              </w:rPr>
              <w:t xml:space="preserve"> Трудоемкость,</w:t>
            </w:r>
          </w:p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44DE4">
              <w:rPr>
                <w:szCs w:val="24"/>
              </w:rPr>
              <w:t>академических часов</w:t>
            </w:r>
          </w:p>
        </w:tc>
      </w:tr>
      <w:tr w:rsidR="008E75AC" w:rsidRPr="00244DE4" w:rsidTr="008E75AC">
        <w:trPr>
          <w:tblHeader/>
        </w:trPr>
        <w:tc>
          <w:tcPr>
            <w:tcW w:w="5580" w:type="dxa"/>
            <w:vMerge/>
            <w:shd w:val="clear" w:color="auto" w:fill="auto"/>
            <w:vAlign w:val="center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44DE4">
              <w:rPr>
                <w:szCs w:val="24"/>
              </w:rPr>
              <w:t>2 семестр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44DE4">
              <w:rPr>
                <w:szCs w:val="24"/>
              </w:rPr>
              <w:t>3 семестр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44DE4">
              <w:rPr>
                <w:szCs w:val="24"/>
              </w:rPr>
              <w:t>всего</w:t>
            </w:r>
          </w:p>
        </w:tc>
      </w:tr>
      <w:tr w:rsidR="008E75AC" w:rsidRPr="00244DE4" w:rsidTr="008E75AC">
        <w:tc>
          <w:tcPr>
            <w:tcW w:w="5580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rPr>
                <w:b/>
                <w:szCs w:val="24"/>
              </w:rPr>
            </w:pPr>
            <w:r w:rsidRPr="00244DE4">
              <w:rPr>
                <w:b/>
                <w:szCs w:val="24"/>
              </w:rPr>
              <w:t>Общая трудоёмкость</w:t>
            </w:r>
          </w:p>
        </w:tc>
        <w:tc>
          <w:tcPr>
            <w:tcW w:w="1559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244DE4">
              <w:rPr>
                <w:b/>
                <w:szCs w:val="24"/>
              </w:rPr>
              <w:t>108</w:t>
            </w:r>
          </w:p>
        </w:tc>
        <w:tc>
          <w:tcPr>
            <w:tcW w:w="1276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244DE4">
              <w:rPr>
                <w:b/>
                <w:szCs w:val="24"/>
              </w:rPr>
              <w:t>108</w:t>
            </w:r>
          </w:p>
        </w:tc>
        <w:tc>
          <w:tcPr>
            <w:tcW w:w="1275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244DE4">
              <w:rPr>
                <w:b/>
                <w:szCs w:val="24"/>
              </w:rPr>
              <w:t>216</w:t>
            </w:r>
          </w:p>
        </w:tc>
      </w:tr>
      <w:tr w:rsidR="008E75AC" w:rsidRPr="00244DE4" w:rsidTr="008E75AC">
        <w:tc>
          <w:tcPr>
            <w:tcW w:w="5580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rPr>
                <w:b/>
                <w:szCs w:val="24"/>
              </w:rPr>
            </w:pPr>
            <w:r w:rsidRPr="00244DE4">
              <w:rPr>
                <w:b/>
                <w:szCs w:val="24"/>
              </w:rPr>
              <w:t>Контактная работа:</w:t>
            </w:r>
          </w:p>
        </w:tc>
        <w:tc>
          <w:tcPr>
            <w:tcW w:w="1559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244DE4">
              <w:rPr>
                <w:b/>
                <w:szCs w:val="24"/>
              </w:rPr>
              <w:t>35,25</w:t>
            </w:r>
          </w:p>
        </w:tc>
        <w:tc>
          <w:tcPr>
            <w:tcW w:w="1276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244DE4">
              <w:rPr>
                <w:b/>
                <w:szCs w:val="24"/>
              </w:rPr>
              <w:t>52,25</w:t>
            </w:r>
          </w:p>
        </w:tc>
        <w:tc>
          <w:tcPr>
            <w:tcW w:w="1275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244DE4">
              <w:rPr>
                <w:b/>
                <w:szCs w:val="24"/>
              </w:rPr>
              <w:t>87,5</w:t>
            </w:r>
          </w:p>
        </w:tc>
      </w:tr>
      <w:tr w:rsidR="008E75AC" w:rsidRPr="00244DE4" w:rsidTr="008E75AC">
        <w:tc>
          <w:tcPr>
            <w:tcW w:w="5580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rPr>
                <w:szCs w:val="24"/>
              </w:rPr>
            </w:pPr>
            <w:r w:rsidRPr="00244DE4">
              <w:rPr>
                <w:szCs w:val="24"/>
              </w:rPr>
              <w:t>Лекции (Л)</w:t>
            </w:r>
          </w:p>
        </w:tc>
        <w:tc>
          <w:tcPr>
            <w:tcW w:w="1559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44DE4">
              <w:rPr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44DE4">
              <w:rPr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44DE4">
              <w:rPr>
                <w:szCs w:val="24"/>
              </w:rPr>
              <w:t>36</w:t>
            </w:r>
          </w:p>
        </w:tc>
      </w:tr>
      <w:tr w:rsidR="008E75AC" w:rsidRPr="00244DE4" w:rsidTr="008E75AC">
        <w:tc>
          <w:tcPr>
            <w:tcW w:w="5580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rPr>
                <w:szCs w:val="24"/>
              </w:rPr>
            </w:pPr>
            <w:r w:rsidRPr="00244DE4">
              <w:rPr>
                <w:szCs w:val="24"/>
              </w:rPr>
              <w:t>Практические занятия (ПЗ)</w:t>
            </w:r>
          </w:p>
        </w:tc>
        <w:tc>
          <w:tcPr>
            <w:tcW w:w="1559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44DE4">
              <w:rPr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44DE4">
              <w:rPr>
                <w:szCs w:val="24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44DE4">
              <w:rPr>
                <w:szCs w:val="24"/>
              </w:rPr>
              <w:t>50</w:t>
            </w:r>
          </w:p>
        </w:tc>
      </w:tr>
      <w:tr w:rsidR="008E75AC" w:rsidRPr="00244DE4" w:rsidTr="008E75AC">
        <w:tc>
          <w:tcPr>
            <w:tcW w:w="5580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rPr>
                <w:szCs w:val="24"/>
              </w:rPr>
            </w:pPr>
            <w:r w:rsidRPr="00244DE4">
              <w:rPr>
                <w:szCs w:val="24"/>
              </w:rPr>
              <w:t>Консультации</w:t>
            </w:r>
          </w:p>
        </w:tc>
        <w:tc>
          <w:tcPr>
            <w:tcW w:w="1559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44DE4">
              <w:rPr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44DE4">
              <w:rPr>
                <w:szCs w:val="24"/>
              </w:rPr>
              <w:t>1</w:t>
            </w:r>
          </w:p>
        </w:tc>
      </w:tr>
      <w:tr w:rsidR="008E75AC" w:rsidRPr="00244DE4" w:rsidTr="008E75AC"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rPr>
                <w:szCs w:val="24"/>
              </w:rPr>
            </w:pPr>
            <w:r w:rsidRPr="00244DE4">
              <w:rPr>
                <w:szCs w:val="24"/>
              </w:rPr>
              <w:t>Промежуточная аттестация (зачет, экзамен)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44DE4">
              <w:rPr>
                <w:szCs w:val="24"/>
              </w:rPr>
              <w:t>0,25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44DE4">
              <w:rPr>
                <w:szCs w:val="24"/>
              </w:rPr>
              <w:t>0,25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44DE4">
              <w:rPr>
                <w:szCs w:val="24"/>
              </w:rPr>
              <w:t>0,5</w:t>
            </w:r>
          </w:p>
        </w:tc>
      </w:tr>
      <w:tr w:rsidR="008E75AC" w:rsidRPr="00244DE4" w:rsidTr="008E75AC">
        <w:tc>
          <w:tcPr>
            <w:tcW w:w="5580" w:type="dxa"/>
            <w:tcBorders>
              <w:bottom w:val="nil"/>
            </w:tcBorders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rPr>
                <w:b/>
                <w:szCs w:val="24"/>
              </w:rPr>
            </w:pPr>
            <w:r w:rsidRPr="00244DE4">
              <w:rPr>
                <w:b/>
                <w:szCs w:val="24"/>
              </w:rPr>
              <w:t>Самостоятельная работа: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244DE4">
              <w:rPr>
                <w:b/>
                <w:szCs w:val="24"/>
              </w:rPr>
              <w:t>72,75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244DE4">
              <w:rPr>
                <w:b/>
                <w:szCs w:val="24"/>
              </w:rPr>
              <w:t>55,75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244DE4">
              <w:rPr>
                <w:b/>
                <w:szCs w:val="24"/>
              </w:rPr>
              <w:t>128,5</w:t>
            </w:r>
          </w:p>
        </w:tc>
      </w:tr>
      <w:tr w:rsidR="008E75AC" w:rsidRPr="00244DE4" w:rsidTr="008E75AC">
        <w:tc>
          <w:tcPr>
            <w:tcW w:w="5580" w:type="dxa"/>
            <w:tcBorders>
              <w:top w:val="nil"/>
            </w:tcBorders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rPr>
                <w:szCs w:val="24"/>
              </w:rPr>
            </w:pPr>
            <w:r w:rsidRPr="00244DE4">
              <w:rPr>
                <w:szCs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8E75AC" w:rsidRPr="00244DE4" w:rsidRDefault="008E75AC" w:rsidP="00F45383">
            <w:pPr>
              <w:pStyle w:val="ReportMain"/>
              <w:suppressAutoHyphens/>
              <w:rPr>
                <w:szCs w:val="24"/>
              </w:rPr>
            </w:pPr>
            <w:r w:rsidRPr="00244DE4">
              <w:rPr>
                <w:szCs w:val="24"/>
              </w:rPr>
              <w:t xml:space="preserve"> - подготовка к практическим занятиям;</w:t>
            </w:r>
          </w:p>
          <w:p w:rsidR="008E75AC" w:rsidRPr="00244DE4" w:rsidRDefault="008E75AC" w:rsidP="00F45383">
            <w:pPr>
              <w:pStyle w:val="ReportMain"/>
              <w:suppressAutoHyphens/>
              <w:rPr>
                <w:i/>
                <w:szCs w:val="24"/>
              </w:rPr>
            </w:pPr>
            <w:r w:rsidRPr="00244DE4">
              <w:rPr>
                <w:szCs w:val="24"/>
              </w:rPr>
              <w:t xml:space="preserve"> - подготовка к рубежному контролю и т.п.)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</w:p>
        </w:tc>
      </w:tr>
      <w:tr w:rsidR="008E75AC" w:rsidRPr="00244DE4" w:rsidTr="008E75AC">
        <w:tc>
          <w:tcPr>
            <w:tcW w:w="5580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rPr>
                <w:b/>
                <w:szCs w:val="24"/>
              </w:rPr>
            </w:pPr>
            <w:r w:rsidRPr="00244DE4">
              <w:rPr>
                <w:b/>
                <w:szCs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559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244DE4">
              <w:rPr>
                <w:b/>
                <w:szCs w:val="24"/>
              </w:rPr>
              <w:t>экзамен</w:t>
            </w:r>
          </w:p>
        </w:tc>
        <w:tc>
          <w:tcPr>
            <w:tcW w:w="1276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244DE4">
              <w:rPr>
                <w:b/>
                <w:szCs w:val="24"/>
              </w:rPr>
              <w:t>диф. зач.</w:t>
            </w:r>
          </w:p>
        </w:tc>
        <w:tc>
          <w:tcPr>
            <w:tcW w:w="1275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</w:p>
        </w:tc>
      </w:tr>
    </w:tbl>
    <w:p w:rsidR="00FF0076" w:rsidRDefault="00FF0076" w:rsidP="0073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34E" w:rsidRDefault="002B734E" w:rsidP="00730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30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562C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562CAA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562CAA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</w:t>
      </w:r>
      <w:r w:rsidR="00A17897">
        <w:rPr>
          <w:sz w:val="28"/>
          <w:szCs w:val="28"/>
        </w:rPr>
        <w:lastRenderedPageBreak/>
        <w:t xml:space="preserve">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562CAA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562CAA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562CAA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</w:t>
      </w:r>
      <w:r w:rsidR="007307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9265BE" w:rsidRDefault="009265BE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5BE" w:rsidRDefault="009265BE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составлению конспекта: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562CAA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обучения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новывается на записи материала.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усваивать большие объемы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заставляет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вырабатывать навык записывать эти сведения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точно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кратко. Но сделать это нужно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чтобы потом по этим записям можно было легко воссоздать всю лекцию.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562CAA" w:rsidRDefault="00B263F4" w:rsidP="00562CA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562CAA" w:rsidRDefault="00B263F4" w:rsidP="00562CA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562CAA" w:rsidRDefault="00B263F4" w:rsidP="00562CA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клавтура, двигтль, транзстр и т.д. </w:t>
      </w:r>
    </w:p>
    <w:p w:rsidR="00B263F4" w:rsidRPr="00562CAA" w:rsidRDefault="00B263F4" w:rsidP="00562CA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 на  полях пометки, цветом  или  подчёркиванием  отмечайте непонятные или важные места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Выучите  правила,  выделенные   преподавателем  на  уроке.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73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095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 w:rsidR="00095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дифференцированному зачёту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4B1C74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2B734E" w:rsidRDefault="002B734E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34E" w:rsidRDefault="002B734E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34E" w:rsidRDefault="002B734E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7D9" w:rsidRDefault="00B81E60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</w:t>
      </w:r>
      <w:r w:rsidR="0044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 подготовке к практическим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730721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Для практических </w:t>
      </w:r>
      <w:r w:rsidR="00CF37D9">
        <w:rPr>
          <w:rFonts w:ascii="TimesNewRoman" w:hAnsi="TimesNewRoman" w:cs="TimesNewRoman"/>
          <w:sz w:val="28"/>
          <w:szCs w:val="28"/>
        </w:rPr>
        <w:t xml:space="preserve"> занятий должна быть отведена отдельная тетрадь, которой Вам должно хватить на два семестра обучения.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</w:t>
      </w:r>
      <w:r w:rsidR="00440910">
        <w:rPr>
          <w:rFonts w:ascii="TimesNewRoman" w:hAnsi="TimesNewRoman" w:cs="TimesNewRoman"/>
          <w:sz w:val="28"/>
          <w:szCs w:val="28"/>
        </w:rPr>
        <w:t xml:space="preserve"> того, чтобы дать Вам </w:t>
      </w:r>
      <w:r>
        <w:rPr>
          <w:rFonts w:ascii="TimesNewRoman" w:hAnsi="TimesNewRoman" w:cs="TimesNewRoman"/>
          <w:sz w:val="28"/>
          <w:szCs w:val="28"/>
        </w:rPr>
        <w:t>возможность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44091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>виде, символьно (F</w:t>
      </w:r>
      <w:r>
        <w:rPr>
          <w:rFonts w:ascii="TimesNewRoman" w:hAnsi="TimesNewRoman" w:cs="TimesNewRoman"/>
          <w:sz w:val="18"/>
          <w:szCs w:val="18"/>
        </w:rPr>
        <w:t>y</w:t>
      </w:r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440910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(мм,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На практическом занятии старайтесь все делать самостоятельно, не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4B1C74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 экзамен</w:t>
      </w:r>
      <w:r w:rsidR="00095438">
        <w:rPr>
          <w:rFonts w:ascii="TimesNewRoman" w:hAnsi="TimesNewRoman" w:cs="TimesNewRoman"/>
          <w:sz w:val="28"/>
          <w:szCs w:val="28"/>
        </w:rPr>
        <w:t xml:space="preserve"> и дифференцированный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73072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730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«Теоретическая механика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«Теоретическая механика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562CA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562CA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расчётно-графических заданий,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562CA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выполненной расчётно</w:t>
      </w:r>
      <w:r w:rsidR="009265B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9265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</w:t>
      </w:r>
      <w:r w:rsidR="000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</w:t>
      </w:r>
      <w:r w:rsidR="00095438" w:rsidRPr="00095438">
        <w:rPr>
          <w:rFonts w:ascii="TimesNewRoman" w:hAnsi="TimesNewRoman" w:cs="TimesNewRoman"/>
          <w:sz w:val="28"/>
          <w:szCs w:val="28"/>
        </w:rPr>
        <w:t xml:space="preserve"> </w:t>
      </w:r>
      <w:r w:rsidR="00095438">
        <w:rPr>
          <w:rFonts w:ascii="TimesNewRoman" w:hAnsi="TimesNewRoman" w:cs="TimesNewRoman"/>
          <w:sz w:val="28"/>
          <w:szCs w:val="28"/>
        </w:rPr>
        <w:t>дифференцированный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5438">
        <w:rPr>
          <w:rFonts w:ascii="TimesNewRoman" w:hAnsi="TimesNewRoman" w:cs="TimesNewRoman"/>
          <w:sz w:val="28"/>
          <w:szCs w:val="28"/>
        </w:rPr>
        <w:t>Дифференцированный зачёт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один теоретический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562CA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7716C5" w:rsidP="00562CA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562CA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562CA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095438">
        <w:rPr>
          <w:rFonts w:ascii="TimesNewRoman" w:hAnsi="TimesNewRoman" w:cs="TimesNewRoman"/>
          <w:sz w:val="28"/>
          <w:szCs w:val="28"/>
        </w:rPr>
        <w:t>дифференцированный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562CAA">
      <w:pPr>
        <w:spacing w:after="0" w:line="240" w:lineRule="auto"/>
        <w:ind w:firstLine="709"/>
        <w:jc w:val="both"/>
      </w:pPr>
    </w:p>
    <w:sectPr w:rsidR="000B1CE8" w:rsidSect="002B734E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80D" w:rsidRDefault="00CB080D" w:rsidP="00FF0076">
      <w:pPr>
        <w:spacing w:after="0" w:line="240" w:lineRule="auto"/>
      </w:pPr>
      <w:r>
        <w:separator/>
      </w:r>
    </w:p>
  </w:endnote>
  <w:endnote w:type="continuationSeparator" w:id="0">
    <w:p w:rsidR="00CB080D" w:rsidRDefault="00CB080D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562CAA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562CAA">
          <w:rPr>
            <w:rFonts w:ascii="Times New Roman" w:hAnsi="Times New Roman" w:cs="Times New Roman"/>
            <w:sz w:val="24"/>
          </w:rPr>
          <w:fldChar w:fldCharType="begin"/>
        </w:r>
        <w:r w:rsidRPr="00562CAA">
          <w:rPr>
            <w:rFonts w:ascii="Times New Roman" w:hAnsi="Times New Roman" w:cs="Times New Roman"/>
            <w:sz w:val="24"/>
          </w:rPr>
          <w:instrText>PAGE   \* MERGEFORMAT</w:instrText>
        </w:r>
        <w:r w:rsidRPr="00562CAA">
          <w:rPr>
            <w:rFonts w:ascii="Times New Roman" w:hAnsi="Times New Roman" w:cs="Times New Roman"/>
            <w:sz w:val="24"/>
          </w:rPr>
          <w:fldChar w:fldCharType="separate"/>
        </w:r>
        <w:r w:rsidR="00FD5E97">
          <w:rPr>
            <w:rFonts w:ascii="Times New Roman" w:hAnsi="Times New Roman" w:cs="Times New Roman"/>
            <w:noProof/>
            <w:sz w:val="24"/>
          </w:rPr>
          <w:t>2</w:t>
        </w:r>
        <w:r w:rsidRPr="00562CA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80D" w:rsidRDefault="00CB080D" w:rsidP="00FF0076">
      <w:pPr>
        <w:spacing w:after="0" w:line="240" w:lineRule="auto"/>
      </w:pPr>
      <w:r>
        <w:separator/>
      </w:r>
    </w:p>
  </w:footnote>
  <w:footnote w:type="continuationSeparator" w:id="0">
    <w:p w:rsidR="00CB080D" w:rsidRDefault="00CB080D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A96AEE"/>
    <w:multiLevelType w:val="hybridMultilevel"/>
    <w:tmpl w:val="F4BC5B34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14"/>
  </w:num>
  <w:num w:numId="11">
    <w:abstractNumId w:val="2"/>
  </w:num>
  <w:num w:numId="12">
    <w:abstractNumId w:val="8"/>
  </w:num>
  <w:num w:numId="13">
    <w:abstractNumId w:val="1"/>
  </w:num>
  <w:num w:numId="14">
    <w:abstractNumId w:val="9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86A61"/>
    <w:rsid w:val="00095438"/>
    <w:rsid w:val="000B1CE8"/>
    <w:rsid w:val="0014634D"/>
    <w:rsid w:val="00172CF9"/>
    <w:rsid w:val="001E130D"/>
    <w:rsid w:val="002416DD"/>
    <w:rsid w:val="00254007"/>
    <w:rsid w:val="002721E7"/>
    <w:rsid w:val="002B734E"/>
    <w:rsid w:val="002B7629"/>
    <w:rsid w:val="002D6C9C"/>
    <w:rsid w:val="002E7D03"/>
    <w:rsid w:val="003260D6"/>
    <w:rsid w:val="00355893"/>
    <w:rsid w:val="00402C3E"/>
    <w:rsid w:val="00403C0A"/>
    <w:rsid w:val="00420107"/>
    <w:rsid w:val="00440910"/>
    <w:rsid w:val="00446B56"/>
    <w:rsid w:val="004A5996"/>
    <w:rsid w:val="004B1C74"/>
    <w:rsid w:val="00562CAA"/>
    <w:rsid w:val="00604D48"/>
    <w:rsid w:val="00662733"/>
    <w:rsid w:val="00662924"/>
    <w:rsid w:val="006A734F"/>
    <w:rsid w:val="00730721"/>
    <w:rsid w:val="00733C5E"/>
    <w:rsid w:val="007716C5"/>
    <w:rsid w:val="008343B8"/>
    <w:rsid w:val="008533FE"/>
    <w:rsid w:val="00877BE6"/>
    <w:rsid w:val="008D4D99"/>
    <w:rsid w:val="008E75AC"/>
    <w:rsid w:val="009265BE"/>
    <w:rsid w:val="009838CD"/>
    <w:rsid w:val="009B25D1"/>
    <w:rsid w:val="00A06C62"/>
    <w:rsid w:val="00A1714E"/>
    <w:rsid w:val="00A17897"/>
    <w:rsid w:val="00AD4FBD"/>
    <w:rsid w:val="00B17789"/>
    <w:rsid w:val="00B263F4"/>
    <w:rsid w:val="00B81E60"/>
    <w:rsid w:val="00BD31EE"/>
    <w:rsid w:val="00C859B7"/>
    <w:rsid w:val="00CB080D"/>
    <w:rsid w:val="00CF37D9"/>
    <w:rsid w:val="00D17AA9"/>
    <w:rsid w:val="00D25B75"/>
    <w:rsid w:val="00EE683F"/>
    <w:rsid w:val="00F668F9"/>
    <w:rsid w:val="00F9208C"/>
    <w:rsid w:val="00FD5E97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C093A-20C0-436D-A959-92BA241F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3931</Words>
  <Characters>22409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8</cp:revision>
  <dcterms:created xsi:type="dcterms:W3CDTF">2016-10-31T06:27:00Z</dcterms:created>
  <dcterms:modified xsi:type="dcterms:W3CDTF">2019-10-25T07:26:00Z</dcterms:modified>
</cp:coreProperties>
</file>