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88" w:rsidRDefault="00EA4788" w:rsidP="00EA4788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EA4788" w:rsidRDefault="00EA4788" w:rsidP="00EA4788">
      <w:pPr>
        <w:pStyle w:val="ReportHead"/>
        <w:suppressAutoHyphens/>
        <w:rPr>
          <w:sz w:val="24"/>
        </w:rPr>
      </w:pPr>
    </w:p>
    <w:p w:rsidR="00EA4788" w:rsidRDefault="00EA4788" w:rsidP="00EA4788">
      <w:pPr>
        <w:pStyle w:val="ReportHead"/>
        <w:suppressAutoHyphens/>
        <w:rPr>
          <w:sz w:val="24"/>
        </w:rPr>
      </w:pPr>
      <w:r>
        <w:rPr>
          <w:sz w:val="24"/>
        </w:rPr>
        <w:t>Бузулукский гуманитарно-технологический институт (филиал)</w:t>
      </w:r>
    </w:p>
    <w:p w:rsidR="00EA4788" w:rsidRDefault="00EA4788" w:rsidP="00EA4788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EA4788" w:rsidRDefault="00EA4788" w:rsidP="00EA4788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6833B1" w:rsidRDefault="00EA4788" w:rsidP="00EA4788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6833B1" w:rsidRDefault="006833B1" w:rsidP="006833B1">
      <w:pPr>
        <w:pStyle w:val="ReportHead"/>
        <w:suppressAutoHyphens/>
        <w:rPr>
          <w:sz w:val="24"/>
        </w:rPr>
      </w:pPr>
    </w:p>
    <w:p w:rsidR="006833B1" w:rsidRDefault="006833B1" w:rsidP="006833B1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педагогического образования </w:t>
      </w:r>
    </w:p>
    <w:p w:rsidR="006833B1" w:rsidRDefault="006833B1" w:rsidP="006833B1">
      <w:pPr>
        <w:pStyle w:val="ReportHead"/>
        <w:suppressAutoHyphens/>
        <w:rPr>
          <w:sz w:val="24"/>
        </w:rPr>
      </w:pPr>
    </w:p>
    <w:p w:rsidR="006833B1" w:rsidRDefault="006833B1" w:rsidP="006833B1">
      <w:pPr>
        <w:pStyle w:val="ReportHead"/>
        <w:suppressAutoHyphens/>
        <w:rPr>
          <w:sz w:val="24"/>
        </w:rPr>
      </w:pPr>
    </w:p>
    <w:p w:rsidR="006833B1" w:rsidRDefault="006833B1" w:rsidP="006833B1">
      <w:pPr>
        <w:pStyle w:val="ReportHead"/>
        <w:suppressAutoHyphens/>
        <w:jc w:val="left"/>
        <w:rPr>
          <w:sz w:val="24"/>
        </w:rPr>
      </w:pPr>
    </w:p>
    <w:p w:rsidR="006833B1" w:rsidRDefault="006833B1" w:rsidP="006833B1">
      <w:pPr>
        <w:pStyle w:val="ReportHead"/>
        <w:suppressAutoHyphens/>
        <w:jc w:val="left"/>
        <w:rPr>
          <w:sz w:val="24"/>
        </w:rPr>
      </w:pPr>
    </w:p>
    <w:p w:rsidR="006833B1" w:rsidRDefault="006833B1" w:rsidP="006833B1">
      <w:pPr>
        <w:pStyle w:val="ReportHead"/>
        <w:suppressAutoHyphens/>
        <w:jc w:val="left"/>
        <w:rPr>
          <w:sz w:val="24"/>
        </w:rPr>
      </w:pPr>
    </w:p>
    <w:p w:rsidR="006833B1" w:rsidRDefault="006833B1" w:rsidP="006833B1">
      <w:pPr>
        <w:pStyle w:val="ReportHead"/>
        <w:suppressAutoHyphens/>
        <w:rPr>
          <w:sz w:val="24"/>
        </w:rPr>
      </w:pPr>
    </w:p>
    <w:p w:rsidR="006833B1" w:rsidRDefault="006833B1" w:rsidP="006833B1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6833B1" w:rsidRDefault="006833B1" w:rsidP="006833B1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 по практике</w:t>
      </w:r>
    </w:p>
    <w:p w:rsidR="006833B1" w:rsidRDefault="006833B1" w:rsidP="006833B1">
      <w:pPr>
        <w:pStyle w:val="ReportHead"/>
        <w:suppressAutoHyphens/>
      </w:pP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Вид </w:t>
      </w:r>
      <w:r>
        <w:rPr>
          <w:i/>
          <w:sz w:val="24"/>
          <w:u w:val="single"/>
        </w:rPr>
        <w:tab/>
        <w:t xml:space="preserve"> производственная практика </w:t>
      </w:r>
      <w:r>
        <w:rPr>
          <w:i/>
          <w:sz w:val="24"/>
          <w:u w:val="single"/>
        </w:rPr>
        <w:tab/>
      </w: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учебная, производственная</w:t>
      </w: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Тип </w:t>
      </w:r>
      <w:r>
        <w:rPr>
          <w:i/>
          <w:sz w:val="24"/>
          <w:u w:val="single"/>
        </w:rPr>
        <w:tab/>
        <w:t xml:space="preserve"> научно-исследовательская работа </w:t>
      </w:r>
      <w:r>
        <w:rPr>
          <w:i/>
          <w:sz w:val="24"/>
          <w:u w:val="single"/>
        </w:rPr>
        <w:tab/>
      </w: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</w:pP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Уровень высшего образования</w:t>
      </w: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БАКАЛАВРИАТ</w:t>
      </w: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</w:pPr>
      <w:r>
        <w:t>Направление подготовки</w:t>
      </w: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44.03.01 Педагогическое образование</w:t>
      </w: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Информатика</w:t>
      </w: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</w:pPr>
      <w:r>
        <w:t>Квалификация</w:t>
      </w: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Форма обучения</w:t>
      </w: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</w:pPr>
      <w:bookmarkStart w:id="0" w:name="BookmarkWhereDelChr13"/>
      <w:bookmarkEnd w:id="0"/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</w:pP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</w:pP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</w:pP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</w:pP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</w:pP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</w:pP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</w:pP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</w:pP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  <w:sectPr w:rsidR="006833B1" w:rsidSect="006833B1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</w:t>
      </w:r>
      <w:r w:rsidR="001355ED">
        <w:t>20</w:t>
      </w:r>
    </w:p>
    <w:p w:rsidR="006833B1" w:rsidRDefault="006833B1" w:rsidP="006833B1">
      <w:pPr>
        <w:pStyle w:val="ReportHead"/>
        <w:suppressAutoHyphens/>
        <w:jc w:val="both"/>
        <w:rPr>
          <w:sz w:val="24"/>
          <w:u w:val="single"/>
        </w:rPr>
      </w:pPr>
      <w:bookmarkStart w:id="1" w:name="BookmarkTestIsMustDelChr13"/>
      <w:bookmarkEnd w:id="1"/>
      <w:r>
        <w:rPr>
          <w:sz w:val="24"/>
        </w:rPr>
        <w:lastRenderedPageBreak/>
        <w:t>Фонд оценочных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 xml:space="preserve">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44.03.01 Педагогическое образование</w:t>
      </w:r>
      <w:r>
        <w:rPr>
          <w:sz w:val="24"/>
        </w:rPr>
        <w:t xml:space="preserve"> по практике</w:t>
      </w:r>
      <w:r>
        <w:rPr>
          <w:sz w:val="24"/>
          <w:u w:val="single"/>
        </w:rPr>
        <w:t>.</w:t>
      </w:r>
    </w:p>
    <w:p w:rsidR="006833B1" w:rsidRDefault="006833B1" w:rsidP="006833B1">
      <w:pPr>
        <w:pStyle w:val="ReportHead"/>
        <w:suppressAutoHyphens/>
        <w:jc w:val="both"/>
        <w:rPr>
          <w:sz w:val="24"/>
          <w:u w:val="single"/>
        </w:rPr>
      </w:pPr>
    </w:p>
    <w:p w:rsidR="006833B1" w:rsidRDefault="006833B1" w:rsidP="006833B1">
      <w:pPr>
        <w:pStyle w:val="ReportHead"/>
        <w:suppressAutoHyphens/>
        <w:ind w:firstLine="850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6833B1" w:rsidRDefault="006833B1" w:rsidP="006833B1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педагогического образования</w:t>
      </w:r>
      <w:r>
        <w:rPr>
          <w:sz w:val="24"/>
          <w:u w:val="single"/>
        </w:rPr>
        <w:tab/>
      </w:r>
    </w:p>
    <w:p w:rsidR="006833B1" w:rsidRDefault="006833B1" w:rsidP="006833B1">
      <w:pPr>
        <w:pStyle w:val="ReportHead"/>
        <w:tabs>
          <w:tab w:val="left" w:pos="10148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6833B1" w:rsidRDefault="006833B1" w:rsidP="006833B1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 xml:space="preserve">протокол № </w:t>
      </w:r>
      <w:proofErr w:type="spellStart"/>
      <w:r>
        <w:rPr>
          <w:sz w:val="24"/>
        </w:rPr>
        <w:t>________от</w:t>
      </w:r>
      <w:proofErr w:type="spellEnd"/>
      <w:r>
        <w:rPr>
          <w:sz w:val="24"/>
        </w:rPr>
        <w:t xml:space="preserve"> "___" __________ 20__г.</w:t>
      </w:r>
    </w:p>
    <w:p w:rsidR="006833B1" w:rsidRDefault="006833B1" w:rsidP="006833B1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EA4788" w:rsidRDefault="00EA4788" w:rsidP="00EA4788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Первый заместитель директора по УР_________________________________</w:t>
      </w:r>
      <w:r w:rsidR="001355ED">
        <w:rPr>
          <w:sz w:val="24"/>
        </w:rPr>
        <w:t xml:space="preserve"> </w:t>
      </w:r>
      <w:r>
        <w:rPr>
          <w:sz w:val="24"/>
        </w:rPr>
        <w:t>______</w:t>
      </w:r>
    </w:p>
    <w:p w:rsidR="00EA4788" w:rsidRDefault="00EA4788" w:rsidP="00EA4788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подпись                        расшифровка подписи</w:t>
      </w:r>
    </w:p>
    <w:p w:rsidR="00EA4788" w:rsidRDefault="00EA4788" w:rsidP="00EA4788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Исполнители:</w:t>
      </w:r>
    </w:p>
    <w:p w:rsidR="00EA4788" w:rsidRDefault="00EA4788" w:rsidP="00EA4788">
      <w:pPr>
        <w:pStyle w:val="ReportHead"/>
        <w:tabs>
          <w:tab w:val="left" w:pos="6415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Доцент </w:t>
      </w:r>
      <w:r>
        <w:rPr>
          <w:sz w:val="24"/>
          <w:u w:val="single"/>
        </w:rPr>
        <w:tab/>
        <w:t>О.А.Степунина</w:t>
      </w:r>
      <w:r>
        <w:rPr>
          <w:sz w:val="24"/>
          <w:u w:val="single"/>
        </w:rPr>
        <w:tab/>
      </w:r>
    </w:p>
    <w:p w:rsidR="00EA4788" w:rsidRDefault="00EA4788" w:rsidP="00EA4788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6833B1" w:rsidRDefault="006833B1">
      <w:pPr>
        <w:rPr>
          <w:i/>
          <w:sz w:val="24"/>
        </w:rPr>
      </w:pPr>
      <w:r>
        <w:rPr>
          <w:i/>
          <w:sz w:val="24"/>
        </w:rPr>
        <w:br w:type="page"/>
      </w:r>
    </w:p>
    <w:p w:rsidR="006833B1" w:rsidRDefault="006833B1" w:rsidP="006833B1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1. Перечень компетенций, с указанием этапов их формирования в процессе освоения образовательной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/>
      </w:tblPr>
      <w:tblGrid>
        <w:gridCol w:w="2144"/>
        <w:gridCol w:w="2714"/>
        <w:gridCol w:w="3619"/>
        <w:gridCol w:w="1830"/>
      </w:tblGrid>
      <w:tr w:rsidR="006833B1" w:rsidRPr="006833B1" w:rsidTr="00EA4788">
        <w:trPr>
          <w:tblHeader/>
        </w:trPr>
        <w:tc>
          <w:tcPr>
            <w:tcW w:w="0" w:type="auto"/>
            <w:shd w:val="clear" w:color="auto" w:fill="auto"/>
            <w:vAlign w:val="center"/>
          </w:tcPr>
          <w:p w:rsidR="006833B1" w:rsidRPr="006833B1" w:rsidRDefault="006833B1" w:rsidP="006833B1">
            <w:pPr>
              <w:pStyle w:val="ReportMain"/>
              <w:suppressAutoHyphens/>
              <w:jc w:val="center"/>
            </w:pPr>
            <w:r w:rsidRPr="006833B1">
              <w:t>Формируемые компетенции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833B1" w:rsidRPr="006833B1" w:rsidRDefault="006833B1" w:rsidP="006833B1">
            <w:pPr>
              <w:pStyle w:val="ReportMain"/>
              <w:suppressAutoHyphens/>
              <w:jc w:val="center"/>
            </w:pPr>
            <w:r w:rsidRPr="006833B1">
              <w:t>Код и наименование индикатора достижения компетенции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833B1" w:rsidRPr="006833B1" w:rsidRDefault="006833B1" w:rsidP="006833B1">
            <w:pPr>
              <w:pStyle w:val="ReportMain"/>
              <w:suppressAutoHyphens/>
              <w:jc w:val="center"/>
            </w:pPr>
            <w:r w:rsidRPr="006833B1">
              <w:t xml:space="preserve">Планируемые результаты </w:t>
            </w:r>
            <w:proofErr w:type="gramStart"/>
            <w:r w:rsidRPr="006833B1">
              <w:t>обучения по практике</w:t>
            </w:r>
            <w:proofErr w:type="gramEnd"/>
            <w:r w:rsidRPr="006833B1">
              <w:t>, характеризующие этапы формирования компетенций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833B1" w:rsidRPr="006833B1" w:rsidRDefault="006833B1" w:rsidP="006833B1">
            <w:pPr>
              <w:pStyle w:val="ReportMain"/>
              <w:suppressAutoHyphens/>
              <w:jc w:val="center"/>
            </w:pPr>
            <w:r w:rsidRPr="006833B1">
              <w:t>Наименование оценочного средства</w:t>
            </w:r>
          </w:p>
        </w:tc>
      </w:tr>
      <w:tr w:rsidR="006833B1" w:rsidRPr="006833B1" w:rsidTr="00EA4788">
        <w:tc>
          <w:tcPr>
            <w:tcW w:w="0" w:type="auto"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  <w:rPr>
                <w:b/>
              </w:rPr>
            </w:pPr>
            <w:r w:rsidRPr="006833B1">
              <w:rPr>
                <w:b/>
              </w:rPr>
              <w:t>УК-1:</w:t>
            </w:r>
          </w:p>
          <w:p w:rsidR="006833B1" w:rsidRPr="006833B1" w:rsidRDefault="006833B1" w:rsidP="006833B1">
            <w:pPr>
              <w:pStyle w:val="ReportMain"/>
              <w:suppressAutoHyphens/>
            </w:pPr>
            <w:r w:rsidRPr="006833B1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0" w:type="auto"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</w:pPr>
            <w:r w:rsidRPr="006833B1">
              <w:t>УК-1-В-5</w:t>
            </w:r>
            <w:proofErr w:type="gramStart"/>
            <w:r w:rsidRPr="006833B1">
              <w:t xml:space="preserve"> Ф</w:t>
            </w:r>
            <w:proofErr w:type="gramEnd"/>
            <w:r w:rsidRPr="006833B1">
              <w:t>ормулирует и аргументирует выводы и суждения, в том числе с применением философского понятийного аппарата</w:t>
            </w:r>
          </w:p>
        </w:tc>
        <w:tc>
          <w:tcPr>
            <w:tcW w:w="0" w:type="auto"/>
            <w:shd w:val="clear" w:color="auto" w:fill="auto"/>
          </w:tcPr>
          <w:p w:rsidR="00EA4788" w:rsidRDefault="00EA4788" w:rsidP="00EA4788">
            <w:pPr>
              <w:pStyle w:val="ReportMain"/>
              <w:tabs>
                <w:tab w:val="left" w:pos="280"/>
              </w:tabs>
              <w:suppressAutoHyphens/>
            </w:pPr>
            <w:r>
              <w:rPr>
                <w:b/>
                <w:u w:val="single"/>
              </w:rPr>
              <w:t>Знать:</w:t>
            </w:r>
          </w:p>
          <w:p w:rsidR="00EA4788" w:rsidRDefault="00EA4788" w:rsidP="00EA4788">
            <w:pPr>
              <w:pStyle w:val="ReportMain"/>
              <w:tabs>
                <w:tab w:val="left" w:pos="280"/>
              </w:tabs>
              <w:suppressAutoHyphens/>
              <w:jc w:val="both"/>
              <w:rPr>
                <w:i/>
              </w:rPr>
            </w:pPr>
            <w:r>
              <w:t>– развитие способности самостоятельного осуществления научно-исследовательской работы, связанной с решением сложных профессиональных задач в инновационных условиях.</w:t>
            </w:r>
          </w:p>
          <w:p w:rsidR="00EA4788" w:rsidRDefault="00EA4788" w:rsidP="00EA4788">
            <w:pPr>
              <w:pStyle w:val="ReportMain"/>
              <w:tabs>
                <w:tab w:val="left" w:pos="280"/>
              </w:tabs>
              <w:suppressAutoHyphens/>
              <w:jc w:val="both"/>
              <w:rPr>
                <w:b/>
              </w:rPr>
            </w:pPr>
            <w:r>
              <w:rPr>
                <w:b/>
              </w:rPr>
              <w:t xml:space="preserve">Задачи: </w:t>
            </w:r>
          </w:p>
          <w:p w:rsidR="00EA4788" w:rsidRDefault="00EA4788" w:rsidP="00EA4788">
            <w:pPr>
              <w:pStyle w:val="ReportMain"/>
              <w:tabs>
                <w:tab w:val="left" w:pos="280"/>
              </w:tabs>
              <w:suppressAutoHyphens/>
            </w:pPr>
            <w:r>
              <w:t>– обеспечение становления профессионального научно-исследовательского мышления, формирование четкого представления об основных профессиональных задачах, способах их решения, формах организации НИР образовательных учреждений;</w:t>
            </w:r>
          </w:p>
          <w:p w:rsidR="00EA4788" w:rsidRDefault="00EA4788" w:rsidP="00EA4788">
            <w:pPr>
              <w:pStyle w:val="ReportMain"/>
              <w:tabs>
                <w:tab w:val="left" w:pos="280"/>
              </w:tabs>
              <w:suppressAutoHyphens/>
              <w:jc w:val="both"/>
            </w:pPr>
            <w:r>
              <w:t>– обеспечение готовности к профессиональному самосовершенствованию, развитию инновационного мышления и творческого потенциала, профессионального мастерства;</w:t>
            </w:r>
          </w:p>
          <w:p w:rsidR="00EA4788" w:rsidRDefault="00EA4788" w:rsidP="00EA4788">
            <w:pPr>
              <w:pStyle w:val="ReportMain"/>
              <w:tabs>
                <w:tab w:val="left" w:pos="280"/>
              </w:tabs>
              <w:suppressAutoHyphens/>
              <w:jc w:val="both"/>
            </w:pPr>
            <w:r>
              <w:t>– самостоятельное формулирование и решение задач, возникающих в ходе научно-исследовательской работы, требующих углубленных профессиональных знаний;</w:t>
            </w:r>
          </w:p>
          <w:p w:rsidR="00EA4788" w:rsidRDefault="00EA4788" w:rsidP="00EA4788">
            <w:pPr>
              <w:pStyle w:val="ReportMain"/>
              <w:tabs>
                <w:tab w:val="left" w:pos="280"/>
              </w:tabs>
              <w:suppressAutoHyphens/>
              <w:jc w:val="both"/>
            </w:pPr>
            <w:proofErr w:type="gramStart"/>
            <w:r>
              <w:t>– формирование навыков оформления и представления результатов научной работы в устной (доклады, сообщения, выступления) и письменной (аннотации научных работ, рефераты, научно-исследовательские аналитические обзоры, отчеты по творческим и научно-исследовательским работам, эссе, статьи, выпускная квалификационная работа и т.д.) форме;</w:t>
            </w:r>
            <w:proofErr w:type="gramEnd"/>
          </w:p>
          <w:p w:rsidR="006833B1" w:rsidRPr="006833B1" w:rsidRDefault="00EA4788" w:rsidP="00EA4788">
            <w:pPr>
              <w:pStyle w:val="ReportMain"/>
              <w:suppressAutoHyphens/>
              <w:rPr>
                <w:b/>
                <w:u w:val="single"/>
              </w:rPr>
            </w:pPr>
            <w:r>
              <w:t xml:space="preserve">– приобретение опыта работы в научном коллективе и ознакомление с методами </w:t>
            </w:r>
            <w:r>
              <w:lastRenderedPageBreak/>
              <w:t>организации научной работы.</w:t>
            </w:r>
          </w:p>
        </w:tc>
        <w:tc>
          <w:tcPr>
            <w:tcW w:w="0" w:type="auto"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  <w:r w:rsidRPr="006833B1">
              <w:rPr>
                <w:i/>
              </w:rPr>
              <w:lastRenderedPageBreak/>
              <w:t>Индивидуальное</w:t>
            </w:r>
          </w:p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  <w:r w:rsidRPr="006833B1">
              <w:rPr>
                <w:i/>
              </w:rPr>
              <w:t>задание/</w:t>
            </w:r>
          </w:p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  <w:r w:rsidRPr="006833B1">
              <w:rPr>
                <w:i/>
              </w:rPr>
              <w:t>Отчет</w:t>
            </w:r>
          </w:p>
        </w:tc>
      </w:tr>
      <w:tr w:rsidR="006833B1" w:rsidRPr="006833B1" w:rsidTr="00EA4788">
        <w:tc>
          <w:tcPr>
            <w:tcW w:w="0" w:type="auto"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  <w:rPr>
                <w:b/>
              </w:rPr>
            </w:pPr>
            <w:r w:rsidRPr="006833B1">
              <w:rPr>
                <w:b/>
              </w:rPr>
              <w:lastRenderedPageBreak/>
              <w:t>ОПК-8:</w:t>
            </w:r>
          </w:p>
          <w:p w:rsidR="006833B1" w:rsidRPr="006833B1" w:rsidRDefault="006833B1" w:rsidP="006833B1">
            <w:pPr>
              <w:pStyle w:val="ReportMain"/>
              <w:suppressAutoHyphens/>
            </w:pPr>
            <w:proofErr w:type="gramStart"/>
            <w:r w:rsidRPr="006833B1">
              <w:t>Способен</w:t>
            </w:r>
            <w:proofErr w:type="gramEnd"/>
            <w:r w:rsidRPr="006833B1">
              <w:t xml:space="preserve"> осуществлять педагогическую деятельность на основе специальных научных знаний</w:t>
            </w:r>
          </w:p>
        </w:tc>
        <w:tc>
          <w:tcPr>
            <w:tcW w:w="0" w:type="auto"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</w:pPr>
            <w:r w:rsidRPr="006833B1">
              <w:t>ОПК-8-В-1</w:t>
            </w:r>
            <w:proofErr w:type="gramStart"/>
            <w:r w:rsidRPr="006833B1">
              <w:t xml:space="preserve"> П</w:t>
            </w:r>
            <w:proofErr w:type="gramEnd"/>
            <w:r w:rsidRPr="006833B1">
              <w:t>рименяет современные, в том числе интерактивные, формы и методы обучения в урочной и внеурочной деятельности, дополнительном образовании на основе специальных научных знаний</w:t>
            </w:r>
          </w:p>
          <w:p w:rsidR="006833B1" w:rsidRPr="006833B1" w:rsidRDefault="006833B1" w:rsidP="006833B1">
            <w:pPr>
              <w:pStyle w:val="ReportMain"/>
              <w:suppressAutoHyphens/>
            </w:pPr>
            <w:r w:rsidRPr="006833B1">
              <w:t>ОПК-8-В-2</w:t>
            </w:r>
            <w:proofErr w:type="gramStart"/>
            <w:r w:rsidRPr="006833B1">
              <w:t xml:space="preserve"> П</w:t>
            </w:r>
            <w:proofErr w:type="gramEnd"/>
            <w:r w:rsidRPr="006833B1">
              <w:t>роектирует и осуществляет учебно-воспитательный процесс с опорой на знания основных закономерностей возрастного развития когнитивной и личностной сфер обучающихся, научно-обоснованных закономерностей организации образовательного процесса</w:t>
            </w:r>
          </w:p>
        </w:tc>
        <w:tc>
          <w:tcPr>
            <w:tcW w:w="0" w:type="auto"/>
            <w:shd w:val="clear" w:color="auto" w:fill="auto"/>
          </w:tcPr>
          <w:p w:rsidR="00EA4788" w:rsidRDefault="00EA4788" w:rsidP="00EA4788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Знать:</w:t>
            </w:r>
          </w:p>
          <w:p w:rsidR="00EA4788" w:rsidRDefault="00EA4788" w:rsidP="00EA4788">
            <w:pPr>
              <w:pStyle w:val="ReportMain"/>
              <w:suppressAutoHyphens/>
              <w:rPr>
                <w:color w:val="000000"/>
                <w:szCs w:val="24"/>
                <w:shd w:val="clear" w:color="auto" w:fill="FFFFFF"/>
              </w:rPr>
            </w:pPr>
            <w:r>
              <w:rPr>
                <w:szCs w:val="24"/>
              </w:rPr>
              <w:t xml:space="preserve">– </w:t>
            </w:r>
            <w:r>
              <w:rPr>
                <w:color w:val="000000"/>
                <w:szCs w:val="24"/>
                <w:shd w:val="clear" w:color="auto" w:fill="FFFFFF"/>
              </w:rPr>
              <w:t>принципы научной методологии и специфику научного исследования;</w:t>
            </w:r>
          </w:p>
          <w:p w:rsidR="00EA4788" w:rsidRDefault="00EA4788" w:rsidP="00EA478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– методы и приемы организации совместной и индивидуальной</w:t>
            </w:r>
          </w:p>
          <w:p w:rsidR="00EA4788" w:rsidRDefault="00EA4788" w:rsidP="00EA4788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  <w:lang w:eastAsia="ru-RU"/>
              </w:rPr>
              <w:t xml:space="preserve">деятельности </w:t>
            </w:r>
            <w:proofErr w:type="gramStart"/>
            <w:r>
              <w:rPr>
                <w:szCs w:val="24"/>
                <w:lang w:eastAsia="ru-RU"/>
              </w:rPr>
              <w:t>обучающихся</w:t>
            </w:r>
            <w:proofErr w:type="gramEnd"/>
            <w:r>
              <w:rPr>
                <w:szCs w:val="24"/>
                <w:lang w:eastAsia="ru-RU"/>
              </w:rPr>
              <w:t>.</w:t>
            </w:r>
          </w:p>
          <w:p w:rsidR="00EA4788" w:rsidRDefault="00EA4788" w:rsidP="00EA4788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Уметь:</w:t>
            </w:r>
          </w:p>
          <w:p w:rsidR="00EA4788" w:rsidRDefault="00EA4788" w:rsidP="00EA4788">
            <w:pPr>
              <w:pStyle w:val="ReportMain"/>
              <w:suppressAutoHyphens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– анализировать образовательные процессы и результаты педагогической деятельности в различных ситуациях;</w:t>
            </w:r>
          </w:p>
          <w:p w:rsidR="00EA4788" w:rsidRDefault="00EA4788" w:rsidP="00EA4788">
            <w:pPr>
              <w:pStyle w:val="ReportMain"/>
              <w:suppressAutoHyphens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– корректно формулировать условия задач, содержащих элементы самостоятельного исследования обучающихся;</w:t>
            </w:r>
          </w:p>
          <w:p w:rsidR="00EA4788" w:rsidRDefault="00EA4788" w:rsidP="00EA4788">
            <w:pPr>
              <w:pStyle w:val="ReportMain"/>
              <w:suppressAutoHyphens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 xml:space="preserve">– применять на практике современные образовательные технологии, направленные на развитие познавательной активности </w:t>
            </w:r>
            <w:proofErr w:type="gramStart"/>
            <w:r>
              <w:rPr>
                <w:color w:val="000000"/>
                <w:szCs w:val="24"/>
                <w:shd w:val="clear" w:color="auto" w:fill="FFFFFF"/>
              </w:rPr>
              <w:t>обучающихся</w:t>
            </w:r>
            <w:proofErr w:type="gramEnd"/>
            <w:r>
              <w:rPr>
                <w:color w:val="000000"/>
                <w:szCs w:val="24"/>
                <w:shd w:val="clear" w:color="auto" w:fill="FFFFFF"/>
              </w:rPr>
              <w:t>.</w:t>
            </w:r>
          </w:p>
          <w:p w:rsidR="00EA4788" w:rsidRDefault="00EA4788" w:rsidP="00EA4788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Владеть:</w:t>
            </w:r>
          </w:p>
          <w:p w:rsidR="006833B1" w:rsidRPr="006833B1" w:rsidRDefault="00EA4788" w:rsidP="00EA4788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szCs w:val="24"/>
              </w:rPr>
              <w:t xml:space="preserve">– </w:t>
            </w:r>
            <w:r>
              <w:rPr>
                <w:color w:val="000000"/>
                <w:szCs w:val="24"/>
                <w:shd w:val="clear" w:color="auto" w:fill="FFFFFF"/>
              </w:rPr>
              <w:t>способами проектирования и реализации личностно ориентированных образовательных технологий и методик.</w:t>
            </w:r>
          </w:p>
        </w:tc>
        <w:tc>
          <w:tcPr>
            <w:tcW w:w="0" w:type="auto"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  <w:r w:rsidRPr="006833B1">
              <w:rPr>
                <w:i/>
              </w:rPr>
              <w:t>Индивидуальное</w:t>
            </w:r>
          </w:p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  <w:r w:rsidRPr="006833B1">
              <w:rPr>
                <w:i/>
              </w:rPr>
              <w:t>задание/</w:t>
            </w:r>
          </w:p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  <w:r w:rsidRPr="006833B1">
              <w:rPr>
                <w:i/>
              </w:rPr>
              <w:t>Отчет</w:t>
            </w:r>
          </w:p>
        </w:tc>
      </w:tr>
    </w:tbl>
    <w:p w:rsidR="006833B1" w:rsidRDefault="006833B1" w:rsidP="006833B1">
      <w:pPr>
        <w:pStyle w:val="ReportMain"/>
        <w:suppressAutoHyphens/>
        <w:jc w:val="both"/>
      </w:pPr>
    </w:p>
    <w:p w:rsidR="006833B1" w:rsidRDefault="006833B1" w:rsidP="006833B1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 xml:space="preserve">Раздел 2. Типовые задания или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практике</w:t>
      </w:r>
      <w:proofErr w:type="gramEnd"/>
    </w:p>
    <w:p w:rsidR="00EA4788" w:rsidRDefault="00EA4788" w:rsidP="00EA4788">
      <w:pPr>
        <w:pStyle w:val="ReportMain"/>
        <w:suppressAutoHyphens/>
        <w:jc w:val="center"/>
        <w:rPr>
          <w:b/>
          <w:sz w:val="28"/>
        </w:rPr>
      </w:pPr>
      <w:r>
        <w:rPr>
          <w:b/>
          <w:sz w:val="28"/>
        </w:rPr>
        <w:t>Примерные индивидуальные задания</w:t>
      </w:r>
    </w:p>
    <w:p w:rsidR="00EA4788" w:rsidRDefault="00EA4788" w:rsidP="00EA4788">
      <w:pPr>
        <w:pStyle w:val="ReportMain"/>
        <w:suppressAutoHyphens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0421"/>
      </w:tblGrid>
      <w:tr w:rsidR="00EA4788" w:rsidTr="00EA4788">
        <w:trPr>
          <w:tblHeader/>
        </w:trPr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8" w:rsidRDefault="00EA4788">
            <w:pPr>
              <w:pStyle w:val="ReportMain"/>
              <w:suppressAutoHyphens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Перечень заданий /вопросов</w:t>
            </w:r>
          </w:p>
        </w:tc>
      </w:tr>
      <w:tr w:rsidR="00EA4788" w:rsidTr="00EA4788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8" w:rsidRDefault="00EA4788" w:rsidP="00EA4788">
            <w:pPr>
              <w:pStyle w:val="ReportMain"/>
              <w:numPr>
                <w:ilvl w:val="0"/>
                <w:numId w:val="14"/>
              </w:numPr>
              <w:tabs>
                <w:tab w:val="left" w:pos="284"/>
              </w:tabs>
              <w:suppressAutoHyphens/>
              <w:spacing w:line="276" w:lineRule="auto"/>
              <w:ind w:left="0" w:firstLine="0"/>
              <w:rPr>
                <w:sz w:val="28"/>
              </w:rPr>
            </w:pPr>
            <w:r>
              <w:rPr>
                <w:sz w:val="28"/>
              </w:rPr>
              <w:t>Получение индивидуального задания, изучение методических рекомендаций.</w:t>
            </w:r>
          </w:p>
          <w:p w:rsidR="00EA4788" w:rsidRDefault="00EA4788">
            <w:pPr>
              <w:pStyle w:val="ReportMain"/>
              <w:suppressAutoHyphens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2. Изучение научно- исследовательской работы образовательной организации в целом и научно-исследовательской деятельности специалистов высшей школы в частности;</w:t>
            </w:r>
          </w:p>
          <w:p w:rsidR="00EA4788" w:rsidRDefault="00EA4788">
            <w:pPr>
              <w:pStyle w:val="ReportMain"/>
              <w:suppressAutoHyphens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3.Изучение опыта структурирования и систематизации материалов изысканий в области методической и научно-педагогической деятельности в рамках определенной темы научного изыскания;</w:t>
            </w:r>
          </w:p>
          <w:p w:rsidR="00EA4788" w:rsidRDefault="00EA4788">
            <w:pPr>
              <w:pStyle w:val="ReportMain"/>
              <w:suppressAutoHyphens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4.Наблюдение за осуществлением научно- исследовательской и научно-образовательной деятельности руководителя практики и других сотрудников высшей школы;</w:t>
            </w:r>
          </w:p>
          <w:p w:rsidR="00EA4788" w:rsidRDefault="00EA4788">
            <w:pPr>
              <w:pStyle w:val="ReportMain"/>
              <w:suppressAutoHyphens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5.Анализ концепции и программы образовательной и научно-исследовательской </w:t>
            </w:r>
            <w:r>
              <w:rPr>
                <w:sz w:val="28"/>
              </w:rPr>
              <w:lastRenderedPageBreak/>
              <w:t>деятельности учреждения высшей школы;</w:t>
            </w:r>
          </w:p>
          <w:p w:rsidR="00EA4788" w:rsidRDefault="00EA4788">
            <w:pPr>
              <w:pStyle w:val="ReportMain"/>
              <w:suppressAutoHyphens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6.Анализ организационно-методического обеспечения образовательного и научно-исследовательского процесса в условиях высшей школы;</w:t>
            </w:r>
          </w:p>
          <w:p w:rsidR="00EA4788" w:rsidRDefault="00EA4788">
            <w:pPr>
              <w:pStyle w:val="ReportMain"/>
              <w:suppressAutoHyphens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7.Анализ и характеристики представления основной проблемы формирующегося научно-педагогического исследования;</w:t>
            </w:r>
          </w:p>
          <w:p w:rsidR="00EA4788" w:rsidRDefault="00EA4788">
            <w:pPr>
              <w:pStyle w:val="ReportMain"/>
              <w:suppressAutoHyphens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8.Составление категориально - терминологического и методологического аппарата в рамках выбранной темы научно-педагогического исследования (тема, цель, задачи, актуальность, предмет и объект исследования, степень разработанности темы);</w:t>
            </w:r>
          </w:p>
          <w:p w:rsidR="00EA4788" w:rsidRDefault="00EA4788">
            <w:pPr>
              <w:pStyle w:val="ReportMain"/>
              <w:suppressAutoHyphens/>
              <w:spacing w:line="276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9.</w:t>
            </w:r>
            <w:r>
              <w:rPr>
                <w:sz w:val="28"/>
                <w:szCs w:val="24"/>
              </w:rPr>
              <w:t xml:space="preserve">Систематизация и анализ научных знаний, полученных посредством анализа методической и научной литературы в контексте выбранной темы научно-педагогического исследования; </w:t>
            </w:r>
          </w:p>
          <w:p w:rsidR="00EA4788" w:rsidRDefault="00EA4788">
            <w:pPr>
              <w:pStyle w:val="ReportMain"/>
              <w:suppressAutoHyphens/>
              <w:spacing w:line="276" w:lineRule="auto"/>
              <w:jc w:val="both"/>
              <w:rPr>
                <w:b/>
                <w:sz w:val="28"/>
                <w:szCs w:val="24"/>
              </w:rPr>
            </w:pPr>
            <w:r>
              <w:rPr>
                <w:sz w:val="28"/>
                <w:szCs w:val="24"/>
              </w:rPr>
              <w:t>10</w:t>
            </w:r>
            <w:r>
              <w:rPr>
                <w:sz w:val="28"/>
              </w:rPr>
              <w:t xml:space="preserve">Опыт использования овладения навыками подготовки и </w:t>
            </w:r>
            <w:proofErr w:type="gramStart"/>
            <w:r>
              <w:rPr>
                <w:sz w:val="28"/>
              </w:rPr>
              <w:t>осуществления</w:t>
            </w:r>
            <w:proofErr w:type="gramEnd"/>
            <w:r>
              <w:rPr>
                <w:sz w:val="28"/>
              </w:rPr>
              <w:t xml:space="preserve"> самостоятельных научно-методических публикаций в рамках определенной темы научно-педагогического исследования</w:t>
            </w:r>
          </w:p>
          <w:p w:rsidR="00EA4788" w:rsidRDefault="00EA4788">
            <w:pPr>
              <w:pStyle w:val="ReportMain"/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11. О</w:t>
            </w:r>
            <w:r>
              <w:rPr>
                <w:sz w:val="28"/>
                <w:szCs w:val="24"/>
              </w:rPr>
              <w:t>бобщение и систематизация самостоятельно полученных результатов.</w:t>
            </w:r>
          </w:p>
          <w:p w:rsidR="00EA4788" w:rsidRDefault="00EA4788">
            <w:pPr>
              <w:pStyle w:val="ReportMain"/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12. Оформление отчета о практике: анализ проделанной работы, подведение ее итогов.</w:t>
            </w:r>
          </w:p>
          <w:p w:rsidR="00EA4788" w:rsidRDefault="00EA4788">
            <w:pPr>
              <w:pStyle w:val="ReportMain"/>
              <w:tabs>
                <w:tab w:val="left" w:pos="284"/>
              </w:tabs>
              <w:suppressAutoHyphens/>
              <w:spacing w:line="276" w:lineRule="auto"/>
              <w:jc w:val="both"/>
              <w:rPr>
                <w:rFonts w:eastAsiaTheme="minorHAnsi"/>
                <w:sz w:val="28"/>
              </w:rPr>
            </w:pPr>
            <w:r>
              <w:rPr>
                <w:sz w:val="28"/>
                <w:szCs w:val="24"/>
              </w:rPr>
              <w:t>13. Написание д</w:t>
            </w:r>
            <w:r>
              <w:rPr>
                <w:sz w:val="28"/>
              </w:rPr>
              <w:t>оклада студента (устный отчет) для итоговой конференции:</w:t>
            </w:r>
          </w:p>
          <w:p w:rsidR="00EA4788" w:rsidRDefault="00EA4788">
            <w:pPr>
              <w:pStyle w:val="ReportMain"/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раскрытие цели и задач практики; общая характеристика базы практики; информация о выполненной работе с количественными и качественными характеристиками, соответствие объема и содержания работы плану-графику и заданиям практики; внесение предложений по совершенствованию работы базы практики; обоснование выводов и предложений по содержанию и организации практики.</w:t>
            </w:r>
          </w:p>
          <w:p w:rsidR="00EA4788" w:rsidRDefault="00EA4788">
            <w:pPr>
              <w:pStyle w:val="ReportMain"/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  <w:szCs w:val="24"/>
              </w:rPr>
              <w:t>14. Участие в итоговой конференции.</w:t>
            </w:r>
          </w:p>
        </w:tc>
      </w:tr>
    </w:tbl>
    <w:p w:rsidR="00EA4788" w:rsidRDefault="00EA4788" w:rsidP="00EA4788">
      <w:pPr>
        <w:pStyle w:val="ReportMain"/>
        <w:suppressAutoHyphens/>
        <w:jc w:val="both"/>
        <w:rPr>
          <w:sz w:val="28"/>
        </w:rPr>
      </w:pPr>
    </w:p>
    <w:p w:rsidR="00EA4788" w:rsidRDefault="00EA4788" w:rsidP="00EA4788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>Примерные вопросы при защите отчета</w:t>
      </w:r>
    </w:p>
    <w:p w:rsidR="00EA4788" w:rsidRDefault="00EA4788" w:rsidP="00EA4788">
      <w:pPr>
        <w:pStyle w:val="ReportMain"/>
        <w:suppressAutoHyphens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0216"/>
      </w:tblGrid>
      <w:tr w:rsidR="00EA4788" w:rsidTr="00EA4788">
        <w:trPr>
          <w:tblHeader/>
        </w:trPr>
        <w:tc>
          <w:tcPr>
            <w:tcW w:w="10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8" w:rsidRDefault="00EA4788">
            <w:pPr>
              <w:pStyle w:val="ReportMain"/>
              <w:suppressAutoHyphens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Перечень вопросов</w:t>
            </w:r>
          </w:p>
        </w:tc>
      </w:tr>
      <w:tr w:rsidR="00EA4788" w:rsidTr="00EA4788">
        <w:tc>
          <w:tcPr>
            <w:tcW w:w="10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8" w:rsidRDefault="00EA4788">
            <w:pPr>
              <w:pStyle w:val="ReportMain"/>
              <w:suppressAutoHyphens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1Каковы назначение, цели  научно-образовательной  и научно-просветительской деятельности образовательного учреждения высшей школы, в которой проходила практика? </w:t>
            </w:r>
          </w:p>
          <w:p w:rsidR="00EA4788" w:rsidRDefault="00EA4788">
            <w:pPr>
              <w:pStyle w:val="ReportMain"/>
              <w:suppressAutoHyphens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2Перечислите учредительные документы, на основании которых формируется научно-исследовательская деятельность учреждения высшей школы</w:t>
            </w:r>
          </w:p>
          <w:p w:rsidR="00EA4788" w:rsidRDefault="00EA4788">
            <w:pPr>
              <w:pStyle w:val="ReportMain"/>
              <w:suppressAutoHyphens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3Назовите критерии и требования к осуществлению научно- исследовательской работы</w:t>
            </w:r>
          </w:p>
          <w:p w:rsidR="00EA4788" w:rsidRDefault="00EA4788">
            <w:pPr>
              <w:pStyle w:val="ReportMain"/>
              <w:suppressAutoHyphens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5Назовите критерии и требования к оформлению научно- исследовательской работы</w:t>
            </w:r>
          </w:p>
          <w:p w:rsidR="00EA4788" w:rsidRDefault="00EA4788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</w:rPr>
              <w:t>6Как соотносятся тема, цели и задачи и основная проблема научно-педагогического исследования?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EA4788" w:rsidRDefault="00EA4788">
            <w:pPr>
              <w:pStyle w:val="ReportMain"/>
              <w:suppressAutoHyphens/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7Какова значимость научно-исследовательской работы в контексте осуществления общей профессиональной педагогической деятельности?</w:t>
            </w:r>
          </w:p>
          <w:p w:rsidR="00EA4788" w:rsidRDefault="00EA4788">
            <w:pPr>
              <w:pStyle w:val="ReportMain"/>
              <w:suppressAutoHyphens/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8Какова теоретическая и практическая значимость выбранной темы и проблемы научно-педагогического изыскания?</w:t>
            </w:r>
          </w:p>
          <w:p w:rsidR="00EA4788" w:rsidRDefault="00EA4788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9В чем заключается актуальность выбранной темы исследования? Какие цели и з</w:t>
            </w:r>
            <w:r>
              <w:rPr>
                <w:rFonts w:eastAsia="Times New Roman"/>
                <w:sz w:val="28"/>
                <w:szCs w:val="28"/>
              </w:rPr>
              <w:t>а</w:t>
            </w:r>
            <w:r>
              <w:rPr>
                <w:rFonts w:eastAsia="Times New Roman"/>
                <w:sz w:val="28"/>
                <w:szCs w:val="28"/>
              </w:rPr>
              <w:t>дачи Вы ставите в процессе ее разработки?</w:t>
            </w:r>
          </w:p>
          <w:p w:rsidR="00EA4788" w:rsidRDefault="00EA4788">
            <w:pPr>
              <w:pStyle w:val="ReportMain"/>
              <w:suppressAutoHyphens/>
              <w:spacing w:line="276" w:lineRule="auto"/>
              <w:jc w:val="both"/>
              <w:rPr>
                <w:rFonts w:eastAsiaTheme="minorHAnsi"/>
                <w:sz w:val="28"/>
              </w:rPr>
            </w:pPr>
            <w:r>
              <w:rPr>
                <w:rFonts w:eastAsia="Times New Roman"/>
                <w:sz w:val="28"/>
                <w:szCs w:val="28"/>
              </w:rPr>
              <w:t>10Какие умения и навыки приобрели на педагогической практике? Благодаря чему?</w:t>
            </w:r>
          </w:p>
          <w:p w:rsidR="00EA4788" w:rsidRDefault="00EA4788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11Ваши общие впечатления о практике. Степень удовлетворенности ее ходом и р</w:t>
            </w:r>
            <w:r>
              <w:rPr>
                <w:rFonts w:eastAsia="Times New Roman"/>
                <w:sz w:val="28"/>
                <w:szCs w:val="28"/>
              </w:rPr>
              <w:t>е</w:t>
            </w:r>
            <w:r>
              <w:rPr>
                <w:rFonts w:eastAsia="Times New Roman"/>
                <w:sz w:val="28"/>
                <w:szCs w:val="28"/>
              </w:rPr>
              <w:t xml:space="preserve">зультатами. Ее значение в Вашем становлении как педагога. </w:t>
            </w:r>
          </w:p>
          <w:p w:rsidR="00EA4788" w:rsidRDefault="00EA4788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sz w:val="28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  <w:bookmarkStart w:id="2" w:name="_GoBack"/>
            <w:bookmarkEnd w:id="2"/>
            <w:r>
              <w:rPr>
                <w:rFonts w:eastAsia="Times New Roman"/>
                <w:sz w:val="28"/>
                <w:szCs w:val="28"/>
              </w:rPr>
              <w:t xml:space="preserve"> Ваши замечания, советы, рекомендации по организации и проведению практики.</w:t>
            </w:r>
          </w:p>
        </w:tc>
      </w:tr>
    </w:tbl>
    <w:p w:rsidR="006833B1" w:rsidRDefault="006833B1" w:rsidP="006833B1">
      <w:pPr>
        <w:pStyle w:val="ReportMain"/>
        <w:suppressAutoHyphens/>
        <w:jc w:val="both"/>
        <w:rPr>
          <w:sz w:val="28"/>
        </w:rPr>
      </w:pPr>
    </w:p>
    <w:p w:rsidR="006833B1" w:rsidRDefault="006833B1" w:rsidP="006833B1">
      <w:pPr>
        <w:pStyle w:val="ReportMain"/>
        <w:suppressAutoHyphens/>
        <w:jc w:val="both"/>
        <w:rPr>
          <w:sz w:val="28"/>
        </w:rPr>
      </w:pPr>
    </w:p>
    <w:p w:rsidR="006833B1" w:rsidRDefault="006833B1" w:rsidP="006833B1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 в рамках прохождения практики</w:t>
      </w:r>
      <w:r>
        <w:rPr>
          <w:i/>
          <w:sz w:val="28"/>
        </w:rPr>
        <w:t xml:space="preserve"> (пример)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483"/>
        <w:gridCol w:w="2914"/>
        <w:gridCol w:w="4819"/>
      </w:tblGrid>
      <w:tr w:rsidR="006833B1" w:rsidRPr="006833B1" w:rsidTr="006833B1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6833B1" w:rsidRPr="006833B1" w:rsidRDefault="006833B1" w:rsidP="006833B1">
            <w:pPr>
              <w:pStyle w:val="ReportMain"/>
              <w:suppressAutoHyphens/>
              <w:jc w:val="center"/>
              <w:rPr>
                <w:i/>
              </w:rPr>
            </w:pPr>
            <w:r w:rsidRPr="006833B1">
              <w:rPr>
                <w:i/>
              </w:rPr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6833B1" w:rsidRPr="006833B1" w:rsidRDefault="006833B1" w:rsidP="006833B1">
            <w:pPr>
              <w:pStyle w:val="ReportMain"/>
              <w:suppressAutoHyphens/>
              <w:jc w:val="center"/>
              <w:rPr>
                <w:i/>
              </w:rPr>
            </w:pPr>
            <w:r w:rsidRPr="006833B1">
              <w:rPr>
                <w:i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6833B1" w:rsidRPr="006833B1" w:rsidRDefault="006833B1" w:rsidP="006833B1">
            <w:pPr>
              <w:pStyle w:val="ReportMain"/>
              <w:suppressAutoHyphens/>
              <w:jc w:val="center"/>
              <w:rPr>
                <w:i/>
              </w:rPr>
            </w:pPr>
            <w:r w:rsidRPr="006833B1">
              <w:rPr>
                <w:i/>
              </w:rPr>
              <w:t>Критерии</w:t>
            </w:r>
          </w:p>
        </w:tc>
      </w:tr>
      <w:tr w:rsidR="006833B1" w:rsidRPr="006833B1" w:rsidTr="006833B1">
        <w:tc>
          <w:tcPr>
            <w:tcW w:w="2483" w:type="dxa"/>
            <w:shd w:val="clear" w:color="auto" w:fill="auto"/>
          </w:tcPr>
          <w:p w:rsidR="006833B1" w:rsidRPr="006833B1" w:rsidRDefault="006833B1" w:rsidP="006833B1">
            <w:pPr>
              <w:pStyle w:val="ReportMain"/>
              <w:rPr>
                <w:i/>
              </w:rPr>
            </w:pPr>
            <w:r w:rsidRPr="006833B1">
              <w:rPr>
                <w:i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  <w:r w:rsidRPr="006833B1">
              <w:rPr>
                <w:i/>
              </w:rPr>
              <w:t>1. Полнота выполнения индивидуального задания;</w:t>
            </w:r>
          </w:p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  <w:r w:rsidRPr="006833B1">
              <w:rPr>
                <w:i/>
              </w:rPr>
              <w:t>2. Правильность выполнения индивидуального задания;</w:t>
            </w:r>
          </w:p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  <w:r w:rsidRPr="006833B1">
              <w:rPr>
                <w:i/>
              </w:rPr>
              <w:t>3. Своевременность и последовательность выполнения индивидуального задания.</w:t>
            </w:r>
          </w:p>
        </w:tc>
        <w:tc>
          <w:tcPr>
            <w:tcW w:w="4819" w:type="dxa"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  <w:r w:rsidRPr="006833B1">
              <w:rPr>
                <w:i/>
              </w:rPr>
              <w:t>Индивидуальное задание выполнено в полном объеме, студент проявил высокий уровень самостоятельности и творческий подход к его выполнению</w:t>
            </w:r>
          </w:p>
        </w:tc>
      </w:tr>
      <w:tr w:rsidR="006833B1" w:rsidRPr="006833B1" w:rsidTr="006833B1">
        <w:tc>
          <w:tcPr>
            <w:tcW w:w="2483" w:type="dxa"/>
            <w:shd w:val="clear" w:color="auto" w:fill="auto"/>
          </w:tcPr>
          <w:p w:rsidR="006833B1" w:rsidRPr="006833B1" w:rsidRDefault="006833B1" w:rsidP="006833B1">
            <w:pPr>
              <w:pStyle w:val="ReportMain"/>
              <w:rPr>
                <w:i/>
              </w:rPr>
            </w:pPr>
            <w:r w:rsidRPr="006833B1">
              <w:rPr>
                <w:i/>
              </w:rPr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  <w:r w:rsidRPr="006833B1">
              <w:rPr>
                <w:i/>
              </w:rPr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</w:tr>
      <w:tr w:rsidR="006833B1" w:rsidRPr="006833B1" w:rsidTr="006833B1">
        <w:tc>
          <w:tcPr>
            <w:tcW w:w="2483" w:type="dxa"/>
            <w:shd w:val="clear" w:color="auto" w:fill="auto"/>
          </w:tcPr>
          <w:p w:rsidR="006833B1" w:rsidRPr="006833B1" w:rsidRDefault="006833B1" w:rsidP="006833B1">
            <w:pPr>
              <w:pStyle w:val="ReportMain"/>
              <w:rPr>
                <w:i/>
              </w:rPr>
            </w:pPr>
            <w:r w:rsidRPr="006833B1">
              <w:rPr>
                <w:i/>
              </w:rPr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  <w:r w:rsidRPr="006833B1">
              <w:rPr>
                <w:i/>
              </w:rPr>
              <w:t>Задание в целом выполнено, однако имеются недостатки при выполнении в ходе практики отдельных разделов (</w:t>
            </w:r>
            <w:proofErr w:type="gramStart"/>
            <w:r w:rsidRPr="006833B1">
              <w:rPr>
                <w:i/>
              </w:rPr>
              <w:t xml:space="preserve">частей) </w:t>
            </w:r>
            <w:proofErr w:type="gramEnd"/>
            <w:r w:rsidRPr="006833B1">
              <w:rPr>
                <w:i/>
              </w:rPr>
              <w:t>задания, имеются замечания по оформлению собранного материала</w:t>
            </w:r>
          </w:p>
        </w:tc>
      </w:tr>
      <w:tr w:rsidR="006833B1" w:rsidRPr="006833B1" w:rsidTr="006833B1">
        <w:tc>
          <w:tcPr>
            <w:tcW w:w="2483" w:type="dxa"/>
            <w:shd w:val="clear" w:color="auto" w:fill="auto"/>
          </w:tcPr>
          <w:p w:rsidR="006833B1" w:rsidRPr="006833B1" w:rsidRDefault="006833B1" w:rsidP="006833B1">
            <w:pPr>
              <w:pStyle w:val="ReportMain"/>
              <w:rPr>
                <w:i/>
              </w:rPr>
            </w:pPr>
            <w:r w:rsidRPr="006833B1">
              <w:rPr>
                <w:i/>
              </w:rPr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  <w:r w:rsidRPr="006833B1">
              <w:rPr>
                <w:i/>
              </w:rPr>
              <w:t>Задание выполнено лишь частично, имеются многочисленные замечания по оформлению собранного материала</w:t>
            </w:r>
          </w:p>
        </w:tc>
      </w:tr>
    </w:tbl>
    <w:p w:rsidR="006833B1" w:rsidRDefault="006833B1" w:rsidP="006833B1">
      <w:pPr>
        <w:pStyle w:val="ReportMain"/>
        <w:suppressAutoHyphens/>
        <w:jc w:val="both"/>
        <w:rPr>
          <w:sz w:val="28"/>
        </w:rPr>
      </w:pPr>
    </w:p>
    <w:p w:rsidR="006833B1" w:rsidRDefault="006833B1" w:rsidP="006833B1">
      <w:pPr>
        <w:pStyle w:val="ReportMain"/>
        <w:suppressAutoHyphens/>
        <w:jc w:val="both"/>
        <w:rPr>
          <w:sz w:val="28"/>
        </w:rPr>
      </w:pPr>
    </w:p>
    <w:p w:rsidR="006833B1" w:rsidRDefault="006833B1" w:rsidP="006833B1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защиты отчета</w:t>
      </w:r>
      <w:r>
        <w:rPr>
          <w:i/>
          <w:sz w:val="28"/>
        </w:rPr>
        <w:t xml:space="preserve"> (пример)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483"/>
        <w:gridCol w:w="2914"/>
        <w:gridCol w:w="4819"/>
      </w:tblGrid>
      <w:tr w:rsidR="006833B1" w:rsidRPr="006833B1" w:rsidTr="006833B1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6833B1" w:rsidRPr="006833B1" w:rsidRDefault="006833B1" w:rsidP="006833B1">
            <w:pPr>
              <w:pStyle w:val="ReportMain"/>
              <w:suppressAutoHyphens/>
              <w:jc w:val="center"/>
              <w:rPr>
                <w:i/>
              </w:rPr>
            </w:pPr>
            <w:r w:rsidRPr="006833B1">
              <w:rPr>
                <w:i/>
              </w:rPr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6833B1" w:rsidRPr="006833B1" w:rsidRDefault="006833B1" w:rsidP="006833B1">
            <w:pPr>
              <w:pStyle w:val="ReportMain"/>
              <w:suppressAutoHyphens/>
              <w:jc w:val="center"/>
              <w:rPr>
                <w:i/>
              </w:rPr>
            </w:pPr>
            <w:r w:rsidRPr="006833B1">
              <w:rPr>
                <w:i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6833B1" w:rsidRPr="006833B1" w:rsidRDefault="006833B1" w:rsidP="006833B1">
            <w:pPr>
              <w:pStyle w:val="ReportMain"/>
              <w:suppressAutoHyphens/>
              <w:jc w:val="center"/>
              <w:rPr>
                <w:i/>
              </w:rPr>
            </w:pPr>
            <w:r w:rsidRPr="006833B1">
              <w:rPr>
                <w:i/>
              </w:rPr>
              <w:t>Критерии</w:t>
            </w:r>
          </w:p>
        </w:tc>
      </w:tr>
      <w:tr w:rsidR="006833B1" w:rsidRPr="006833B1" w:rsidTr="006833B1">
        <w:tc>
          <w:tcPr>
            <w:tcW w:w="2483" w:type="dxa"/>
            <w:shd w:val="clear" w:color="auto" w:fill="auto"/>
          </w:tcPr>
          <w:p w:rsidR="006833B1" w:rsidRPr="006833B1" w:rsidRDefault="006833B1" w:rsidP="006833B1">
            <w:pPr>
              <w:pStyle w:val="ReportMain"/>
              <w:rPr>
                <w:i/>
              </w:rPr>
            </w:pPr>
            <w:r w:rsidRPr="006833B1">
              <w:rPr>
                <w:i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  <w:r w:rsidRPr="006833B1">
              <w:rPr>
                <w:i/>
              </w:rPr>
              <w:t>1. Соответствие содержания отчета требованиям программы практики;</w:t>
            </w:r>
          </w:p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  <w:r w:rsidRPr="006833B1">
              <w:rPr>
                <w:i/>
              </w:rPr>
              <w:t>2. Структурированность и полнота собранного материала;</w:t>
            </w:r>
          </w:p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  <w:r w:rsidRPr="006833B1">
              <w:rPr>
                <w:i/>
              </w:rPr>
              <w:t>3. Полнота устного выступления, правильность ответов на вопросы при защите;</w:t>
            </w:r>
          </w:p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  <w:r w:rsidRPr="006833B1">
              <w:rPr>
                <w:i/>
              </w:rPr>
              <w:t>4. и т.д.</w:t>
            </w:r>
          </w:p>
        </w:tc>
        <w:tc>
          <w:tcPr>
            <w:tcW w:w="4819" w:type="dxa"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  <w:r w:rsidRPr="006833B1">
              <w:rPr>
                <w:i/>
              </w:rPr>
              <w:t>При защите отчета студент продемонстрировал глубокие и системные знания, полученные при прохождении практики, свободно оперировал данными исследования и внес обоснованные предложения. Студент правильно и грамотно ответил на поставленные вопросы. Студент получил положительный отзыв от руководителя</w:t>
            </w:r>
          </w:p>
        </w:tc>
      </w:tr>
      <w:tr w:rsidR="006833B1" w:rsidRPr="006833B1" w:rsidTr="006833B1">
        <w:tc>
          <w:tcPr>
            <w:tcW w:w="2483" w:type="dxa"/>
            <w:shd w:val="clear" w:color="auto" w:fill="auto"/>
          </w:tcPr>
          <w:p w:rsidR="006833B1" w:rsidRPr="006833B1" w:rsidRDefault="006833B1" w:rsidP="006833B1">
            <w:pPr>
              <w:pStyle w:val="ReportMain"/>
              <w:rPr>
                <w:i/>
              </w:rPr>
            </w:pPr>
            <w:r w:rsidRPr="006833B1">
              <w:rPr>
                <w:i/>
              </w:rPr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  <w:r w:rsidRPr="006833B1">
              <w:rPr>
                <w:i/>
              </w:rPr>
              <w:t xml:space="preserve">При защите отчета студент показал глубокие знания, полученные при прохождении практики, свободно 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</w:t>
            </w:r>
            <w:r w:rsidRPr="006833B1">
              <w:rPr>
                <w:i/>
              </w:rPr>
              <w:lastRenderedPageBreak/>
              <w:t>руководителя</w:t>
            </w:r>
          </w:p>
        </w:tc>
      </w:tr>
      <w:tr w:rsidR="006833B1" w:rsidRPr="006833B1" w:rsidTr="006833B1">
        <w:tc>
          <w:tcPr>
            <w:tcW w:w="2483" w:type="dxa"/>
            <w:shd w:val="clear" w:color="auto" w:fill="auto"/>
          </w:tcPr>
          <w:p w:rsidR="006833B1" w:rsidRPr="006833B1" w:rsidRDefault="006833B1" w:rsidP="006833B1">
            <w:pPr>
              <w:pStyle w:val="ReportMain"/>
              <w:rPr>
                <w:i/>
              </w:rPr>
            </w:pPr>
            <w:r w:rsidRPr="006833B1">
              <w:rPr>
                <w:i/>
              </w:rPr>
              <w:lastRenderedPageBreak/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  <w:r w:rsidRPr="006833B1">
              <w:rPr>
                <w:i/>
              </w:rPr>
              <w:t>Отчет имеет поверхностный анализ собранного материала, нечеткую последовательность его изложения материала. Студент при защите отчета по практике не дал полных и аргументированных ответов на заданные вопросы. В отзыве руководителя имеются существенные замечания</w:t>
            </w:r>
          </w:p>
        </w:tc>
      </w:tr>
      <w:tr w:rsidR="006833B1" w:rsidRPr="006833B1" w:rsidTr="006833B1">
        <w:tc>
          <w:tcPr>
            <w:tcW w:w="2483" w:type="dxa"/>
            <w:shd w:val="clear" w:color="auto" w:fill="auto"/>
          </w:tcPr>
          <w:p w:rsidR="006833B1" w:rsidRPr="006833B1" w:rsidRDefault="006833B1" w:rsidP="006833B1">
            <w:pPr>
              <w:pStyle w:val="ReportMain"/>
              <w:rPr>
                <w:i/>
              </w:rPr>
            </w:pPr>
            <w:r w:rsidRPr="006833B1">
              <w:rPr>
                <w:i/>
              </w:rPr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  <w:r w:rsidRPr="006833B1">
              <w:rPr>
                <w:i/>
              </w:rPr>
              <w:t>Отчет не имеет детализированного анализа собранного материала и не отвечает установленным требованиям. Студент затрудняется ответить на поставленные вопросы или допускает в ответах принципиальные ошибки. В отзыве руководителя имеются существенные критические замечания</w:t>
            </w:r>
          </w:p>
        </w:tc>
      </w:tr>
    </w:tbl>
    <w:p w:rsidR="006833B1" w:rsidRDefault="006833B1" w:rsidP="006833B1">
      <w:pPr>
        <w:pStyle w:val="ReportMain"/>
        <w:suppressAutoHyphens/>
        <w:jc w:val="both"/>
        <w:rPr>
          <w:i/>
        </w:rPr>
      </w:pPr>
    </w:p>
    <w:p w:rsidR="006833B1" w:rsidRDefault="006833B1" w:rsidP="006833B1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EA4788" w:rsidRDefault="00EA4788" w:rsidP="00EA4788">
      <w:pPr>
        <w:spacing w:after="0" w:line="240" w:lineRule="auto"/>
        <w:ind w:firstLine="720"/>
        <w:jc w:val="both"/>
        <w:rPr>
          <w:rFonts w:eastAsia="Times New Roman"/>
          <w:sz w:val="28"/>
          <w:szCs w:val="24"/>
          <w:lang w:eastAsia="ar-SA"/>
        </w:rPr>
      </w:pPr>
      <w:r>
        <w:rPr>
          <w:rFonts w:eastAsia="Times New Roman"/>
          <w:sz w:val="28"/>
          <w:szCs w:val="24"/>
          <w:lang w:eastAsia="ar-SA"/>
        </w:rPr>
        <w:t>Прохождение практики осуществляется в соответствии с учебным планом и утвержденной программой практики, и завершается составлением отчета о практ</w:t>
      </w:r>
      <w:r>
        <w:rPr>
          <w:rFonts w:eastAsia="Times New Roman"/>
          <w:sz w:val="28"/>
          <w:szCs w:val="24"/>
          <w:lang w:eastAsia="ar-SA"/>
        </w:rPr>
        <w:t>и</w:t>
      </w:r>
      <w:r>
        <w:rPr>
          <w:rFonts w:eastAsia="Times New Roman"/>
          <w:sz w:val="28"/>
          <w:szCs w:val="24"/>
          <w:lang w:eastAsia="ar-SA"/>
        </w:rPr>
        <w:t>ке.</w:t>
      </w:r>
    </w:p>
    <w:p w:rsidR="00EA4788" w:rsidRDefault="00EA4788" w:rsidP="00EA4788">
      <w:pPr>
        <w:spacing w:after="0" w:line="240" w:lineRule="auto"/>
        <w:ind w:firstLine="567"/>
        <w:jc w:val="both"/>
        <w:rPr>
          <w:rFonts w:eastAsia="Times New Roman"/>
          <w:sz w:val="28"/>
          <w:szCs w:val="24"/>
          <w:lang w:eastAsia="ar-SA"/>
        </w:rPr>
      </w:pPr>
      <w:r>
        <w:rPr>
          <w:rFonts w:eastAsia="Times New Roman"/>
          <w:sz w:val="28"/>
          <w:szCs w:val="24"/>
          <w:lang w:eastAsia="ar-SA"/>
        </w:rPr>
        <w:t xml:space="preserve">Перед началом практики проводится установочная конференция, на которой студенты знакомятся с ее целями, задачами, содержанием и организационными формами, получают задание. </w:t>
      </w:r>
    </w:p>
    <w:p w:rsidR="00EA4788" w:rsidRDefault="00EA4788" w:rsidP="00EA4788">
      <w:pPr>
        <w:tabs>
          <w:tab w:val="num" w:pos="993"/>
        </w:tabs>
        <w:spacing w:after="0" w:line="240" w:lineRule="auto"/>
        <w:ind w:firstLine="709"/>
        <w:jc w:val="both"/>
        <w:rPr>
          <w:rFonts w:eastAsia="Times New Roman"/>
          <w:sz w:val="28"/>
          <w:szCs w:val="24"/>
          <w:lang w:eastAsia="ar-SA"/>
        </w:rPr>
      </w:pPr>
      <w:r>
        <w:rPr>
          <w:rFonts w:eastAsia="Times New Roman"/>
          <w:sz w:val="28"/>
          <w:szCs w:val="24"/>
          <w:lang w:eastAsia="ar-SA"/>
        </w:rPr>
        <w:t>В течение практики практикант оформляет отчет установленного образца, к</w:t>
      </w:r>
      <w:r>
        <w:rPr>
          <w:rFonts w:eastAsia="Times New Roman"/>
          <w:sz w:val="28"/>
          <w:szCs w:val="24"/>
          <w:lang w:eastAsia="ar-SA"/>
        </w:rPr>
        <w:t>о</w:t>
      </w:r>
      <w:r>
        <w:rPr>
          <w:rFonts w:eastAsia="Times New Roman"/>
          <w:sz w:val="28"/>
          <w:szCs w:val="24"/>
          <w:lang w:eastAsia="ar-SA"/>
        </w:rPr>
        <w:t>торый в конце практики должны представить руководителю практики в распечата</w:t>
      </w:r>
      <w:r>
        <w:rPr>
          <w:rFonts w:eastAsia="Times New Roman"/>
          <w:sz w:val="28"/>
          <w:szCs w:val="24"/>
          <w:lang w:eastAsia="ar-SA"/>
        </w:rPr>
        <w:t>н</w:t>
      </w:r>
      <w:r>
        <w:rPr>
          <w:rFonts w:eastAsia="Times New Roman"/>
          <w:sz w:val="28"/>
          <w:szCs w:val="24"/>
          <w:lang w:eastAsia="ar-SA"/>
        </w:rPr>
        <w:t>ном виде для проверки. После этого студенты сдают зачет с оценкой по практике.</w:t>
      </w:r>
    </w:p>
    <w:p w:rsidR="00EA4788" w:rsidRDefault="00EA4788" w:rsidP="00EA4788">
      <w:pPr>
        <w:spacing w:after="0" w:line="240" w:lineRule="auto"/>
        <w:ind w:firstLine="720"/>
        <w:jc w:val="both"/>
        <w:rPr>
          <w:rFonts w:eastAsia="Times New Roman"/>
          <w:sz w:val="28"/>
          <w:szCs w:val="24"/>
          <w:lang w:eastAsia="ar-SA"/>
        </w:rPr>
      </w:pPr>
      <w:r>
        <w:rPr>
          <w:rFonts w:eastAsia="Times New Roman"/>
          <w:sz w:val="28"/>
          <w:szCs w:val="24"/>
          <w:lang w:eastAsia="ar-SA"/>
        </w:rPr>
        <w:t>Практика считается завершенной при условии выполнения всех требований программы практики. Текущий контроль предполагает оценку каждого этапа уче</w:t>
      </w:r>
      <w:r>
        <w:rPr>
          <w:rFonts w:eastAsia="Times New Roman"/>
          <w:sz w:val="28"/>
          <w:szCs w:val="24"/>
          <w:lang w:eastAsia="ar-SA"/>
        </w:rPr>
        <w:t>б</w:t>
      </w:r>
      <w:r>
        <w:rPr>
          <w:rFonts w:eastAsia="Times New Roman"/>
          <w:sz w:val="28"/>
          <w:szCs w:val="24"/>
          <w:lang w:eastAsia="ar-SA"/>
        </w:rPr>
        <w:t>ной практики студентов.</w:t>
      </w:r>
    </w:p>
    <w:p w:rsidR="00EA4788" w:rsidRDefault="00EA4788" w:rsidP="00EA4788">
      <w:pPr>
        <w:widowControl w:val="0"/>
        <w:spacing w:after="0" w:line="240" w:lineRule="auto"/>
        <w:ind w:firstLine="720"/>
        <w:jc w:val="both"/>
        <w:rPr>
          <w:rFonts w:eastAsia="Times New Roman"/>
          <w:sz w:val="28"/>
          <w:szCs w:val="24"/>
          <w:lang w:eastAsia="ar-SA"/>
        </w:rPr>
      </w:pPr>
      <w:r>
        <w:rPr>
          <w:rFonts w:eastAsia="Times New Roman"/>
          <w:sz w:val="28"/>
          <w:szCs w:val="24"/>
          <w:lang w:eastAsia="ar-SA"/>
        </w:rPr>
        <w:t>Аттестация практики проводится по результатам всех видов деятельности и при наличии отчета по практике. Итоговая оценка определяется как комплексная по результатам прохождения практики.</w:t>
      </w:r>
    </w:p>
    <w:p w:rsidR="00EA4788" w:rsidRDefault="00EA4788" w:rsidP="00EA4788">
      <w:pPr>
        <w:widowControl w:val="0"/>
        <w:spacing w:after="0" w:line="240" w:lineRule="auto"/>
        <w:ind w:firstLine="720"/>
        <w:jc w:val="both"/>
        <w:rPr>
          <w:rFonts w:eastAsiaTheme="minorHAnsi"/>
          <w:b/>
          <w:sz w:val="28"/>
        </w:rPr>
      </w:pPr>
      <w:r>
        <w:rPr>
          <w:b/>
          <w:sz w:val="28"/>
        </w:rPr>
        <w:t>Критерии оценки знаний, умений, навыков и (или) опыта деятельности</w:t>
      </w:r>
    </w:p>
    <w:p w:rsidR="00EA4788" w:rsidRDefault="00EA4788" w:rsidP="00EA4788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Оценка «зачтено» выставляется, если: студентом полностью освоен программный материал, входящий в задание по практике, представлены все необходимые документы, входящие в пакет документов по отчетности. </w:t>
      </w:r>
    </w:p>
    <w:p w:rsidR="00EA4788" w:rsidRDefault="00EA4788" w:rsidP="00EA4788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Оценка «не зачтено» выставляется, если: студент не выполнил программу практики. Небрежно составлен пакет документов отчетности. </w:t>
      </w:r>
    </w:p>
    <w:p w:rsidR="00EA4788" w:rsidRDefault="00EA4788" w:rsidP="00EA4788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>По итогам прохождения практики, оформления документации и защиты отчета студент ставится зачет с оценкой (дифференцированный зачет).</w:t>
      </w:r>
    </w:p>
    <w:p w:rsidR="00EA4788" w:rsidRDefault="00EA4788" w:rsidP="00EA4788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  <w:gridCol w:w="5211"/>
      </w:tblGrid>
      <w:tr w:rsidR="00EA4788" w:rsidRPr="00EA4788" w:rsidTr="00EA4788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8" w:rsidRPr="00EA4788" w:rsidRDefault="00EA4788" w:rsidP="00EA4788">
            <w:pPr>
              <w:pStyle w:val="ReportMain"/>
              <w:suppressAutoHyphens/>
              <w:jc w:val="center"/>
              <w:rPr>
                <w:sz w:val="28"/>
              </w:rPr>
            </w:pPr>
            <w:r w:rsidRPr="00EA4788">
              <w:rPr>
                <w:sz w:val="28"/>
              </w:rPr>
              <w:t>ОЦЕНКА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8" w:rsidRPr="00EA4788" w:rsidRDefault="00EA4788" w:rsidP="00EA4788">
            <w:pPr>
              <w:pStyle w:val="ReportMain"/>
              <w:suppressAutoHyphens/>
              <w:jc w:val="center"/>
              <w:rPr>
                <w:sz w:val="28"/>
              </w:rPr>
            </w:pPr>
            <w:r w:rsidRPr="00EA4788">
              <w:rPr>
                <w:sz w:val="28"/>
              </w:rPr>
              <w:t>КРИТЕРИИ ОЦЕНКИ ПРАКТИКИ</w:t>
            </w:r>
          </w:p>
        </w:tc>
      </w:tr>
      <w:tr w:rsidR="00EA4788" w:rsidRPr="00EA4788" w:rsidTr="00EA4788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 xml:space="preserve">зачтено </w:t>
            </w:r>
          </w:p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>«отлично»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 xml:space="preserve">реализованы все положения, отраженные в программе и задании практики; </w:t>
            </w:r>
          </w:p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lastRenderedPageBreak/>
              <w:t xml:space="preserve">студент успешно выступил с докладом или презентацией на круглом столе по практике, </w:t>
            </w:r>
          </w:p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 xml:space="preserve">ответил полностью на все заданные вопросы, корректно и в полном объёме подготовлен комплекс отчетной документации по практике; присутствуют все требуемые отчетные материалы; </w:t>
            </w:r>
          </w:p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>документация сдана в срок.</w:t>
            </w:r>
          </w:p>
        </w:tc>
      </w:tr>
      <w:tr w:rsidR="00EA4788" w:rsidRPr="00EA4788" w:rsidTr="00EA4788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lastRenderedPageBreak/>
              <w:t>Зачтено</w:t>
            </w:r>
          </w:p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>«хорошо»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>реализованы большинство положений, отраженных в программе и задании практики;</w:t>
            </w:r>
          </w:p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>студент успешно выступил с докладом или презентацией на круглом столе по практике, ответил на большинство заданных вопросов,  с незначительными ошибками подготовлен комплекс отчетной документации по практике;</w:t>
            </w:r>
          </w:p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 xml:space="preserve">присутствуют все требуемые отчетные материалы; </w:t>
            </w:r>
          </w:p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>документация сдана в срок.</w:t>
            </w:r>
          </w:p>
        </w:tc>
      </w:tr>
      <w:tr w:rsidR="00EA4788" w:rsidRPr="00EA4788" w:rsidTr="00EA4788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 xml:space="preserve">зачтено </w:t>
            </w:r>
          </w:p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>«удовлетворительно»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>задания программы практики реализованы не полностью, результаты практической деятельности представлены на круглом столе по практике не в полном объеме;</w:t>
            </w:r>
          </w:p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>ответы на вопросы носили поверхностный и неполный характер, имеются недочеты в оформлении отчетных документов;</w:t>
            </w:r>
          </w:p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 xml:space="preserve">присутствуют все требуемые отчетные материалы; </w:t>
            </w:r>
          </w:p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>документация сдана с опозданием</w:t>
            </w:r>
          </w:p>
        </w:tc>
      </w:tr>
      <w:tr w:rsidR="00EA4788" w:rsidRPr="00EA4788" w:rsidTr="00EA4788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>не зачтено</w:t>
            </w:r>
          </w:p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>«неудовлетворительно»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 xml:space="preserve">задания программы практики реализованы не полностью, результаты практической деятельности не представлены; </w:t>
            </w:r>
          </w:p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>студент затруднялся ответить или не отвечал на заданные вопросы членов комиссии;</w:t>
            </w:r>
          </w:p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 xml:space="preserve">не подготовлены (или подготовлены частично, некорректно) необходимые отчетные документы, </w:t>
            </w:r>
          </w:p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 xml:space="preserve">отсутствует часть требуемых отчетных материалов; </w:t>
            </w:r>
          </w:p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>документация сдана с большим опозданием</w:t>
            </w:r>
          </w:p>
        </w:tc>
      </w:tr>
    </w:tbl>
    <w:p w:rsidR="00FB7702" w:rsidRPr="006833B1" w:rsidRDefault="00FB7702" w:rsidP="00EA4788">
      <w:pPr>
        <w:pStyle w:val="ReportMain"/>
        <w:suppressAutoHyphens/>
        <w:jc w:val="both"/>
        <w:rPr>
          <w:sz w:val="28"/>
        </w:rPr>
      </w:pPr>
    </w:p>
    <w:sectPr w:rsidR="00FB7702" w:rsidRPr="006833B1" w:rsidSect="006833B1">
      <w:footerReference w:type="default" r:id="rId7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702" w:rsidRDefault="00FB7702" w:rsidP="006833B1">
      <w:pPr>
        <w:spacing w:after="0" w:line="240" w:lineRule="auto"/>
      </w:pPr>
      <w:r>
        <w:separator/>
      </w:r>
    </w:p>
  </w:endnote>
  <w:endnote w:type="continuationSeparator" w:id="0">
    <w:p w:rsidR="00FB7702" w:rsidRDefault="00FB7702" w:rsidP="00683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3B1" w:rsidRPr="006833B1" w:rsidRDefault="00060059" w:rsidP="006833B1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 w:rsidR="006833B1"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1355ED"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702" w:rsidRDefault="00FB7702" w:rsidP="006833B1">
      <w:pPr>
        <w:spacing w:after="0" w:line="240" w:lineRule="auto"/>
      </w:pPr>
      <w:r>
        <w:separator/>
      </w:r>
    </w:p>
  </w:footnote>
  <w:footnote w:type="continuationSeparator" w:id="0">
    <w:p w:rsidR="00FB7702" w:rsidRDefault="00FB7702" w:rsidP="006833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EDC76E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9E271F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0A17D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270EA8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FDEA8A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B56B81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B2E99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38DAD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62945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CC2B0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A70B2D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DA86543"/>
    <w:multiLevelType w:val="hybridMultilevel"/>
    <w:tmpl w:val="F0023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3D2AAE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3">
    <w:nsid w:val="78453DC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33B1"/>
    <w:rsid w:val="00060059"/>
    <w:rsid w:val="001355ED"/>
    <w:rsid w:val="006833B1"/>
    <w:rsid w:val="00971A6A"/>
    <w:rsid w:val="00985A10"/>
    <w:rsid w:val="00EA4788"/>
    <w:rsid w:val="00FB7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060059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2"/>
    <w:next w:val="a2"/>
    <w:link w:val="10"/>
    <w:uiPriority w:val="9"/>
    <w:qFormat/>
    <w:rsid w:val="006833B1"/>
    <w:pPr>
      <w:keepNext/>
      <w:keepLines/>
      <w:numPr>
        <w:numId w:val="13"/>
      </w:numPr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6833B1"/>
    <w:pPr>
      <w:keepNext/>
      <w:keepLines/>
      <w:numPr>
        <w:ilvl w:val="1"/>
        <w:numId w:val="13"/>
      </w:numPr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6833B1"/>
    <w:pPr>
      <w:keepNext/>
      <w:keepLines/>
      <w:numPr>
        <w:ilvl w:val="2"/>
        <w:numId w:val="13"/>
      </w:numPr>
      <w:spacing w:before="200" w:after="0"/>
      <w:outlineLvl w:val="2"/>
    </w:pPr>
    <w:rPr>
      <w:rFonts w:eastAsia="Times New Roman"/>
      <w:b/>
      <w:bCs/>
      <w:color w:val="4F81BD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6833B1"/>
    <w:pPr>
      <w:keepNext/>
      <w:keepLines/>
      <w:numPr>
        <w:ilvl w:val="3"/>
        <w:numId w:val="13"/>
      </w:numPr>
      <w:spacing w:before="200" w:after="0"/>
      <w:outlineLvl w:val="3"/>
    </w:pPr>
    <w:rPr>
      <w:rFonts w:eastAsia="Times New Roman"/>
      <w:b/>
      <w:bCs/>
      <w:i/>
      <w:iCs/>
      <w:color w:val="4F81BD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6833B1"/>
    <w:pPr>
      <w:keepNext/>
      <w:keepLines/>
      <w:numPr>
        <w:ilvl w:val="4"/>
        <w:numId w:val="13"/>
      </w:numPr>
      <w:spacing w:before="200" w:after="0"/>
      <w:outlineLvl w:val="4"/>
    </w:pPr>
    <w:rPr>
      <w:rFonts w:eastAsia="Times New Roman"/>
      <w:color w:val="243F60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6833B1"/>
    <w:pPr>
      <w:keepNext/>
      <w:keepLines/>
      <w:numPr>
        <w:ilvl w:val="5"/>
        <w:numId w:val="13"/>
      </w:numPr>
      <w:spacing w:before="200" w:after="0"/>
      <w:outlineLvl w:val="5"/>
    </w:pPr>
    <w:rPr>
      <w:rFonts w:eastAsia="Times New Roman"/>
      <w:i/>
      <w:iCs/>
      <w:color w:val="243F60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6833B1"/>
    <w:pPr>
      <w:keepNext/>
      <w:keepLines/>
      <w:numPr>
        <w:ilvl w:val="6"/>
        <w:numId w:val="13"/>
      </w:numPr>
      <w:spacing w:before="200" w:after="0"/>
      <w:outlineLvl w:val="6"/>
    </w:pPr>
    <w:rPr>
      <w:rFonts w:eastAsia="Times New Roman"/>
      <w:i/>
      <w:iCs/>
      <w:color w:val="404040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6833B1"/>
    <w:pPr>
      <w:keepNext/>
      <w:keepLines/>
      <w:numPr>
        <w:ilvl w:val="7"/>
        <w:numId w:val="13"/>
      </w:numPr>
      <w:spacing w:before="200" w:after="0"/>
      <w:outlineLvl w:val="7"/>
    </w:pPr>
    <w:rPr>
      <w:rFonts w:eastAsia="Times New Roman"/>
      <w:color w:val="404040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6833B1"/>
    <w:pPr>
      <w:keepNext/>
      <w:keepLines/>
      <w:numPr>
        <w:ilvl w:val="8"/>
        <w:numId w:val="13"/>
      </w:numPr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6833B1"/>
    <w:pPr>
      <w:spacing w:after="0" w:line="240" w:lineRule="auto"/>
    </w:pPr>
    <w:rPr>
      <w:sz w:val="24"/>
    </w:rPr>
  </w:style>
  <w:style w:type="character" w:customStyle="1" w:styleId="ReportMain0">
    <w:name w:val="Report_Main Знак"/>
    <w:link w:val="ReportMain"/>
    <w:rsid w:val="006833B1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6833B1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6833B1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6833B1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6833B1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6833B1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6833B1"/>
    <w:pPr>
      <w:spacing w:after="0" w:line="240" w:lineRule="auto"/>
    </w:pPr>
    <w:rPr>
      <w:i/>
      <w:iCs/>
    </w:rPr>
  </w:style>
  <w:style w:type="character" w:customStyle="1" w:styleId="HTML0">
    <w:name w:val="Адрес HTML Знак"/>
    <w:link w:val="HTML"/>
    <w:uiPriority w:val="99"/>
    <w:semiHidden/>
    <w:rsid w:val="006833B1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6833B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="Times New Roman"/>
      <w:sz w:val="24"/>
      <w:szCs w:val="24"/>
    </w:rPr>
  </w:style>
  <w:style w:type="character" w:styleId="HTML1">
    <w:name w:val="HTML Acronym"/>
    <w:uiPriority w:val="99"/>
    <w:semiHidden/>
    <w:unhideWhenUsed/>
    <w:rsid w:val="006833B1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6833B1"/>
    <w:rPr>
      <w:rFonts w:ascii="Times New Roman" w:hAnsi="Times New Roman"/>
      <w:sz w:val="22"/>
      <w:szCs w:val="22"/>
      <w:lang w:eastAsia="en-US"/>
    </w:rPr>
  </w:style>
  <w:style w:type="table" w:styleId="-1">
    <w:name w:val="Table Web 1"/>
    <w:basedOn w:val="a4"/>
    <w:uiPriority w:val="99"/>
    <w:semiHidden/>
    <w:unhideWhenUsed/>
    <w:rsid w:val="006833B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6833B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6833B1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683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rsid w:val="006833B1"/>
    <w:rPr>
      <w:rFonts w:ascii="Times New Roman" w:hAnsi="Times New Roman" w:cs="Times New Roman"/>
    </w:rPr>
  </w:style>
  <w:style w:type="character" w:styleId="ab">
    <w:name w:val="Emphasis"/>
    <w:uiPriority w:val="20"/>
    <w:qFormat/>
    <w:rsid w:val="006833B1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6833B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uiPriority w:val="30"/>
    <w:rsid w:val="006833B1"/>
    <w:rPr>
      <w:rFonts w:ascii="Times New Roman" w:hAnsi="Times New Roman" w:cs="Times New Roman"/>
      <w:b/>
      <w:bCs/>
      <w:i/>
      <w:iCs/>
      <w:color w:val="4F81BD"/>
    </w:rPr>
  </w:style>
  <w:style w:type="character" w:styleId="ae">
    <w:name w:val="Hyperlink"/>
    <w:uiPriority w:val="99"/>
    <w:semiHidden/>
    <w:unhideWhenUsed/>
    <w:rsid w:val="006833B1"/>
    <w:rPr>
      <w:rFonts w:ascii="Times New Roman" w:hAnsi="Times New Roman" w:cs="Times New Roman"/>
      <w:color w:val="0000FF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6833B1"/>
  </w:style>
  <w:style w:type="character" w:customStyle="1" w:styleId="af0">
    <w:name w:val="Дата Знак"/>
    <w:link w:val="af"/>
    <w:uiPriority w:val="99"/>
    <w:semiHidden/>
    <w:rsid w:val="006833B1"/>
    <w:rPr>
      <w:rFonts w:ascii="Times New Roman" w:hAnsi="Times New Roman" w:cs="Times New Roman"/>
    </w:rPr>
  </w:style>
  <w:style w:type="character" w:customStyle="1" w:styleId="10">
    <w:name w:val="Заголовок 1 Знак"/>
    <w:link w:val="1"/>
    <w:uiPriority w:val="9"/>
    <w:rsid w:val="006833B1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character" w:customStyle="1" w:styleId="22">
    <w:name w:val="Заголовок 2 Знак"/>
    <w:link w:val="21"/>
    <w:uiPriority w:val="9"/>
    <w:semiHidden/>
    <w:rsid w:val="006833B1"/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link w:val="31"/>
    <w:uiPriority w:val="9"/>
    <w:semiHidden/>
    <w:rsid w:val="006833B1"/>
    <w:rPr>
      <w:rFonts w:ascii="Times New Roman" w:eastAsia="Times New Roman" w:hAnsi="Times New Roman" w:cs="Times New Roman"/>
      <w:b/>
      <w:bCs/>
      <w:color w:val="4F81BD"/>
    </w:rPr>
  </w:style>
  <w:style w:type="character" w:customStyle="1" w:styleId="42">
    <w:name w:val="Заголовок 4 Знак"/>
    <w:link w:val="41"/>
    <w:uiPriority w:val="9"/>
    <w:semiHidden/>
    <w:rsid w:val="006833B1"/>
    <w:rPr>
      <w:rFonts w:ascii="Times New Roman" w:eastAsia="Times New Roman" w:hAnsi="Times New Roman" w:cs="Times New Roman"/>
      <w:b/>
      <w:bCs/>
      <w:i/>
      <w:iCs/>
      <w:color w:val="4F81BD"/>
    </w:rPr>
  </w:style>
  <w:style w:type="character" w:customStyle="1" w:styleId="52">
    <w:name w:val="Заголовок 5 Знак"/>
    <w:link w:val="51"/>
    <w:uiPriority w:val="9"/>
    <w:semiHidden/>
    <w:rsid w:val="006833B1"/>
    <w:rPr>
      <w:rFonts w:ascii="Times New Roman" w:eastAsia="Times New Roman" w:hAnsi="Times New Roman" w:cs="Times New Roman"/>
      <w:color w:val="243F60"/>
    </w:rPr>
  </w:style>
  <w:style w:type="character" w:customStyle="1" w:styleId="60">
    <w:name w:val="Заголовок 6 Знак"/>
    <w:link w:val="6"/>
    <w:uiPriority w:val="9"/>
    <w:semiHidden/>
    <w:rsid w:val="006833B1"/>
    <w:rPr>
      <w:rFonts w:ascii="Times New Roman" w:eastAsia="Times New Roman" w:hAnsi="Times New Roman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6833B1"/>
    <w:rPr>
      <w:rFonts w:ascii="Times New Roman" w:eastAsia="Times New Roman" w:hAnsi="Times New Roman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6833B1"/>
    <w:rPr>
      <w:rFonts w:ascii="Times New Roman" w:eastAsia="Times New Roman" w:hAnsi="Times New Roman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6833B1"/>
    <w:rPr>
      <w:rFonts w:ascii="Times New Roman" w:eastAsia="Times New Roman" w:hAnsi="Times New Roman" w:cs="Times New Roman"/>
      <w:i/>
      <w:iCs/>
      <w:color w:val="404040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6833B1"/>
    <w:pPr>
      <w:spacing w:after="0" w:line="240" w:lineRule="auto"/>
    </w:pPr>
  </w:style>
  <w:style w:type="character" w:customStyle="1" w:styleId="af2">
    <w:name w:val="Заголовок записки Знак"/>
    <w:link w:val="af1"/>
    <w:uiPriority w:val="99"/>
    <w:semiHidden/>
    <w:rsid w:val="006833B1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6833B1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6833B1"/>
    <w:pPr>
      <w:spacing w:before="120"/>
    </w:pPr>
    <w:rPr>
      <w:rFonts w:eastAsia="Times New Roman"/>
      <w:b/>
      <w:bCs/>
      <w:sz w:val="24"/>
      <w:szCs w:val="24"/>
    </w:rPr>
  </w:style>
  <w:style w:type="character" w:styleId="af5">
    <w:name w:val="Placeholder Text"/>
    <w:uiPriority w:val="99"/>
    <w:semiHidden/>
    <w:rsid w:val="006833B1"/>
    <w:rPr>
      <w:rFonts w:ascii="Times New Roman" w:hAnsi="Times New Roman" w:cs="Times New Roman"/>
      <w:color w:val="808080"/>
    </w:rPr>
  </w:style>
  <w:style w:type="character" w:styleId="af6">
    <w:name w:val="endnote reference"/>
    <w:uiPriority w:val="99"/>
    <w:semiHidden/>
    <w:unhideWhenUsed/>
    <w:rsid w:val="006833B1"/>
    <w:rPr>
      <w:rFonts w:ascii="Times New Roman" w:hAnsi="Times New Roman" w:cs="Times New Roman"/>
      <w:vertAlign w:val="superscript"/>
    </w:rPr>
  </w:style>
  <w:style w:type="character" w:styleId="af7">
    <w:name w:val="annotation reference"/>
    <w:uiPriority w:val="99"/>
    <w:semiHidden/>
    <w:unhideWhenUsed/>
    <w:rsid w:val="006833B1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uiPriority w:val="99"/>
    <w:semiHidden/>
    <w:unhideWhenUsed/>
    <w:rsid w:val="006833B1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6833B1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6833B1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6833B1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uiPriority w:val="99"/>
    <w:semiHidden/>
    <w:unhideWhenUsed/>
    <w:rsid w:val="006833B1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6833B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6833B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6833B1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6833B1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uiPriority w:val="99"/>
    <w:semiHidden/>
    <w:unhideWhenUsed/>
    <w:rsid w:val="006833B1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6833B1"/>
    <w:pPr>
      <w:spacing w:after="120"/>
    </w:pPr>
  </w:style>
  <w:style w:type="character" w:customStyle="1" w:styleId="afb">
    <w:name w:val="Основной текст Знак"/>
    <w:link w:val="afa"/>
    <w:uiPriority w:val="99"/>
    <w:semiHidden/>
    <w:rsid w:val="006833B1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6833B1"/>
    <w:pPr>
      <w:spacing w:after="200"/>
      <w:ind w:firstLine="360"/>
    </w:pPr>
  </w:style>
  <w:style w:type="character" w:customStyle="1" w:styleId="afd">
    <w:name w:val="Красная строка Знак"/>
    <w:link w:val="afc"/>
    <w:uiPriority w:val="99"/>
    <w:semiHidden/>
    <w:rsid w:val="006833B1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6833B1"/>
    <w:pPr>
      <w:spacing w:after="120"/>
      <w:ind w:left="283"/>
    </w:pPr>
  </w:style>
  <w:style w:type="character" w:customStyle="1" w:styleId="aff">
    <w:name w:val="Основной текст с отступом Знак"/>
    <w:link w:val="afe"/>
    <w:uiPriority w:val="99"/>
    <w:semiHidden/>
    <w:rsid w:val="006833B1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6833B1"/>
    <w:pPr>
      <w:spacing w:after="200"/>
      <w:ind w:left="360" w:firstLine="360"/>
    </w:pPr>
  </w:style>
  <w:style w:type="character" w:customStyle="1" w:styleId="26">
    <w:name w:val="Красная строка 2 Знак"/>
    <w:link w:val="25"/>
    <w:uiPriority w:val="99"/>
    <w:semiHidden/>
    <w:rsid w:val="006833B1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6833B1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6833B1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6833B1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6833B1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6833B1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6833B1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aff1">
    <w:name w:val="Название Знак"/>
    <w:link w:val="aff0"/>
    <w:uiPriority w:val="10"/>
    <w:rsid w:val="006833B1"/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</w:rPr>
  </w:style>
  <w:style w:type="character" w:styleId="aff2">
    <w:name w:val="Book Title"/>
    <w:uiPriority w:val="33"/>
    <w:qFormat/>
    <w:rsid w:val="006833B1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6833B1"/>
    <w:pPr>
      <w:spacing w:line="240" w:lineRule="auto"/>
    </w:pPr>
    <w:rPr>
      <w:b/>
      <w:bCs/>
      <w:color w:val="4F81BD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683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link w:val="aff4"/>
    <w:uiPriority w:val="99"/>
    <w:rsid w:val="006833B1"/>
    <w:rPr>
      <w:rFonts w:ascii="Times New Roman" w:hAnsi="Times New Roman" w:cs="Times New Roman"/>
    </w:rPr>
  </w:style>
  <w:style w:type="character" w:styleId="aff6">
    <w:name w:val="page number"/>
    <w:uiPriority w:val="99"/>
    <w:semiHidden/>
    <w:unhideWhenUsed/>
    <w:rsid w:val="006833B1"/>
    <w:rPr>
      <w:rFonts w:ascii="Times New Roman" w:hAnsi="Times New Roman" w:cs="Times New Roman"/>
    </w:rPr>
  </w:style>
  <w:style w:type="character" w:styleId="aff7">
    <w:name w:val="line number"/>
    <w:uiPriority w:val="99"/>
    <w:semiHidden/>
    <w:unhideWhenUsed/>
    <w:rsid w:val="006833B1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6833B1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6833B1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6833B1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6833B1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6833B1"/>
    <w:pPr>
      <w:numPr>
        <w:numId w:val="12"/>
      </w:numPr>
      <w:contextualSpacing/>
    </w:pPr>
  </w:style>
  <w:style w:type="character" w:styleId="HTML4">
    <w:name w:val="HTML Sample"/>
    <w:uiPriority w:val="99"/>
    <w:semiHidden/>
    <w:unhideWhenUsed/>
    <w:rsid w:val="006833B1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6833B1"/>
    <w:pPr>
      <w:spacing w:after="0" w:line="240" w:lineRule="auto"/>
    </w:pPr>
    <w:rPr>
      <w:rFonts w:eastAsia="Times New Roman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6833B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6833B1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6833B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6833B1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6833B1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6833B1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6833B1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6833B1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6833B1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6833B1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6833B1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6833B1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6833B1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6833B1"/>
    <w:pPr>
      <w:spacing w:after="100"/>
      <w:ind w:left="1760"/>
    </w:pPr>
  </w:style>
  <w:style w:type="character" w:styleId="HTML5">
    <w:name w:val="HTML Definition"/>
    <w:uiPriority w:val="99"/>
    <w:semiHidden/>
    <w:unhideWhenUsed/>
    <w:rsid w:val="006833B1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6833B1"/>
    <w:pPr>
      <w:spacing w:after="120" w:line="480" w:lineRule="auto"/>
    </w:pPr>
  </w:style>
  <w:style w:type="character" w:customStyle="1" w:styleId="2b">
    <w:name w:val="Основной текст 2 Знак"/>
    <w:link w:val="2a"/>
    <w:uiPriority w:val="99"/>
    <w:semiHidden/>
    <w:rsid w:val="006833B1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6833B1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link w:val="36"/>
    <w:uiPriority w:val="99"/>
    <w:semiHidden/>
    <w:rsid w:val="006833B1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6833B1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link w:val="2c"/>
    <w:uiPriority w:val="99"/>
    <w:semiHidden/>
    <w:rsid w:val="006833B1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6833B1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link w:val="38"/>
    <w:uiPriority w:val="99"/>
    <w:semiHidden/>
    <w:rsid w:val="006833B1"/>
    <w:rPr>
      <w:rFonts w:ascii="Times New Roman" w:hAnsi="Times New Roman" w:cs="Times New Roman"/>
      <w:sz w:val="16"/>
      <w:szCs w:val="16"/>
    </w:rPr>
  </w:style>
  <w:style w:type="character" w:styleId="HTML6">
    <w:name w:val="HTML Variable"/>
    <w:uiPriority w:val="99"/>
    <w:semiHidden/>
    <w:unhideWhenUsed/>
    <w:rsid w:val="006833B1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6833B1"/>
    <w:pPr>
      <w:spacing w:after="0"/>
    </w:pPr>
  </w:style>
  <w:style w:type="character" w:styleId="HTML7">
    <w:name w:val="HTML Typewriter"/>
    <w:uiPriority w:val="99"/>
    <w:semiHidden/>
    <w:unhideWhenUsed/>
    <w:rsid w:val="006833B1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6833B1"/>
    <w:pPr>
      <w:numPr>
        <w:ilvl w:val="1"/>
      </w:numPr>
    </w:pPr>
    <w:rPr>
      <w:rFonts w:eastAsia="Times New Roman"/>
      <w:i/>
      <w:iCs/>
      <w:color w:val="4F81BD"/>
      <w:spacing w:val="15"/>
      <w:sz w:val="24"/>
      <w:szCs w:val="24"/>
    </w:rPr>
  </w:style>
  <w:style w:type="character" w:customStyle="1" w:styleId="affc">
    <w:name w:val="Подзаголовок Знак"/>
    <w:link w:val="affb"/>
    <w:uiPriority w:val="11"/>
    <w:rsid w:val="006833B1"/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6833B1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6833B1"/>
  </w:style>
  <w:style w:type="paragraph" w:styleId="afff">
    <w:name w:val="Salutation"/>
    <w:basedOn w:val="a2"/>
    <w:next w:val="a2"/>
    <w:link w:val="afff0"/>
    <w:uiPriority w:val="99"/>
    <w:semiHidden/>
    <w:unhideWhenUsed/>
    <w:rsid w:val="006833B1"/>
  </w:style>
  <w:style w:type="character" w:customStyle="1" w:styleId="afff0">
    <w:name w:val="Приветствие Знак"/>
    <w:basedOn w:val="a3"/>
    <w:link w:val="afff"/>
    <w:uiPriority w:val="99"/>
    <w:semiHidden/>
    <w:rsid w:val="006833B1"/>
  </w:style>
  <w:style w:type="paragraph" w:styleId="afff1">
    <w:name w:val="List Continue"/>
    <w:basedOn w:val="a2"/>
    <w:uiPriority w:val="99"/>
    <w:semiHidden/>
    <w:unhideWhenUsed/>
    <w:rsid w:val="006833B1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6833B1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6833B1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6833B1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6833B1"/>
    <w:pPr>
      <w:spacing w:after="120"/>
      <w:ind w:left="1415"/>
      <w:contextualSpacing/>
    </w:pPr>
  </w:style>
  <w:style w:type="character" w:styleId="afff2">
    <w:name w:val="FollowedHyperlink"/>
    <w:uiPriority w:val="99"/>
    <w:semiHidden/>
    <w:unhideWhenUsed/>
    <w:rsid w:val="006833B1"/>
    <w:rPr>
      <w:rFonts w:ascii="Times New Roman" w:hAnsi="Times New Roman" w:cs="Times New Roman"/>
      <w:color w:val="800080"/>
      <w:u w:val="single"/>
    </w:rPr>
  </w:style>
  <w:style w:type="table" w:styleId="15">
    <w:name w:val="Table Simple 1"/>
    <w:basedOn w:val="a4"/>
    <w:uiPriority w:val="99"/>
    <w:semiHidden/>
    <w:unhideWhenUsed/>
    <w:rsid w:val="006833B1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6833B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6833B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6833B1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6833B1"/>
  </w:style>
  <w:style w:type="table" w:customStyle="1" w:styleId="16">
    <w:name w:val="Светлая заливка1"/>
    <w:basedOn w:val="a4"/>
    <w:uiPriority w:val="60"/>
    <w:rsid w:val="006833B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4"/>
    <w:uiPriority w:val="60"/>
    <w:rsid w:val="006833B1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0">
    <w:name w:val="Light Shading Accent 2"/>
    <w:basedOn w:val="a4"/>
    <w:uiPriority w:val="60"/>
    <w:rsid w:val="006833B1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0">
    <w:name w:val="Light Shading Accent 3"/>
    <w:basedOn w:val="a4"/>
    <w:uiPriority w:val="60"/>
    <w:rsid w:val="006833B1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4"/>
    <w:uiPriority w:val="60"/>
    <w:rsid w:val="006833B1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4"/>
    <w:uiPriority w:val="60"/>
    <w:rsid w:val="006833B1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">
    <w:name w:val="Light Shading Accent 6"/>
    <w:basedOn w:val="a4"/>
    <w:uiPriority w:val="60"/>
    <w:rsid w:val="006833B1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17">
    <w:name w:val="Светлая сетка1"/>
    <w:basedOn w:val="a4"/>
    <w:uiPriority w:val="62"/>
    <w:rsid w:val="006833B1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110">
    <w:name w:val="Светлая сетка - Акцент 11"/>
    <w:basedOn w:val="a4"/>
    <w:uiPriority w:val="62"/>
    <w:rsid w:val="006833B1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21">
    <w:name w:val="Light Grid Accent 2"/>
    <w:basedOn w:val="a4"/>
    <w:uiPriority w:val="62"/>
    <w:rsid w:val="006833B1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31">
    <w:name w:val="Light Grid Accent 3"/>
    <w:basedOn w:val="a4"/>
    <w:uiPriority w:val="62"/>
    <w:rsid w:val="006833B1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40">
    <w:name w:val="Light Grid Accent 4"/>
    <w:basedOn w:val="a4"/>
    <w:uiPriority w:val="62"/>
    <w:rsid w:val="006833B1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-50">
    <w:name w:val="Light Grid Accent 5"/>
    <w:basedOn w:val="a4"/>
    <w:uiPriority w:val="62"/>
    <w:rsid w:val="006833B1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0">
    <w:name w:val="Light Grid Accent 6"/>
    <w:basedOn w:val="a4"/>
    <w:uiPriority w:val="62"/>
    <w:rsid w:val="006833B1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18">
    <w:name w:val="Светлый список1"/>
    <w:basedOn w:val="a4"/>
    <w:uiPriority w:val="61"/>
    <w:rsid w:val="006833B1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11">
    <w:name w:val="Светлый список - Акцент 11"/>
    <w:basedOn w:val="a4"/>
    <w:uiPriority w:val="61"/>
    <w:rsid w:val="006833B1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22">
    <w:name w:val="Light List Accent 2"/>
    <w:basedOn w:val="a4"/>
    <w:uiPriority w:val="61"/>
    <w:rsid w:val="006833B1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32">
    <w:name w:val="Light List Accent 3"/>
    <w:basedOn w:val="a4"/>
    <w:uiPriority w:val="61"/>
    <w:rsid w:val="006833B1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41">
    <w:name w:val="Light List Accent 4"/>
    <w:basedOn w:val="a4"/>
    <w:uiPriority w:val="61"/>
    <w:rsid w:val="006833B1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1">
    <w:name w:val="Light List Accent 5"/>
    <w:basedOn w:val="a4"/>
    <w:uiPriority w:val="61"/>
    <w:rsid w:val="006833B1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61">
    <w:name w:val="Light List Accent 6"/>
    <w:basedOn w:val="a4"/>
    <w:uiPriority w:val="61"/>
    <w:rsid w:val="006833B1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afff5">
    <w:name w:val="Table Grid"/>
    <w:basedOn w:val="a4"/>
    <w:uiPriority w:val="59"/>
    <w:rsid w:val="006833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9">
    <w:name w:val="Table Grid 1"/>
    <w:basedOn w:val="a4"/>
    <w:uiPriority w:val="99"/>
    <w:semiHidden/>
    <w:unhideWhenUsed/>
    <w:rsid w:val="006833B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6833B1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6833B1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6833B1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6833B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6833B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6833B1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6833B1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6">
    <w:name w:val="Intense Reference"/>
    <w:uiPriority w:val="32"/>
    <w:qFormat/>
    <w:rsid w:val="006833B1"/>
    <w:rPr>
      <w:rFonts w:ascii="Times New Roman" w:hAnsi="Times New Roman" w:cs="Times New Roman"/>
      <w:b/>
      <w:bCs/>
      <w:smallCaps/>
      <w:color w:val="C0504D"/>
      <w:spacing w:val="5"/>
      <w:u w:val="single"/>
    </w:rPr>
  </w:style>
  <w:style w:type="character" w:styleId="afff7">
    <w:name w:val="Intense Emphasis"/>
    <w:uiPriority w:val="21"/>
    <w:qFormat/>
    <w:rsid w:val="006833B1"/>
    <w:rPr>
      <w:rFonts w:ascii="Times New Roman" w:hAnsi="Times New Roman" w:cs="Times New Roman"/>
      <w:b/>
      <w:bCs/>
      <w:i/>
      <w:iCs/>
      <w:color w:val="4F81BD"/>
    </w:rPr>
  </w:style>
  <w:style w:type="character" w:styleId="afff8">
    <w:name w:val="Subtle Reference"/>
    <w:uiPriority w:val="31"/>
    <w:qFormat/>
    <w:rsid w:val="006833B1"/>
    <w:rPr>
      <w:rFonts w:ascii="Times New Roman" w:hAnsi="Times New Roman" w:cs="Times New Roman"/>
      <w:smallCaps/>
      <w:color w:val="C0504D"/>
      <w:u w:val="single"/>
    </w:rPr>
  </w:style>
  <w:style w:type="character" w:styleId="afff9">
    <w:name w:val="Subtle Emphasis"/>
    <w:uiPriority w:val="19"/>
    <w:qFormat/>
    <w:rsid w:val="006833B1"/>
    <w:rPr>
      <w:rFonts w:ascii="Times New Roman" w:hAnsi="Times New Roman" w:cs="Times New Roman"/>
      <w:i/>
      <w:iCs/>
      <w:color w:val="808080"/>
    </w:rPr>
  </w:style>
  <w:style w:type="table" w:styleId="afffa">
    <w:name w:val="Table Contemporary"/>
    <w:basedOn w:val="a4"/>
    <w:uiPriority w:val="99"/>
    <w:semiHidden/>
    <w:unhideWhenUsed/>
    <w:rsid w:val="006833B1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b">
    <w:name w:val="List"/>
    <w:basedOn w:val="a2"/>
    <w:uiPriority w:val="99"/>
    <w:semiHidden/>
    <w:unhideWhenUsed/>
    <w:rsid w:val="006833B1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6833B1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6833B1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6833B1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6833B1"/>
    <w:pPr>
      <w:ind w:left="1415" w:hanging="283"/>
      <w:contextualSpacing/>
    </w:pPr>
  </w:style>
  <w:style w:type="paragraph" w:styleId="afffc">
    <w:name w:val="Bibliography"/>
    <w:basedOn w:val="a2"/>
    <w:next w:val="a2"/>
    <w:uiPriority w:val="37"/>
    <w:semiHidden/>
    <w:unhideWhenUsed/>
    <w:rsid w:val="006833B1"/>
  </w:style>
  <w:style w:type="table" w:customStyle="1" w:styleId="110">
    <w:name w:val="Средний список 11"/>
    <w:basedOn w:val="a4"/>
    <w:uiPriority w:val="65"/>
    <w:rsid w:val="006833B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-11">
    <w:name w:val="Средний список 1 - Акцент 11"/>
    <w:basedOn w:val="a4"/>
    <w:uiPriority w:val="65"/>
    <w:rsid w:val="006833B1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-2">
    <w:name w:val="Medium List 1 Accent 2"/>
    <w:basedOn w:val="a4"/>
    <w:uiPriority w:val="65"/>
    <w:rsid w:val="006833B1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3">
    <w:name w:val="Medium List 1 Accent 3"/>
    <w:basedOn w:val="a4"/>
    <w:uiPriority w:val="65"/>
    <w:rsid w:val="006833B1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-4">
    <w:name w:val="Medium List 1 Accent 4"/>
    <w:basedOn w:val="a4"/>
    <w:uiPriority w:val="65"/>
    <w:rsid w:val="006833B1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-5">
    <w:name w:val="Medium List 1 Accent 5"/>
    <w:basedOn w:val="a4"/>
    <w:uiPriority w:val="65"/>
    <w:rsid w:val="006833B1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-6">
    <w:name w:val="Medium List 1 Accent 6"/>
    <w:basedOn w:val="a4"/>
    <w:uiPriority w:val="65"/>
    <w:rsid w:val="006833B1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210">
    <w:name w:val="Средний список 21"/>
    <w:basedOn w:val="a4"/>
    <w:uiPriority w:val="66"/>
    <w:rsid w:val="006833B1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6833B1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6833B1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6833B1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6833B1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6833B1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6833B1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1">
    <w:name w:val="Средняя заливка 11"/>
    <w:basedOn w:val="a4"/>
    <w:uiPriority w:val="63"/>
    <w:rsid w:val="006833B1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0">
    <w:name w:val="Средняя заливка 1 - Акцент 11"/>
    <w:basedOn w:val="a4"/>
    <w:uiPriority w:val="63"/>
    <w:rsid w:val="006833B1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6833B1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6833B1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6833B1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6833B1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6833B1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1">
    <w:name w:val="Средняя заливка 21"/>
    <w:basedOn w:val="a4"/>
    <w:uiPriority w:val="64"/>
    <w:rsid w:val="006833B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4"/>
    <w:uiPriority w:val="64"/>
    <w:rsid w:val="006833B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6833B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6833B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6833B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6833B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6833B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2">
    <w:name w:val="Средняя сетка 11"/>
    <w:basedOn w:val="a4"/>
    <w:uiPriority w:val="67"/>
    <w:rsid w:val="006833B1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1-1">
    <w:name w:val="Medium Grid 1 Accent 1"/>
    <w:basedOn w:val="a4"/>
    <w:uiPriority w:val="67"/>
    <w:rsid w:val="006833B1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21">
    <w:name w:val="Medium Grid 1 Accent 2"/>
    <w:basedOn w:val="a4"/>
    <w:uiPriority w:val="67"/>
    <w:rsid w:val="006833B1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-31">
    <w:name w:val="Medium Grid 1 Accent 3"/>
    <w:basedOn w:val="a4"/>
    <w:uiPriority w:val="67"/>
    <w:rsid w:val="006833B1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-41">
    <w:name w:val="Medium Grid 1 Accent 4"/>
    <w:basedOn w:val="a4"/>
    <w:uiPriority w:val="67"/>
    <w:rsid w:val="006833B1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-51">
    <w:name w:val="Medium Grid 1 Accent 5"/>
    <w:basedOn w:val="a4"/>
    <w:uiPriority w:val="67"/>
    <w:rsid w:val="006833B1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61">
    <w:name w:val="Medium Grid 1 Accent 6"/>
    <w:basedOn w:val="a4"/>
    <w:uiPriority w:val="67"/>
    <w:rsid w:val="006833B1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212">
    <w:name w:val="Средняя сетка 21"/>
    <w:basedOn w:val="a4"/>
    <w:uiPriority w:val="68"/>
    <w:rsid w:val="006833B1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-10">
    <w:name w:val="Medium Grid 2 Accent 1"/>
    <w:basedOn w:val="a4"/>
    <w:uiPriority w:val="68"/>
    <w:rsid w:val="006833B1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-21">
    <w:name w:val="Medium Grid 2 Accent 2"/>
    <w:basedOn w:val="a4"/>
    <w:uiPriority w:val="68"/>
    <w:rsid w:val="006833B1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-31">
    <w:name w:val="Medium Grid 2 Accent 3"/>
    <w:basedOn w:val="a4"/>
    <w:uiPriority w:val="68"/>
    <w:rsid w:val="006833B1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-41">
    <w:name w:val="Medium Grid 2 Accent 4"/>
    <w:basedOn w:val="a4"/>
    <w:uiPriority w:val="68"/>
    <w:rsid w:val="006833B1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-51">
    <w:name w:val="Medium Grid 2 Accent 5"/>
    <w:basedOn w:val="a4"/>
    <w:uiPriority w:val="68"/>
    <w:rsid w:val="006833B1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-61">
    <w:name w:val="Medium Grid 2 Accent 6"/>
    <w:basedOn w:val="a4"/>
    <w:uiPriority w:val="68"/>
    <w:rsid w:val="006833B1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310">
    <w:name w:val="Средняя сетка 31"/>
    <w:basedOn w:val="a4"/>
    <w:uiPriority w:val="69"/>
    <w:rsid w:val="006833B1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3-1">
    <w:name w:val="Medium Grid 3 Accent 1"/>
    <w:basedOn w:val="a4"/>
    <w:uiPriority w:val="69"/>
    <w:rsid w:val="006833B1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3-2">
    <w:name w:val="Medium Grid 3 Accent 2"/>
    <w:basedOn w:val="a4"/>
    <w:uiPriority w:val="69"/>
    <w:rsid w:val="006833B1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3-3">
    <w:name w:val="Medium Grid 3 Accent 3"/>
    <w:basedOn w:val="a4"/>
    <w:uiPriority w:val="69"/>
    <w:rsid w:val="006833B1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3-4">
    <w:name w:val="Medium Grid 3 Accent 4"/>
    <w:basedOn w:val="a4"/>
    <w:uiPriority w:val="69"/>
    <w:rsid w:val="006833B1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3-5">
    <w:name w:val="Medium Grid 3 Accent 5"/>
    <w:basedOn w:val="a4"/>
    <w:uiPriority w:val="69"/>
    <w:rsid w:val="006833B1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3-6">
    <w:name w:val="Medium Grid 3 Accent 6"/>
    <w:basedOn w:val="a4"/>
    <w:uiPriority w:val="69"/>
    <w:rsid w:val="006833B1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afffd">
    <w:name w:val="Table Professional"/>
    <w:basedOn w:val="a4"/>
    <w:uiPriority w:val="99"/>
    <w:semiHidden/>
    <w:unhideWhenUsed/>
    <w:rsid w:val="006833B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6833B1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link w:val="HTML8"/>
    <w:uiPriority w:val="99"/>
    <w:semiHidden/>
    <w:rsid w:val="006833B1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6833B1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6833B1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4"/>
    <w:uiPriority w:val="99"/>
    <w:semiHidden/>
    <w:unhideWhenUsed/>
    <w:rsid w:val="006833B1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6833B1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6833B1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6833B1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e">
    <w:name w:val="Strong"/>
    <w:uiPriority w:val="22"/>
    <w:qFormat/>
    <w:rsid w:val="006833B1"/>
    <w:rPr>
      <w:rFonts w:ascii="Times New Roman" w:hAnsi="Times New Roman" w:cs="Times New Roman"/>
      <w:b/>
      <w:bCs/>
    </w:rPr>
  </w:style>
  <w:style w:type="paragraph" w:styleId="affff">
    <w:name w:val="Document Map"/>
    <w:basedOn w:val="a2"/>
    <w:link w:val="affff0"/>
    <w:uiPriority w:val="99"/>
    <w:semiHidden/>
    <w:unhideWhenUsed/>
    <w:rsid w:val="006833B1"/>
    <w:pPr>
      <w:spacing w:after="0" w:line="240" w:lineRule="auto"/>
    </w:pPr>
    <w:rPr>
      <w:sz w:val="16"/>
      <w:szCs w:val="16"/>
    </w:rPr>
  </w:style>
  <w:style w:type="character" w:customStyle="1" w:styleId="affff0">
    <w:name w:val="Схема документа Знак"/>
    <w:link w:val="affff"/>
    <w:uiPriority w:val="99"/>
    <w:semiHidden/>
    <w:rsid w:val="006833B1"/>
    <w:rPr>
      <w:rFonts w:ascii="Times New Roman" w:hAnsi="Times New Roman" w:cs="Times New Roman"/>
      <w:sz w:val="16"/>
      <w:szCs w:val="16"/>
    </w:rPr>
  </w:style>
  <w:style w:type="paragraph" w:styleId="affff1">
    <w:name w:val="table of authorities"/>
    <w:basedOn w:val="a2"/>
    <w:next w:val="a2"/>
    <w:uiPriority w:val="99"/>
    <w:semiHidden/>
    <w:unhideWhenUsed/>
    <w:rsid w:val="006833B1"/>
    <w:pPr>
      <w:spacing w:after="0"/>
      <w:ind w:left="220" w:hanging="220"/>
    </w:pPr>
  </w:style>
  <w:style w:type="table" w:styleId="-10">
    <w:name w:val="Table List 1"/>
    <w:basedOn w:val="a4"/>
    <w:uiPriority w:val="99"/>
    <w:semiHidden/>
    <w:unhideWhenUsed/>
    <w:rsid w:val="006833B1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6833B1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6833B1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6833B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6833B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6833B1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6833B1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6833B1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2">
    <w:name w:val="Plain Text"/>
    <w:basedOn w:val="a2"/>
    <w:link w:val="affff3"/>
    <w:uiPriority w:val="99"/>
    <w:semiHidden/>
    <w:unhideWhenUsed/>
    <w:rsid w:val="006833B1"/>
    <w:pPr>
      <w:spacing w:after="0" w:line="240" w:lineRule="auto"/>
    </w:pPr>
    <w:rPr>
      <w:sz w:val="21"/>
      <w:szCs w:val="21"/>
    </w:rPr>
  </w:style>
  <w:style w:type="character" w:customStyle="1" w:styleId="affff3">
    <w:name w:val="Текст Знак"/>
    <w:link w:val="affff2"/>
    <w:uiPriority w:val="99"/>
    <w:semiHidden/>
    <w:rsid w:val="006833B1"/>
    <w:rPr>
      <w:rFonts w:ascii="Times New Roman" w:hAnsi="Times New Roman" w:cs="Times New Roman"/>
      <w:sz w:val="21"/>
      <w:szCs w:val="21"/>
    </w:rPr>
  </w:style>
  <w:style w:type="paragraph" w:styleId="affff4">
    <w:name w:val="Balloon Text"/>
    <w:basedOn w:val="a2"/>
    <w:link w:val="affff5"/>
    <w:uiPriority w:val="99"/>
    <w:semiHidden/>
    <w:unhideWhenUsed/>
    <w:rsid w:val="006833B1"/>
    <w:pPr>
      <w:spacing w:after="0" w:line="240" w:lineRule="auto"/>
    </w:pPr>
    <w:rPr>
      <w:sz w:val="16"/>
      <w:szCs w:val="16"/>
    </w:rPr>
  </w:style>
  <w:style w:type="character" w:customStyle="1" w:styleId="affff5">
    <w:name w:val="Текст выноски Знак"/>
    <w:link w:val="affff4"/>
    <w:uiPriority w:val="99"/>
    <w:semiHidden/>
    <w:rsid w:val="006833B1"/>
    <w:rPr>
      <w:rFonts w:ascii="Times New Roman" w:hAnsi="Times New Roman" w:cs="Times New Roman"/>
      <w:sz w:val="16"/>
      <w:szCs w:val="16"/>
    </w:rPr>
  </w:style>
  <w:style w:type="paragraph" w:styleId="affff6">
    <w:name w:val="endnote text"/>
    <w:basedOn w:val="a2"/>
    <w:link w:val="affff7"/>
    <w:uiPriority w:val="99"/>
    <w:semiHidden/>
    <w:unhideWhenUsed/>
    <w:rsid w:val="006833B1"/>
    <w:pPr>
      <w:spacing w:after="0" w:line="240" w:lineRule="auto"/>
    </w:pPr>
    <w:rPr>
      <w:sz w:val="20"/>
      <w:szCs w:val="20"/>
    </w:rPr>
  </w:style>
  <w:style w:type="character" w:customStyle="1" w:styleId="affff7">
    <w:name w:val="Текст концевой сноски Знак"/>
    <w:link w:val="affff6"/>
    <w:uiPriority w:val="99"/>
    <w:semiHidden/>
    <w:rsid w:val="006833B1"/>
    <w:rPr>
      <w:rFonts w:ascii="Times New Roman" w:hAnsi="Times New Roman" w:cs="Times New Roman"/>
      <w:sz w:val="20"/>
      <w:szCs w:val="20"/>
    </w:rPr>
  </w:style>
  <w:style w:type="paragraph" w:styleId="affff8">
    <w:name w:val="macro"/>
    <w:link w:val="affff9"/>
    <w:uiPriority w:val="99"/>
    <w:semiHidden/>
    <w:unhideWhenUsed/>
    <w:rsid w:val="006833B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Times New Roman" w:hAnsi="Times New Roman"/>
      <w:lang w:eastAsia="en-US"/>
    </w:rPr>
  </w:style>
  <w:style w:type="character" w:customStyle="1" w:styleId="affff9">
    <w:name w:val="Текст макроса Знак"/>
    <w:link w:val="affff8"/>
    <w:uiPriority w:val="99"/>
    <w:semiHidden/>
    <w:rsid w:val="006833B1"/>
    <w:rPr>
      <w:rFonts w:ascii="Times New Roman" w:hAnsi="Times New Roman" w:cs="Times New Roman"/>
      <w:sz w:val="20"/>
      <w:szCs w:val="20"/>
    </w:rPr>
  </w:style>
  <w:style w:type="paragraph" w:styleId="affffa">
    <w:name w:val="annotation text"/>
    <w:basedOn w:val="a2"/>
    <w:link w:val="affffb"/>
    <w:uiPriority w:val="99"/>
    <w:semiHidden/>
    <w:unhideWhenUsed/>
    <w:rsid w:val="006833B1"/>
    <w:pPr>
      <w:spacing w:line="240" w:lineRule="auto"/>
    </w:pPr>
    <w:rPr>
      <w:sz w:val="20"/>
      <w:szCs w:val="20"/>
    </w:rPr>
  </w:style>
  <w:style w:type="character" w:customStyle="1" w:styleId="affffb">
    <w:name w:val="Текст примечания Знак"/>
    <w:link w:val="affffa"/>
    <w:uiPriority w:val="99"/>
    <w:semiHidden/>
    <w:rsid w:val="006833B1"/>
    <w:rPr>
      <w:rFonts w:ascii="Times New Roman" w:hAnsi="Times New Roman" w:cs="Times New Roman"/>
      <w:sz w:val="20"/>
      <w:szCs w:val="20"/>
    </w:rPr>
  </w:style>
  <w:style w:type="paragraph" w:styleId="affffc">
    <w:name w:val="footnote text"/>
    <w:basedOn w:val="a2"/>
    <w:link w:val="affffd"/>
    <w:uiPriority w:val="99"/>
    <w:semiHidden/>
    <w:unhideWhenUsed/>
    <w:rsid w:val="006833B1"/>
    <w:pPr>
      <w:spacing w:after="0" w:line="240" w:lineRule="auto"/>
    </w:pPr>
    <w:rPr>
      <w:sz w:val="20"/>
      <w:szCs w:val="20"/>
    </w:rPr>
  </w:style>
  <w:style w:type="character" w:customStyle="1" w:styleId="affffd">
    <w:name w:val="Текст сноски Знак"/>
    <w:link w:val="affffc"/>
    <w:uiPriority w:val="99"/>
    <w:semiHidden/>
    <w:rsid w:val="006833B1"/>
    <w:rPr>
      <w:rFonts w:ascii="Times New Roman" w:hAnsi="Times New Roman" w:cs="Times New Roman"/>
      <w:sz w:val="20"/>
      <w:szCs w:val="20"/>
    </w:rPr>
  </w:style>
  <w:style w:type="paragraph" w:styleId="affffe">
    <w:name w:val="annotation subject"/>
    <w:basedOn w:val="affffa"/>
    <w:next w:val="affffa"/>
    <w:link w:val="afffff"/>
    <w:uiPriority w:val="99"/>
    <w:semiHidden/>
    <w:unhideWhenUsed/>
    <w:rsid w:val="006833B1"/>
    <w:rPr>
      <w:b/>
      <w:bCs/>
    </w:rPr>
  </w:style>
  <w:style w:type="character" w:customStyle="1" w:styleId="afffff">
    <w:name w:val="Тема примечания Знак"/>
    <w:link w:val="affffe"/>
    <w:uiPriority w:val="99"/>
    <w:semiHidden/>
    <w:rsid w:val="006833B1"/>
    <w:rPr>
      <w:rFonts w:ascii="Times New Roman" w:hAnsi="Times New Roman" w:cs="Times New Roman"/>
      <w:b/>
      <w:bCs/>
      <w:sz w:val="20"/>
      <w:szCs w:val="20"/>
    </w:rPr>
  </w:style>
  <w:style w:type="table" w:styleId="afffff0">
    <w:name w:val="Table Theme"/>
    <w:basedOn w:val="a4"/>
    <w:uiPriority w:val="99"/>
    <w:semiHidden/>
    <w:unhideWhenUsed/>
    <w:rsid w:val="006833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b">
    <w:name w:val="Темный список1"/>
    <w:basedOn w:val="a4"/>
    <w:uiPriority w:val="70"/>
    <w:rsid w:val="006833B1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-12">
    <w:name w:val="Dark List Accent 1"/>
    <w:basedOn w:val="a4"/>
    <w:uiPriority w:val="70"/>
    <w:rsid w:val="006833B1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-24">
    <w:name w:val="Dark List Accent 2"/>
    <w:basedOn w:val="a4"/>
    <w:uiPriority w:val="70"/>
    <w:rsid w:val="006833B1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-34">
    <w:name w:val="Dark List Accent 3"/>
    <w:basedOn w:val="a4"/>
    <w:uiPriority w:val="70"/>
    <w:rsid w:val="006833B1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-43">
    <w:name w:val="Dark List Accent 4"/>
    <w:basedOn w:val="a4"/>
    <w:uiPriority w:val="70"/>
    <w:rsid w:val="006833B1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-53">
    <w:name w:val="Dark List Accent 5"/>
    <w:basedOn w:val="a4"/>
    <w:uiPriority w:val="70"/>
    <w:rsid w:val="006833B1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-63">
    <w:name w:val="Dark List Accent 6"/>
    <w:basedOn w:val="a4"/>
    <w:uiPriority w:val="70"/>
    <w:rsid w:val="006833B1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1c">
    <w:name w:val="index 1"/>
    <w:basedOn w:val="a2"/>
    <w:next w:val="a2"/>
    <w:autoRedefine/>
    <w:uiPriority w:val="99"/>
    <w:semiHidden/>
    <w:unhideWhenUsed/>
    <w:rsid w:val="006833B1"/>
    <w:pPr>
      <w:spacing w:after="0" w:line="240" w:lineRule="auto"/>
      <w:ind w:left="220" w:hanging="220"/>
    </w:pPr>
  </w:style>
  <w:style w:type="paragraph" w:styleId="afffff1">
    <w:name w:val="index heading"/>
    <w:basedOn w:val="a2"/>
    <w:next w:val="1c"/>
    <w:uiPriority w:val="99"/>
    <w:semiHidden/>
    <w:unhideWhenUsed/>
    <w:rsid w:val="006833B1"/>
    <w:rPr>
      <w:rFonts w:eastAsia="Times New Roman"/>
      <w:b/>
      <w:bCs/>
    </w:rPr>
  </w:style>
  <w:style w:type="paragraph" w:styleId="2f3">
    <w:name w:val="index 2"/>
    <w:basedOn w:val="a2"/>
    <w:next w:val="a2"/>
    <w:autoRedefine/>
    <w:uiPriority w:val="99"/>
    <w:semiHidden/>
    <w:unhideWhenUsed/>
    <w:rsid w:val="006833B1"/>
    <w:pPr>
      <w:spacing w:after="0" w:line="240" w:lineRule="auto"/>
      <w:ind w:left="440" w:hanging="220"/>
    </w:pPr>
  </w:style>
  <w:style w:type="paragraph" w:styleId="3f">
    <w:name w:val="index 3"/>
    <w:basedOn w:val="a2"/>
    <w:next w:val="a2"/>
    <w:autoRedefine/>
    <w:uiPriority w:val="99"/>
    <w:semiHidden/>
    <w:unhideWhenUsed/>
    <w:rsid w:val="006833B1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6833B1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6833B1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6833B1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6833B1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6833B1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6833B1"/>
    <w:pPr>
      <w:spacing w:after="0" w:line="240" w:lineRule="auto"/>
      <w:ind w:left="1980" w:hanging="220"/>
    </w:pPr>
  </w:style>
  <w:style w:type="table" w:customStyle="1" w:styleId="1d">
    <w:name w:val="Цветная заливка1"/>
    <w:basedOn w:val="a4"/>
    <w:uiPriority w:val="71"/>
    <w:rsid w:val="006833B1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13">
    <w:name w:val="Colorful Shading Accent 1"/>
    <w:basedOn w:val="a4"/>
    <w:uiPriority w:val="71"/>
    <w:rsid w:val="006833B1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25">
    <w:name w:val="Colorful Shading Accent 2"/>
    <w:basedOn w:val="a4"/>
    <w:uiPriority w:val="71"/>
    <w:rsid w:val="006833B1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35">
    <w:name w:val="Colorful Shading Accent 3"/>
    <w:basedOn w:val="a4"/>
    <w:uiPriority w:val="71"/>
    <w:rsid w:val="006833B1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-44">
    <w:name w:val="Colorful Shading Accent 4"/>
    <w:basedOn w:val="a4"/>
    <w:uiPriority w:val="71"/>
    <w:rsid w:val="006833B1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54">
    <w:name w:val="Colorful Shading Accent 5"/>
    <w:basedOn w:val="a4"/>
    <w:uiPriority w:val="71"/>
    <w:rsid w:val="006833B1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64">
    <w:name w:val="Colorful Shading Accent 6"/>
    <w:basedOn w:val="a4"/>
    <w:uiPriority w:val="71"/>
    <w:rsid w:val="006833B1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e">
    <w:name w:val="Цветная сетка1"/>
    <w:basedOn w:val="a4"/>
    <w:uiPriority w:val="73"/>
    <w:rsid w:val="006833B1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-14">
    <w:name w:val="Colorful Grid Accent 1"/>
    <w:basedOn w:val="a4"/>
    <w:uiPriority w:val="73"/>
    <w:rsid w:val="006833B1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26">
    <w:name w:val="Colorful Grid Accent 2"/>
    <w:basedOn w:val="a4"/>
    <w:uiPriority w:val="73"/>
    <w:rsid w:val="006833B1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-36">
    <w:name w:val="Colorful Grid Accent 3"/>
    <w:basedOn w:val="a4"/>
    <w:uiPriority w:val="73"/>
    <w:rsid w:val="006833B1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45">
    <w:name w:val="Colorful Grid Accent 4"/>
    <w:basedOn w:val="a4"/>
    <w:uiPriority w:val="73"/>
    <w:rsid w:val="006833B1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55">
    <w:name w:val="Colorful Grid Accent 5"/>
    <w:basedOn w:val="a4"/>
    <w:uiPriority w:val="73"/>
    <w:rsid w:val="006833B1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65">
    <w:name w:val="Colorful Grid Accent 6"/>
    <w:basedOn w:val="a4"/>
    <w:uiPriority w:val="73"/>
    <w:rsid w:val="006833B1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1f">
    <w:name w:val="Table Colorful 1"/>
    <w:basedOn w:val="a4"/>
    <w:uiPriority w:val="99"/>
    <w:semiHidden/>
    <w:unhideWhenUsed/>
    <w:rsid w:val="006833B1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6833B1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6833B1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f0">
    <w:name w:val="Цветной список1"/>
    <w:basedOn w:val="a4"/>
    <w:uiPriority w:val="72"/>
    <w:rsid w:val="006833B1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-15">
    <w:name w:val="Colorful List Accent 1"/>
    <w:basedOn w:val="a4"/>
    <w:uiPriority w:val="72"/>
    <w:rsid w:val="006833B1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-27">
    <w:name w:val="Colorful List Accent 2"/>
    <w:basedOn w:val="a4"/>
    <w:uiPriority w:val="72"/>
    <w:rsid w:val="006833B1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-37">
    <w:name w:val="Colorful List Accent 3"/>
    <w:basedOn w:val="a4"/>
    <w:uiPriority w:val="72"/>
    <w:rsid w:val="006833B1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-46">
    <w:name w:val="Colorful List Accent 4"/>
    <w:basedOn w:val="a4"/>
    <w:uiPriority w:val="72"/>
    <w:rsid w:val="006833B1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-56">
    <w:name w:val="Colorful List Accent 5"/>
    <w:basedOn w:val="a4"/>
    <w:uiPriority w:val="72"/>
    <w:rsid w:val="006833B1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-66">
    <w:name w:val="Colorful List Accent 6"/>
    <w:basedOn w:val="a4"/>
    <w:uiPriority w:val="72"/>
    <w:rsid w:val="006833B1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styleId="afffff2">
    <w:name w:val="Block Text"/>
    <w:basedOn w:val="a2"/>
    <w:uiPriority w:val="99"/>
    <w:semiHidden/>
    <w:unhideWhenUsed/>
    <w:rsid w:val="006833B1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eastAsia="Times New Roman"/>
      <w:i/>
      <w:iCs/>
      <w:color w:val="4F81BD"/>
    </w:rPr>
  </w:style>
  <w:style w:type="paragraph" w:styleId="2f5">
    <w:name w:val="Quote"/>
    <w:basedOn w:val="a2"/>
    <w:next w:val="a2"/>
    <w:link w:val="2f6"/>
    <w:uiPriority w:val="29"/>
    <w:qFormat/>
    <w:rsid w:val="006833B1"/>
    <w:rPr>
      <w:i/>
      <w:iCs/>
      <w:color w:val="000000"/>
    </w:rPr>
  </w:style>
  <w:style w:type="character" w:customStyle="1" w:styleId="2f6">
    <w:name w:val="Цитата 2 Знак"/>
    <w:link w:val="2f5"/>
    <w:uiPriority w:val="29"/>
    <w:rsid w:val="006833B1"/>
    <w:rPr>
      <w:rFonts w:ascii="Times New Roman" w:hAnsi="Times New Roman" w:cs="Times New Roman"/>
      <w:i/>
      <w:iCs/>
      <w:color w:val="000000"/>
    </w:rPr>
  </w:style>
  <w:style w:type="character" w:styleId="HTMLa">
    <w:name w:val="HTML Cite"/>
    <w:uiPriority w:val="99"/>
    <w:semiHidden/>
    <w:unhideWhenUsed/>
    <w:rsid w:val="006833B1"/>
    <w:rPr>
      <w:rFonts w:ascii="Times New Roman" w:hAnsi="Times New Roman" w:cs="Times New Roman"/>
      <w:i/>
      <w:iCs/>
    </w:rPr>
  </w:style>
  <w:style w:type="paragraph" w:styleId="afffff3">
    <w:name w:val="Message Header"/>
    <w:basedOn w:val="a2"/>
    <w:link w:val="afffff4"/>
    <w:uiPriority w:val="99"/>
    <w:semiHidden/>
    <w:unhideWhenUsed/>
    <w:rsid w:val="006833B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="Times New Roman"/>
      <w:sz w:val="24"/>
      <w:szCs w:val="24"/>
    </w:rPr>
  </w:style>
  <w:style w:type="character" w:customStyle="1" w:styleId="afffff4">
    <w:name w:val="Шапка Знак"/>
    <w:link w:val="afffff3"/>
    <w:uiPriority w:val="99"/>
    <w:semiHidden/>
    <w:rsid w:val="006833B1"/>
    <w:rPr>
      <w:rFonts w:ascii="Times New Roman" w:eastAsia="Times New Roman" w:hAnsi="Times New Roman" w:cs="Times New Roman"/>
      <w:sz w:val="24"/>
      <w:szCs w:val="24"/>
      <w:shd w:val="pct20" w:color="auto" w:fill="auto"/>
    </w:rPr>
  </w:style>
  <w:style w:type="paragraph" w:styleId="afffff5">
    <w:name w:val="E-mail Signature"/>
    <w:basedOn w:val="a2"/>
    <w:link w:val="afffff6"/>
    <w:uiPriority w:val="99"/>
    <w:semiHidden/>
    <w:unhideWhenUsed/>
    <w:rsid w:val="006833B1"/>
    <w:pPr>
      <w:spacing w:after="0" w:line="240" w:lineRule="auto"/>
    </w:pPr>
  </w:style>
  <w:style w:type="character" w:customStyle="1" w:styleId="afffff6">
    <w:name w:val="Электронная подпись Знак"/>
    <w:basedOn w:val="a3"/>
    <w:link w:val="afffff5"/>
    <w:uiPriority w:val="99"/>
    <w:semiHidden/>
    <w:rsid w:val="006833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2024</Words>
  <Characters>11543</Characters>
  <Application>Microsoft Office Word</Application>
  <DocSecurity>4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</dc:creator>
  <dc:description>СЛУЖЕБНАЯ ИНФОРМАЦИЯ!!!НЕ МЕНЯТЬ!!!|Дата создания макета: 01.11.2019 14:06:46|Версия программы "Учебные планы": 1.0.11.65|ID_UP_DISC:1561959;ID_SPEC_LOC:4458;YEAR_POTOK:2019;ID_SUBJ:11732;SHIFR:Б2.П.Б.П.2;ZE_PLANNED:15;IS_RASPRED_PRACT:0;TYPE_GROUP_PRACT:3;ID_TYPE_PLACE_PRACT:1;ID_TYPE_DOP_PRACT:5;ID_TYPE_FORM_PRACT:;UPDZES:Sem-5,ZE-5;UPDZES:Sem-7,ZE-10;UPZ:Sem-5,ID_TZ-4,HOUR-180;UPZ:Sem-7,ID_TZ-4,HOUR-360;UPC:Sem-7,ID_TC-9,Recert-0;UPDK:ID_KAF-6558,Sem-;COMPET:Shifr-ОПК&lt;tire&gt;8,NAME-Способен осуществлять педагогическую деятельность на основе специальных научных знаний;COMPET:Shifr-УК&lt;tire&gt;1,NAME-Способен осуществлять поиск&lt;zpt&gt; критический анализ и синтез информации&lt;zpt&gt; применять системный подход для решения поставленных задач</dc:description>
  <cp:lastModifiedBy>Ирина</cp:lastModifiedBy>
  <cp:revision>2</cp:revision>
  <dcterms:created xsi:type="dcterms:W3CDTF">2020-09-15T11:07:00Z</dcterms:created>
  <dcterms:modified xsi:type="dcterms:W3CDTF">2020-09-15T11:07:00Z</dcterms:modified>
</cp:coreProperties>
</file>