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74212B" w:rsidRDefault="0074212B" w:rsidP="0074212B">
      <w:pPr>
        <w:pStyle w:val="ReportHead"/>
        <w:suppressAutoHyphens/>
        <w:spacing w:line="360" w:lineRule="auto"/>
        <w:rPr>
          <w:sz w:val="24"/>
        </w:rPr>
      </w:pP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Уровень высшего образования</w:t>
      </w: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БАКАЛАВРИАТ</w:t>
      </w: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Направление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23.03.03 Эксплуатация транспортно-технологических машин и комплексов</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(код и наименование направления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Сервис транспортных и технологических машин и оборудования (нефтегазодобыча)</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Тип образовательной программы</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Программа академического бакалавриата</w:t>
      </w: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Квалификация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Бакалавр</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Форма обучения</w:t>
      </w:r>
    </w:p>
    <w:p w:rsidR="0074212B" w:rsidRPr="0074212B" w:rsidRDefault="0056694E" w:rsidP="0074212B">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74212B" w:rsidRPr="0074212B">
        <w:rPr>
          <w:rFonts w:ascii="Times New Roman" w:eastAsia="Calibri" w:hAnsi="Times New Roman" w:cs="Times New Roman"/>
          <w:i/>
          <w:sz w:val="24"/>
          <w:u w:val="single"/>
        </w:rPr>
        <w:t>чная</w:t>
      </w:r>
    </w:p>
    <w:p w:rsidR="0074212B" w:rsidRPr="0074212B" w:rsidRDefault="0074212B" w:rsidP="0074212B">
      <w:pPr>
        <w:suppressAutoHyphens/>
        <w:spacing w:after="0" w:line="240" w:lineRule="auto"/>
        <w:jc w:val="center"/>
        <w:rPr>
          <w:rFonts w:ascii="Times New Roman" w:eastAsia="Calibri" w:hAnsi="Times New Roman" w:cs="Times New Roman"/>
          <w:sz w:val="24"/>
        </w:rPr>
      </w:pPr>
      <w:bookmarkStart w:id="0" w:name="BookmarkWhereDelChr13"/>
      <w:bookmarkEnd w:id="0"/>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5713ED">
        <w:rPr>
          <w:rFonts w:ascii="Times New Roman" w:eastAsia="Times New Roman" w:hAnsi="Times New Roman" w:cs="Times New Roman"/>
          <w:sz w:val="28"/>
          <w:szCs w:val="28"/>
        </w:rPr>
        <w:t>7</w:t>
      </w: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474E61" w:rsidRPr="00474E61" w:rsidRDefault="00474E61" w:rsidP="00C52917">
      <w:pPr>
        <w:spacing w:after="0" w:line="36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9" w:history="1">
        <w:r w:rsidR="00A57146" w:rsidRPr="00A57146">
          <w:rPr>
            <w:rFonts w:ascii="Times New Roman" w:hAnsi="Times New Roman" w:cs="Times New Roman"/>
            <w:sz w:val="28"/>
            <w:szCs w:val="28"/>
          </w:rPr>
          <w:t>23.03.03 Эксплуатация транспортно-технологических машин и ко</w:t>
        </w:r>
        <w:r w:rsidR="00A57146" w:rsidRPr="00A57146">
          <w:rPr>
            <w:rFonts w:ascii="Times New Roman" w:hAnsi="Times New Roman" w:cs="Times New Roman"/>
            <w:sz w:val="28"/>
            <w:szCs w:val="28"/>
          </w:rPr>
          <w:t>м</w:t>
        </w:r>
        <w:r w:rsidR="00A57146" w:rsidRPr="00A57146">
          <w:rPr>
            <w:rFonts w:ascii="Times New Roman" w:hAnsi="Times New Roman" w:cs="Times New Roman"/>
            <w:sz w:val="28"/>
            <w:szCs w:val="28"/>
          </w:rPr>
          <w:t>плексов</w:t>
        </w:r>
      </w:hyperlink>
      <w:r w:rsidR="00A57146">
        <w:rPr>
          <w:szCs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Составитель ____________________ </w:t>
      </w:r>
      <w:r>
        <w:rPr>
          <w:rFonts w:ascii="Times New Roman" w:eastAsia="Times New Roman" w:hAnsi="Times New Roman" w:cs="Times New Roman"/>
          <w:sz w:val="28"/>
          <w:szCs w:val="28"/>
        </w:rPr>
        <w:t>О.Н. Григорьева</w:t>
      </w:r>
    </w:p>
    <w:p w:rsidR="00474E61" w:rsidRPr="00474E61" w:rsidRDefault="00474E61" w:rsidP="00474E61">
      <w:pPr>
        <w:suppressLineNumbers/>
        <w:spacing w:after="0" w:line="360" w:lineRule="auto"/>
        <w:jc w:val="both"/>
        <w:rPr>
          <w:rFonts w:ascii="Times New Roman" w:eastAsia="Times New Roman" w:hAnsi="Times New Roman" w:cs="Times New Roman"/>
          <w:sz w:val="28"/>
          <w:szCs w:val="28"/>
        </w:rPr>
      </w:pPr>
    </w:p>
    <w:p w:rsidR="00474E61" w:rsidRPr="00474E61" w:rsidRDefault="00474E61" w:rsidP="00474E61">
      <w:pPr>
        <w:suppressLineNumbers/>
        <w:spacing w:after="0" w:line="360" w:lineRule="auto"/>
        <w:rPr>
          <w:rFonts w:ascii="Times New Roman" w:eastAsia="Times New Roman" w:hAnsi="Times New Roman" w:cs="Times New Roman"/>
          <w:sz w:val="28"/>
          <w:szCs w:val="28"/>
        </w:rPr>
      </w:pPr>
    </w:p>
    <w:p w:rsidR="0074212B" w:rsidRPr="00474E61" w:rsidRDefault="0074212B" w:rsidP="0074212B">
      <w:pPr>
        <w:spacing w:after="0" w:line="240" w:lineRule="auto"/>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вания</w:t>
      </w:r>
    </w:p>
    <w:p w:rsidR="00474E61" w:rsidRDefault="00474E61" w:rsidP="00474E61">
      <w:pPr>
        <w:spacing w:after="0" w:line="360" w:lineRule="auto"/>
        <w:rPr>
          <w:rFonts w:ascii="Times New Roman" w:eastAsia="Times New Roman" w:hAnsi="Times New Roman" w:cs="Times New Roman"/>
          <w:sz w:val="28"/>
          <w:szCs w:val="28"/>
        </w:rPr>
      </w:pPr>
    </w:p>
    <w:p w:rsidR="0074212B" w:rsidRDefault="0074212B" w:rsidP="00474E61">
      <w:pPr>
        <w:spacing w:after="0" w:line="360" w:lineRule="auto"/>
        <w:rPr>
          <w:rFonts w:ascii="Times New Roman" w:eastAsia="Times New Roman" w:hAnsi="Times New Roman" w:cs="Times New Roman"/>
          <w:sz w:val="28"/>
          <w:szCs w:val="28"/>
        </w:rPr>
      </w:pPr>
    </w:p>
    <w:p w:rsidR="0074212B" w:rsidRPr="00474E61" w:rsidRDefault="0074212B" w:rsidP="00474E61">
      <w:pPr>
        <w:spacing w:after="0" w:line="360" w:lineRule="auto"/>
        <w:rPr>
          <w:rFonts w:ascii="Times New Roman" w:eastAsia="Times New Roman" w:hAnsi="Times New Roman" w:cs="Times New Roman"/>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74212B" w:rsidRPr="00474E61" w:rsidRDefault="0074212B"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C52917">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474E61">
        <w:rPr>
          <w:rFonts w:ascii="Times New Roman" w:eastAsia="Times New Roman" w:hAnsi="Times New Roman" w:cs="Times New Roman"/>
          <w:sz w:val="28"/>
          <w:szCs w:val="28"/>
        </w:rPr>
        <w:t>Фонд оценочных средств является приложением к рабочей программе по ди</w:t>
      </w:r>
      <w:r w:rsidRPr="00474E61">
        <w:rPr>
          <w:rFonts w:ascii="Times New Roman" w:eastAsia="Times New Roman" w:hAnsi="Times New Roman" w:cs="Times New Roman"/>
          <w:sz w:val="28"/>
          <w:szCs w:val="28"/>
        </w:rPr>
        <w:t>с</w:t>
      </w:r>
      <w:r w:rsidRPr="00474E61">
        <w:rPr>
          <w:rFonts w:ascii="Times New Roman" w:eastAsia="Times New Roman" w:hAnsi="Times New Roman" w:cs="Times New Roman"/>
          <w:sz w:val="28"/>
          <w:szCs w:val="28"/>
        </w:rPr>
        <w:t xml:space="preserve">циплине </w:t>
      </w:r>
      <w:r>
        <w:rPr>
          <w:rFonts w:ascii="Times New Roman" w:eastAsia="Times New Roman" w:hAnsi="Times New Roman" w:cs="Times New Roman"/>
          <w:sz w:val="28"/>
          <w:szCs w:val="28"/>
        </w:rPr>
        <w:t>«Русский язык и культура речи»</w:t>
      </w:r>
      <w:r w:rsidR="00C52917">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851" w:right="567" w:bottom="709" w:left="1134" w:header="709" w:footer="709" w:gutter="0"/>
          <w:cols w:space="720"/>
        </w:sectPr>
      </w:pPr>
    </w:p>
    <w:p w:rsidR="00474E61" w:rsidRPr="00474E61" w:rsidRDefault="00474E61" w:rsidP="00474E61">
      <w:pPr>
        <w:spacing w:after="0" w:line="240" w:lineRule="auto"/>
        <w:ind w:left="100"/>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 xml:space="preserve">Раздел 1 - Паспорт </w:t>
      </w:r>
    </w:p>
    <w:p w:rsidR="00474E61" w:rsidRPr="00474E61" w:rsidRDefault="00474E61" w:rsidP="00474E61">
      <w:pPr>
        <w:spacing w:after="0" w:line="240" w:lineRule="auto"/>
        <w:ind w:left="100"/>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фонда оценочных средств</w:t>
      </w:r>
    </w:p>
    <w:p w:rsidR="00474E61" w:rsidRPr="00474E61" w:rsidRDefault="00474E61" w:rsidP="00474E61">
      <w:pPr>
        <w:spacing w:after="0" w:line="240" w:lineRule="auto"/>
        <w:jc w:val="center"/>
        <w:rPr>
          <w:rFonts w:ascii="Times New Roman" w:eastAsia="Times New Roman" w:hAnsi="Times New Roman" w:cs="Times New Roman"/>
          <w:b/>
          <w:sz w:val="28"/>
          <w:szCs w:val="28"/>
          <w:u w:val="single"/>
        </w:rPr>
      </w:pPr>
      <w:r w:rsidRPr="00474E61">
        <w:rPr>
          <w:rFonts w:ascii="Times New Roman" w:eastAsia="Times New Roman" w:hAnsi="Times New Roman" w:cs="Times New Roman"/>
          <w:b/>
          <w:sz w:val="28"/>
          <w:szCs w:val="28"/>
          <w:u w:val="single"/>
        </w:rPr>
        <w:t>по  Русскому языку и культуре речи</w:t>
      </w:r>
    </w:p>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pPr>
      <w:r w:rsidRPr="00474E6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474E61">
        <w:rPr>
          <w:rFonts w:ascii="Times New Roman" w:eastAsia="Times New Roman" w:hAnsi="Times New Roman" w:cs="Times New Roman"/>
          <w:sz w:val="28"/>
          <w:szCs w:val="28"/>
          <w:vertAlign w:val="superscript"/>
        </w:rPr>
        <w:t xml:space="preserve"> (наименование учебной дисциплины (модуля), практики)</w:t>
      </w:r>
    </w:p>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pPr>
      <w:r w:rsidRPr="00474E61">
        <w:rPr>
          <w:rFonts w:ascii="Times New Roman" w:eastAsia="Times New Roman" w:hAnsi="Times New Roman" w:cs="Times New Roman"/>
          <w:sz w:val="28"/>
          <w:szCs w:val="28"/>
          <w:vertAlign w:val="superscript"/>
        </w:rPr>
        <w:tab/>
      </w:r>
      <w:r w:rsidRPr="00474E61">
        <w:rPr>
          <w:rFonts w:ascii="Times New Roman" w:eastAsia="Times New Roman" w:hAnsi="Times New Roman" w:cs="Times New Roman"/>
          <w:sz w:val="28"/>
          <w:szCs w:val="28"/>
          <w:vertAlign w:val="superscript"/>
        </w:rPr>
        <w:tab/>
      </w:r>
      <w:r w:rsidRPr="00474E61">
        <w:rPr>
          <w:rFonts w:ascii="Times New Roman" w:eastAsia="Times New Roman" w:hAnsi="Times New Roman" w:cs="Times New Roman"/>
          <w:sz w:val="28"/>
          <w:szCs w:val="28"/>
          <w:vertAlign w:val="superscript"/>
        </w:rPr>
        <w:tab/>
        <w:t>(паспорт Фонда оценочных средств формируется на основе таблиц разделов 3 и 4 рабочей программы дисциплины)</w:t>
      </w:r>
    </w:p>
    <w:p w:rsidR="00474E61" w:rsidRDefault="00474E61" w:rsidP="00474E61">
      <w:pPr>
        <w:keepNext/>
        <w:numPr>
          <w:ilvl w:val="0"/>
          <w:numId w:val="2"/>
        </w:numPr>
        <w:suppressAutoHyphens/>
        <w:spacing w:before="360" w:after="360" w:line="240" w:lineRule="auto"/>
        <w:jc w:val="both"/>
        <w:outlineLvl w:val="1"/>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lang w:eastAsia="ru-RU"/>
        </w:rPr>
        <w:t xml:space="preserve">Основные сведения о дисциплине (таб. раздела 4.1 Рабочей программы) – </w:t>
      </w:r>
      <w:r w:rsidRPr="00474E61">
        <w:rPr>
          <w:rFonts w:ascii="Times New Roman" w:eastAsia="Times New Roman" w:hAnsi="Times New Roman" w:cs="Times New Roman"/>
          <w:sz w:val="24"/>
          <w:szCs w:val="24"/>
          <w:lang w:eastAsia="ru-RU"/>
        </w:rPr>
        <w:t xml:space="preserve">Общая трудоемкость дисциплины составляет </w:t>
      </w:r>
      <w:r w:rsidR="00A57146">
        <w:rPr>
          <w:rFonts w:ascii="Times New Roman" w:eastAsia="Times New Roman" w:hAnsi="Times New Roman" w:cs="Times New Roman"/>
          <w:sz w:val="24"/>
          <w:szCs w:val="24"/>
          <w:lang w:eastAsia="ru-RU"/>
        </w:rPr>
        <w:t>3</w:t>
      </w:r>
      <w:r w:rsidRPr="00474E61">
        <w:rPr>
          <w:rFonts w:ascii="Times New Roman" w:eastAsia="Times New Roman" w:hAnsi="Times New Roman" w:cs="Times New Roman"/>
          <w:sz w:val="24"/>
          <w:szCs w:val="24"/>
          <w:lang w:eastAsia="ru-RU"/>
        </w:rPr>
        <w:t> зачетны</w:t>
      </w:r>
      <w:r>
        <w:rPr>
          <w:rFonts w:ascii="Times New Roman" w:eastAsia="Times New Roman" w:hAnsi="Times New Roman" w:cs="Times New Roman"/>
          <w:sz w:val="24"/>
          <w:szCs w:val="24"/>
          <w:lang w:eastAsia="ru-RU"/>
        </w:rPr>
        <w:t>е</w:t>
      </w:r>
      <w:r w:rsidRPr="00474E61">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r w:rsidRPr="00474E61">
        <w:rPr>
          <w:rFonts w:ascii="Times New Roman" w:eastAsia="Times New Roman" w:hAnsi="Times New Roman" w:cs="Times New Roman"/>
          <w:sz w:val="24"/>
          <w:szCs w:val="24"/>
          <w:lang w:eastAsia="ru-RU"/>
        </w:rPr>
        <w:t xml:space="preserve"> (</w:t>
      </w:r>
      <w:r w:rsidR="00A57146">
        <w:rPr>
          <w:rFonts w:ascii="Times New Roman" w:eastAsia="Times New Roman" w:hAnsi="Times New Roman" w:cs="Times New Roman"/>
          <w:sz w:val="24"/>
          <w:szCs w:val="24"/>
          <w:lang w:eastAsia="ru-RU"/>
        </w:rPr>
        <w:t>108</w:t>
      </w:r>
      <w:r w:rsidRPr="00474E61">
        <w:rPr>
          <w:rFonts w:ascii="Times New Roman" w:eastAsia="Times New Roman" w:hAnsi="Times New Roman" w:cs="Times New Roman"/>
          <w:sz w:val="24"/>
          <w:szCs w:val="24"/>
          <w:lang w:eastAsia="ru-RU"/>
        </w:rPr>
        <w:t xml:space="preserve"> академических час</w:t>
      </w:r>
      <w:r w:rsidR="00A57146">
        <w:rPr>
          <w:rFonts w:ascii="Times New Roman" w:eastAsia="Times New Roman" w:hAnsi="Times New Roman" w:cs="Times New Roman"/>
          <w:sz w:val="24"/>
          <w:szCs w:val="24"/>
          <w:lang w:eastAsia="ru-RU"/>
        </w:rPr>
        <w:t>ов</w:t>
      </w:r>
      <w:r w:rsidRPr="00474E61">
        <w:rPr>
          <w:rFonts w:ascii="Times New Roman" w:eastAsia="Times New Roman" w:hAnsi="Times New Roman" w:cs="Times New Roman"/>
          <w:sz w:val="24"/>
          <w:szCs w:val="24"/>
          <w:lang w:eastAsia="ru-RU"/>
        </w:rPr>
        <w:t>).</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593"/>
        <w:gridCol w:w="1416"/>
        <w:gridCol w:w="1416"/>
      </w:tblGrid>
      <w:tr w:rsidR="004E1A19" w:rsidRPr="004E1A19" w:rsidTr="004E1A19">
        <w:trPr>
          <w:tblHeader/>
          <w:jc w:val="cent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4E1A19" w:rsidRPr="004E1A19" w:rsidRDefault="004E1A19" w:rsidP="004E1A19">
            <w:pPr>
              <w:suppressAutoHyphens/>
              <w:spacing w:after="0" w:line="240" w:lineRule="auto"/>
              <w:jc w:val="center"/>
              <w:rPr>
                <w:rFonts w:ascii="Times New Roman" w:hAnsi="Times New Roman" w:cs="Times New Roman"/>
                <w:sz w:val="24"/>
              </w:rPr>
            </w:pPr>
            <w:bookmarkStart w:id="1" w:name="_GoBack"/>
            <w:r w:rsidRPr="004E1A19">
              <w:rPr>
                <w:rFonts w:ascii="Times New Roman" w:hAnsi="Times New Roman" w:cs="Times New Roman"/>
                <w:sz w:val="24"/>
              </w:rP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 xml:space="preserve"> Трудоемкость,</w:t>
            </w:r>
          </w:p>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академических часов</w:t>
            </w:r>
          </w:p>
        </w:tc>
      </w:tr>
      <w:tr w:rsidR="004E1A19" w:rsidRPr="004E1A19" w:rsidTr="004E1A19">
        <w:trPr>
          <w:tblHeader/>
          <w:jc w:val="cent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4E1A19" w:rsidRPr="004E1A19" w:rsidRDefault="004E1A19" w:rsidP="004E1A19">
            <w:pPr>
              <w:spacing w:after="0" w:line="240" w:lineRule="auto"/>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1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всего</w:t>
            </w: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b/>
                <w:sz w:val="24"/>
              </w:rPr>
            </w:pPr>
            <w:r w:rsidRPr="004E1A19">
              <w:rPr>
                <w:rFonts w:ascii="Times New Roman" w:hAnsi="Times New Roman" w:cs="Times New Roman"/>
                <w:b/>
                <w:sz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108</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108</w:t>
            </w: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b/>
                <w:sz w:val="24"/>
              </w:rPr>
            </w:pPr>
            <w:r w:rsidRPr="004E1A19">
              <w:rPr>
                <w:rFonts w:ascii="Times New Roman" w:hAnsi="Times New Roman" w:cs="Times New Roman"/>
                <w:b/>
                <w:sz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32</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32</w:t>
            </w: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sz w:val="24"/>
              </w:rPr>
            </w:pPr>
            <w:r w:rsidRPr="004E1A19">
              <w:rPr>
                <w:rFonts w:ascii="Times New Roman" w:hAnsi="Times New Roman" w:cs="Times New Roman"/>
                <w:sz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16</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16</w:t>
            </w: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sz w:val="24"/>
              </w:rPr>
            </w:pPr>
            <w:r w:rsidRPr="004E1A19">
              <w:rPr>
                <w:rFonts w:ascii="Times New Roman" w:hAnsi="Times New Roman" w:cs="Times New Roman"/>
                <w:sz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16</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16</w:t>
            </w: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sz w:val="24"/>
              </w:rPr>
            </w:pPr>
            <w:r w:rsidRPr="004E1A19">
              <w:rPr>
                <w:rFonts w:ascii="Times New Roman" w:hAnsi="Times New Roman" w:cs="Times New Roman"/>
                <w:sz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0,5</w:t>
            </w:r>
          </w:p>
        </w:tc>
        <w:tc>
          <w:tcPr>
            <w:tcW w:w="141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sz w:val="24"/>
              </w:rPr>
            </w:pPr>
            <w:r w:rsidRPr="004E1A19">
              <w:rPr>
                <w:rFonts w:ascii="Times New Roman" w:hAnsi="Times New Roman" w:cs="Times New Roman"/>
                <w:sz w:val="24"/>
              </w:rPr>
              <w:t>0,5</w:t>
            </w:r>
          </w:p>
        </w:tc>
      </w:tr>
      <w:tr w:rsidR="004E1A19" w:rsidRPr="004E1A19" w:rsidTr="004E1A19">
        <w:trPr>
          <w:jc w:val="center"/>
        </w:trPr>
        <w:tc>
          <w:tcPr>
            <w:tcW w:w="7597" w:type="dxa"/>
            <w:tcBorders>
              <w:top w:val="single" w:sz="4" w:space="0" w:color="auto"/>
              <w:left w:val="single" w:sz="4" w:space="0" w:color="auto"/>
              <w:bottom w:val="nil"/>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b/>
                <w:sz w:val="24"/>
              </w:rPr>
            </w:pPr>
            <w:r w:rsidRPr="004E1A19">
              <w:rPr>
                <w:rFonts w:ascii="Times New Roman" w:hAnsi="Times New Roman" w:cs="Times New Roman"/>
                <w:b/>
                <w:sz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76</w:t>
            </w:r>
          </w:p>
        </w:tc>
        <w:tc>
          <w:tcPr>
            <w:tcW w:w="1417" w:type="dxa"/>
            <w:tcBorders>
              <w:top w:val="single" w:sz="4" w:space="0" w:color="auto"/>
              <w:left w:val="single" w:sz="4" w:space="0" w:color="auto"/>
              <w:bottom w:val="nil"/>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76</w:t>
            </w:r>
          </w:p>
        </w:tc>
      </w:tr>
      <w:tr w:rsidR="004E1A19" w:rsidRPr="004E1A19" w:rsidTr="004E1A19">
        <w:trPr>
          <w:jc w:val="center"/>
        </w:trPr>
        <w:tc>
          <w:tcPr>
            <w:tcW w:w="7597" w:type="dxa"/>
            <w:tcBorders>
              <w:top w:val="nil"/>
              <w:left w:val="single" w:sz="4" w:space="0" w:color="auto"/>
              <w:bottom w:val="nil"/>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i/>
                <w:sz w:val="24"/>
              </w:rPr>
            </w:pPr>
            <w:r w:rsidRPr="004E1A19">
              <w:rPr>
                <w:rFonts w:ascii="Times New Roman"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rsidR="004E1A19" w:rsidRPr="004E1A19" w:rsidRDefault="004E1A19" w:rsidP="004E1A19">
            <w:pPr>
              <w:suppressAutoHyphens/>
              <w:spacing w:after="0" w:line="240" w:lineRule="auto"/>
              <w:rPr>
                <w:rFonts w:ascii="Times New Roman" w:hAnsi="Times New Roman" w:cs="Times New Roman"/>
                <w:i/>
                <w:sz w:val="24"/>
              </w:rPr>
            </w:pPr>
            <w:r w:rsidRPr="004E1A19">
              <w:rPr>
                <w:rFonts w:ascii="Times New Roman" w:hAnsi="Times New Roman" w:cs="Times New Roman"/>
                <w:i/>
                <w:sz w:val="24"/>
              </w:rPr>
              <w:t>- подготовка к рубежному контролю;</w:t>
            </w:r>
          </w:p>
        </w:tc>
        <w:tc>
          <w:tcPr>
            <w:tcW w:w="1417" w:type="dxa"/>
            <w:tcBorders>
              <w:top w:val="nil"/>
              <w:left w:val="single" w:sz="4" w:space="0" w:color="auto"/>
              <w:bottom w:val="nil"/>
              <w:right w:val="single" w:sz="4" w:space="0" w:color="auto"/>
            </w:tcBorders>
          </w:tcPr>
          <w:p w:rsidR="004E1A19" w:rsidRPr="004E1A19" w:rsidRDefault="004E1A19" w:rsidP="004E1A19">
            <w:pPr>
              <w:suppressAutoHyphens/>
              <w:spacing w:after="0" w:line="240" w:lineRule="auto"/>
              <w:jc w:val="center"/>
              <w:rPr>
                <w:rFonts w:ascii="Times New Roman" w:hAnsi="Times New Roman" w:cs="Times New Roman"/>
                <w:i/>
                <w:sz w:val="24"/>
              </w:rPr>
            </w:pPr>
          </w:p>
        </w:tc>
        <w:tc>
          <w:tcPr>
            <w:tcW w:w="1417" w:type="dxa"/>
            <w:tcBorders>
              <w:top w:val="nil"/>
              <w:left w:val="single" w:sz="4" w:space="0" w:color="auto"/>
              <w:bottom w:val="nil"/>
              <w:right w:val="single" w:sz="4" w:space="0" w:color="auto"/>
            </w:tcBorders>
          </w:tcPr>
          <w:p w:rsidR="004E1A19" w:rsidRPr="004E1A19" w:rsidRDefault="004E1A19" w:rsidP="004E1A19">
            <w:pPr>
              <w:suppressAutoHyphens/>
              <w:spacing w:after="0" w:line="240" w:lineRule="auto"/>
              <w:jc w:val="center"/>
              <w:rPr>
                <w:rFonts w:ascii="Times New Roman" w:hAnsi="Times New Roman" w:cs="Times New Roman"/>
                <w:i/>
                <w:sz w:val="24"/>
              </w:rPr>
            </w:pPr>
          </w:p>
        </w:tc>
      </w:tr>
      <w:tr w:rsidR="004E1A19" w:rsidRPr="004E1A19" w:rsidTr="004E1A19">
        <w:trPr>
          <w:jc w:val="center"/>
        </w:trPr>
        <w:tc>
          <w:tcPr>
            <w:tcW w:w="7597" w:type="dxa"/>
            <w:tcBorders>
              <w:top w:val="nil"/>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i/>
                <w:sz w:val="24"/>
              </w:rPr>
            </w:pPr>
            <w:r w:rsidRPr="004E1A19">
              <w:rPr>
                <w:rFonts w:ascii="Times New Roman" w:hAnsi="Times New Roman" w:cs="Times New Roman"/>
                <w:i/>
                <w:sz w:val="24"/>
              </w:rPr>
              <w:t>- подготовка к практическим занятиям</w:t>
            </w:r>
          </w:p>
        </w:tc>
        <w:tc>
          <w:tcPr>
            <w:tcW w:w="1417" w:type="dxa"/>
            <w:tcBorders>
              <w:top w:val="nil"/>
              <w:left w:val="single" w:sz="4" w:space="0" w:color="auto"/>
              <w:bottom w:val="single" w:sz="4" w:space="0" w:color="auto"/>
              <w:right w:val="single" w:sz="4" w:space="0" w:color="auto"/>
            </w:tcBorders>
          </w:tcPr>
          <w:p w:rsidR="004E1A19" w:rsidRPr="004E1A19" w:rsidRDefault="004E1A19" w:rsidP="004E1A19">
            <w:pPr>
              <w:suppressAutoHyphens/>
              <w:spacing w:after="0" w:line="240" w:lineRule="auto"/>
              <w:jc w:val="center"/>
              <w:rPr>
                <w:rFonts w:ascii="Times New Roman" w:hAnsi="Times New Roman" w:cs="Times New Roman"/>
                <w:i/>
                <w:sz w:val="24"/>
              </w:rPr>
            </w:pPr>
          </w:p>
        </w:tc>
        <w:tc>
          <w:tcPr>
            <w:tcW w:w="1417" w:type="dxa"/>
            <w:tcBorders>
              <w:top w:val="nil"/>
              <w:left w:val="single" w:sz="4" w:space="0" w:color="auto"/>
              <w:bottom w:val="single" w:sz="4" w:space="0" w:color="auto"/>
              <w:right w:val="single" w:sz="4" w:space="0" w:color="auto"/>
            </w:tcBorders>
          </w:tcPr>
          <w:p w:rsidR="004E1A19" w:rsidRPr="004E1A19" w:rsidRDefault="004E1A19" w:rsidP="004E1A19">
            <w:pPr>
              <w:suppressAutoHyphens/>
              <w:spacing w:after="0" w:line="240" w:lineRule="auto"/>
              <w:jc w:val="center"/>
              <w:rPr>
                <w:rFonts w:ascii="Times New Roman" w:hAnsi="Times New Roman" w:cs="Times New Roman"/>
                <w:i/>
                <w:sz w:val="24"/>
              </w:rPr>
            </w:pPr>
          </w:p>
        </w:tc>
      </w:tr>
      <w:tr w:rsidR="004E1A19" w:rsidRPr="004E1A19" w:rsidTr="004E1A19">
        <w:trPr>
          <w:jc w:val="center"/>
        </w:trPr>
        <w:tc>
          <w:tcPr>
            <w:tcW w:w="7597" w:type="dxa"/>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rPr>
                <w:rFonts w:ascii="Times New Roman" w:hAnsi="Times New Roman" w:cs="Times New Roman"/>
                <w:b/>
                <w:sz w:val="24"/>
              </w:rPr>
            </w:pPr>
            <w:r w:rsidRPr="004E1A19">
              <w:rPr>
                <w:rFonts w:ascii="Times New Roman" w:hAnsi="Times New Roman" w:cs="Times New Roman"/>
                <w:b/>
                <w:sz w:val="24"/>
              </w:rPr>
              <w:t>Вид итогового контроля (зачет, экзамен, дифференцированный зачет)</w:t>
            </w:r>
          </w:p>
        </w:tc>
        <w:tc>
          <w:tcPr>
            <w:tcW w:w="2834" w:type="dxa"/>
            <w:gridSpan w:val="2"/>
            <w:tcBorders>
              <w:top w:val="single" w:sz="4" w:space="0" w:color="auto"/>
              <w:left w:val="single" w:sz="4" w:space="0" w:color="auto"/>
              <w:bottom w:val="single" w:sz="4" w:space="0" w:color="auto"/>
              <w:right w:val="single" w:sz="4" w:space="0" w:color="auto"/>
            </w:tcBorders>
            <w:hideMark/>
          </w:tcPr>
          <w:p w:rsidR="004E1A19" w:rsidRPr="004E1A19" w:rsidRDefault="004E1A19" w:rsidP="004E1A19">
            <w:pPr>
              <w:suppressAutoHyphens/>
              <w:spacing w:after="0" w:line="240" w:lineRule="auto"/>
              <w:jc w:val="center"/>
              <w:rPr>
                <w:rFonts w:ascii="Times New Roman" w:hAnsi="Times New Roman" w:cs="Times New Roman"/>
                <w:b/>
                <w:sz w:val="24"/>
              </w:rPr>
            </w:pPr>
            <w:r w:rsidRPr="004E1A19">
              <w:rPr>
                <w:rFonts w:ascii="Times New Roman" w:hAnsi="Times New Roman" w:cs="Times New Roman"/>
                <w:b/>
                <w:sz w:val="24"/>
              </w:rPr>
              <w:t>зачет</w:t>
            </w:r>
          </w:p>
        </w:tc>
      </w:tr>
      <w:bookmarkEnd w:id="1"/>
    </w:tbl>
    <w:p w:rsidR="007B097F" w:rsidRDefault="007B097F" w:rsidP="00943BBD">
      <w:pPr>
        <w:suppressAutoHyphens/>
        <w:spacing w:after="0" w:line="240" w:lineRule="auto"/>
        <w:ind w:firstLine="709"/>
        <w:jc w:val="both"/>
        <w:rPr>
          <w:rFonts w:ascii="Times New Roman" w:eastAsia="Calibri" w:hAnsi="Times New Roman" w:cs="Times New Roman"/>
          <w:sz w:val="24"/>
        </w:rPr>
      </w:pPr>
    </w:p>
    <w:p w:rsidR="007B097F" w:rsidRDefault="007B097F" w:rsidP="00943BBD">
      <w:pPr>
        <w:suppressAutoHyphens/>
        <w:spacing w:after="0" w:line="240" w:lineRule="auto"/>
        <w:ind w:firstLine="709"/>
        <w:jc w:val="both"/>
        <w:rPr>
          <w:rFonts w:ascii="Times New Roman" w:eastAsia="Calibri" w:hAnsi="Times New Roman" w:cs="Times New Roman"/>
          <w:sz w:val="24"/>
        </w:rPr>
      </w:pPr>
    </w:p>
    <w:p w:rsidR="0074212B" w:rsidRDefault="0074212B" w:rsidP="00943BBD">
      <w:pPr>
        <w:suppressAutoHyphens/>
        <w:spacing w:after="0" w:line="240" w:lineRule="auto"/>
        <w:ind w:firstLine="709"/>
        <w:jc w:val="both"/>
        <w:rPr>
          <w:rFonts w:ascii="Times New Roman" w:eastAsia="Calibri" w:hAnsi="Times New Roman" w:cs="Times New Roman"/>
          <w:sz w:val="24"/>
        </w:rPr>
      </w:pPr>
    </w:p>
    <w:p w:rsidR="0074212B" w:rsidRDefault="0074212B" w:rsidP="00943BBD">
      <w:pPr>
        <w:suppressAutoHyphens/>
        <w:spacing w:after="0" w:line="240" w:lineRule="auto"/>
        <w:ind w:firstLine="709"/>
        <w:jc w:val="both"/>
        <w:rPr>
          <w:rFonts w:ascii="Times New Roman" w:eastAsia="Calibri" w:hAnsi="Times New Roman" w:cs="Times New Roman"/>
          <w:sz w:val="24"/>
        </w:rPr>
      </w:pPr>
    </w:p>
    <w:p w:rsidR="0074212B" w:rsidRDefault="0074212B" w:rsidP="00943BBD">
      <w:pPr>
        <w:suppressAutoHyphens/>
        <w:spacing w:after="0" w:line="240" w:lineRule="auto"/>
        <w:ind w:firstLine="709"/>
        <w:jc w:val="both"/>
        <w:rPr>
          <w:rFonts w:ascii="Times New Roman" w:eastAsia="Calibri" w:hAnsi="Times New Roman" w:cs="Times New Roman"/>
          <w:sz w:val="24"/>
        </w:rPr>
      </w:pPr>
    </w:p>
    <w:p w:rsidR="007B097F" w:rsidRPr="00943BBD" w:rsidRDefault="007B097F" w:rsidP="00943BBD">
      <w:pPr>
        <w:suppressAutoHyphens/>
        <w:spacing w:after="0" w:line="240" w:lineRule="auto"/>
        <w:ind w:firstLine="709"/>
        <w:jc w:val="both"/>
        <w:rPr>
          <w:rFonts w:ascii="Times New Roman" w:eastAsia="Calibri" w:hAnsi="Times New Roman" w:cs="Times New Roman"/>
          <w:sz w:val="24"/>
        </w:rPr>
      </w:pPr>
    </w:p>
    <w:p w:rsidR="00EF0D45" w:rsidRDefault="00474E61" w:rsidP="00EF0D45">
      <w:pPr>
        <w:keepNext/>
        <w:suppressAutoHyphens/>
        <w:spacing w:after="0" w:line="240" w:lineRule="auto"/>
        <w:ind w:firstLine="709"/>
        <w:jc w:val="both"/>
        <w:outlineLvl w:val="0"/>
        <w:rPr>
          <w:rFonts w:ascii="Times New Roman" w:eastAsia="Times New Roman" w:hAnsi="Times New Roman" w:cs="Times New Roman"/>
          <w:b/>
          <w:sz w:val="24"/>
          <w:szCs w:val="24"/>
          <w:lang w:eastAsia="ru-RU"/>
        </w:rPr>
      </w:pPr>
      <w:r w:rsidRPr="00474E61">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74E61" w:rsidRPr="00474E61" w:rsidRDefault="00474E61" w:rsidP="00EF0D45">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474E61" w:rsidRPr="00474E61" w:rsidRDefault="00474E61" w:rsidP="00EF0D45">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9"/>
        <w:gridCol w:w="4827"/>
        <w:gridCol w:w="3548"/>
        <w:gridCol w:w="3548"/>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A57146">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w:t>
            </w:r>
            <w:r w:rsidR="00A57146">
              <w:rPr>
                <w:rFonts w:ascii="Times New Roman" w:hAnsi="Times New Roman" w:cs="Times New Roman"/>
              </w:rPr>
              <w:t>5</w:t>
            </w:r>
            <w:r w:rsidRPr="00455026">
              <w:rPr>
                <w:rFonts w:ascii="Times New Roman" w:hAnsi="Times New Roman" w:cs="Times New Roman"/>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455026" w:rsidRPr="00324231" w:rsidRDefault="00455026" w:rsidP="007B097F">
            <w:pPr>
              <w:pStyle w:val="ReportMain"/>
              <w:suppressAutoHyphens/>
              <w:jc w:val="both"/>
              <w:rPr>
                <w:b/>
                <w:u w:val="single"/>
              </w:rPr>
            </w:pPr>
            <w:r w:rsidRPr="00324231">
              <w:rPr>
                <w:b/>
                <w:u w:val="single"/>
              </w:rPr>
              <w:t>Знать:</w:t>
            </w:r>
          </w:p>
          <w:p w:rsidR="007B097F" w:rsidRPr="007B097F" w:rsidRDefault="007B097F" w:rsidP="007B097F">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w:t>
            </w:r>
            <w:r w:rsidRPr="007B097F">
              <w:rPr>
                <w:rFonts w:ascii="Times New Roman" w:eastAsia="Times New Roman" w:hAnsi="Times New Roman" w:cs="Times New Roman"/>
                <w:sz w:val="24"/>
              </w:rPr>
              <w:t>р</w:t>
            </w:r>
            <w:r w:rsidRPr="007B097F">
              <w:rPr>
                <w:rFonts w:ascii="Times New Roman" w:eastAsia="Times New Roman" w:hAnsi="Times New Roman" w:cs="Times New Roman"/>
                <w:sz w:val="24"/>
              </w:rPr>
              <w:t>мы словоупотребления; нормы русской грамматики; орфографические нормы совр</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 xml:space="preserve">менного русского языка; нормы пунктуации и их возможную вариантность; </w:t>
            </w:r>
          </w:p>
          <w:p w:rsidR="00474E61" w:rsidRPr="00474E61" w:rsidRDefault="007B097F" w:rsidP="007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w:t>
            </w:r>
            <w:r w:rsidRPr="007B097F">
              <w:rPr>
                <w:rFonts w:ascii="Times New Roman" w:eastAsia="Times New Roman" w:hAnsi="Times New Roman" w:cs="Times New Roman"/>
                <w:sz w:val="24"/>
              </w:rPr>
              <w:t>б</w:t>
            </w:r>
            <w:r w:rsidRPr="007B097F">
              <w:rPr>
                <w:rFonts w:ascii="Times New Roman" w:eastAsia="Times New Roman" w:hAnsi="Times New Roman" w:cs="Times New Roman"/>
                <w:sz w:val="24"/>
              </w:rPr>
              <w:t>работанную форму общенародного (наци</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нального) языка: </w:t>
            </w:r>
            <w:r w:rsidRPr="007B097F">
              <w:rPr>
                <w:rFonts w:ascii="Times New Roman" w:hAnsi="Times New Roman"/>
                <w:color w:val="000000"/>
                <w:sz w:val="24"/>
                <w:lang w:eastAsia="ru-RU"/>
              </w:rPr>
              <w:t>специфику различных функционально-смысловых типов речи (оп</w:t>
            </w:r>
            <w:r w:rsidRPr="007B097F">
              <w:rPr>
                <w:rFonts w:ascii="Times New Roman" w:hAnsi="Times New Roman"/>
                <w:color w:val="000000"/>
                <w:sz w:val="24"/>
                <w:lang w:eastAsia="ru-RU"/>
              </w:rPr>
              <w:t>и</w:t>
            </w:r>
            <w:r w:rsidRPr="007B097F">
              <w:rPr>
                <w:rFonts w:ascii="Times New Roman" w:hAnsi="Times New Roman"/>
                <w:color w:val="000000"/>
                <w:sz w:val="24"/>
                <w:lang w:eastAsia="ru-RU"/>
              </w:rPr>
              <w:t>сание, повествование, рассуждение), разн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образные языковые средства для обеспечения логической связности письменного и устного текста.</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собеседование – опрос </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74212B" w:rsidP="007B09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Уметь:</w:t>
            </w:r>
          </w:p>
          <w:p w:rsidR="00474E61" w:rsidRPr="00474E61" w:rsidRDefault="007B097F" w:rsidP="007B097F">
            <w:pPr>
              <w:pStyle w:val="ReportMain"/>
              <w:suppressAutoHyphens/>
              <w:jc w:val="both"/>
              <w:rPr>
                <w:rFonts w:eastAsia="Times New Roman"/>
                <w:b/>
                <w:szCs w:val="24"/>
                <w:u w:val="single"/>
                <w:lang w:eastAsia="ru-RU"/>
              </w:rPr>
            </w:pPr>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209" w:type="pct"/>
          </w:tcPr>
          <w:p w:rsidR="0074212B" w:rsidRDefault="0074212B" w:rsidP="0074212B">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b/>
                <w:sz w:val="24"/>
                <w:szCs w:val="24"/>
                <w:lang w:eastAsia="ru-RU"/>
              </w:rPr>
              <w:t>Б</w:t>
            </w:r>
            <w:r w:rsidR="0074212B">
              <w:rPr>
                <w:rFonts w:ascii="Times New Roman" w:eastAsia="Times New Roman" w:hAnsi="Times New Roman" w:cs="Times New Roman"/>
                <w:b/>
                <w:sz w:val="24"/>
                <w:szCs w:val="24"/>
                <w:lang w:eastAsia="ru-RU"/>
              </w:rPr>
              <w:t>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Владеть:</w:t>
            </w:r>
          </w:p>
          <w:p w:rsidR="00474E61" w:rsidRPr="007B097F" w:rsidRDefault="007B097F" w:rsidP="0074212B">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sidR="0074212B">
              <w:rPr>
                <w:rFonts w:ascii="Times New Roman" w:eastAsia="Times New Roman" w:hAnsi="Times New Roman" w:cs="Times New Roman"/>
                <w:color w:val="000000"/>
                <w:sz w:val="24"/>
                <w:shd w:val="clear" w:color="auto" w:fill="FFFFFF"/>
              </w:rPr>
              <w:t>.</w:t>
            </w:r>
          </w:p>
        </w:tc>
        <w:tc>
          <w:tcPr>
            <w:tcW w:w="1209" w:type="pct"/>
          </w:tcPr>
          <w:p w:rsidR="00474E61" w:rsidRPr="00474E61" w:rsidRDefault="0074212B" w:rsidP="007B097F">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74212B"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052F99">
          <w:footnotePr>
            <w:numFmt w:val="chicago"/>
          </w:footnotePr>
          <w:pgSz w:w="16838" w:h="11906" w:orient="landscape"/>
          <w:pgMar w:top="1134" w:right="1134" w:bottom="567" w:left="1134" w:header="709" w:footer="709" w:gutter="0"/>
          <w:cols w:space="720"/>
        </w:sectPr>
      </w:pPr>
    </w:p>
    <w:p w:rsidR="00CC7098" w:rsidRDefault="00474E61" w:rsidP="00474E61">
      <w:pPr>
        <w:spacing w:after="0" w:line="240" w:lineRule="auto"/>
        <w:ind w:left="100"/>
        <w:jc w:val="center"/>
        <w:rPr>
          <w:rFonts w:ascii="Times New Roman" w:eastAsia="Times New Roman" w:hAnsi="Times New Roman" w:cs="Times New Roman"/>
          <w:b/>
          <w:bCs/>
          <w:iCs/>
          <w:sz w:val="28"/>
          <w:szCs w:val="24"/>
        </w:rPr>
      </w:pPr>
      <w:r w:rsidRPr="00474E61">
        <w:rPr>
          <w:rFonts w:ascii="Times New Roman" w:eastAsia="Times New Roman" w:hAnsi="Times New Roman" w:cs="Times New Roman"/>
          <w:b/>
          <w:bCs/>
          <w:iCs/>
          <w:sz w:val="28"/>
          <w:szCs w:val="24"/>
        </w:rPr>
        <w:lastRenderedPageBreak/>
        <w:t xml:space="preserve">Соответствие разделов (тем) дисциплины </w:t>
      </w:r>
    </w:p>
    <w:p w:rsidR="00474E61" w:rsidRPr="00474E61" w:rsidRDefault="00474E61" w:rsidP="00474E61">
      <w:pPr>
        <w:spacing w:after="0" w:line="240" w:lineRule="auto"/>
        <w:ind w:left="100"/>
        <w:jc w:val="center"/>
        <w:rPr>
          <w:rFonts w:ascii="Times New Roman" w:eastAsia="Times New Roman" w:hAnsi="Times New Roman" w:cs="Times New Roman"/>
          <w:b/>
          <w:sz w:val="28"/>
          <w:szCs w:val="28"/>
          <w:vertAlign w:val="superscript"/>
        </w:rPr>
      </w:pPr>
      <w:r w:rsidRPr="00474E61">
        <w:rPr>
          <w:rFonts w:ascii="Times New Roman" w:eastAsia="Times New Roman" w:hAnsi="Times New Roman" w:cs="Times New Roman"/>
          <w:b/>
          <w:bCs/>
          <w:iCs/>
          <w:sz w:val="28"/>
          <w:szCs w:val="24"/>
        </w:rPr>
        <w:t>и контрольно-измерительных материалов и их количества</w:t>
      </w:r>
    </w:p>
    <w:p w:rsidR="00474E61" w:rsidRPr="00474E61" w:rsidRDefault="00474E61" w:rsidP="00474E61">
      <w:pPr>
        <w:spacing w:after="0" w:line="240" w:lineRule="auto"/>
        <w:ind w:left="100"/>
        <w:jc w:val="center"/>
        <w:rPr>
          <w:rFonts w:ascii="Times New Roman" w:eastAsia="Times New Roman" w:hAnsi="Times New Roman" w:cs="Times New Roman"/>
          <w:sz w:val="28"/>
          <w:szCs w:val="28"/>
        </w:rPr>
      </w:pPr>
    </w:p>
    <w:tbl>
      <w:tblPr>
        <w:tblW w:w="12881" w:type="dxa"/>
        <w:tblInd w:w="208" w:type="dxa"/>
        <w:tblLayout w:type="fixed"/>
        <w:tblLook w:val="01E0" w:firstRow="1" w:lastRow="1" w:firstColumn="1" w:lastColumn="1" w:noHBand="0" w:noVBand="0"/>
      </w:tblPr>
      <w:tblGrid>
        <w:gridCol w:w="540"/>
        <w:gridCol w:w="3188"/>
        <w:gridCol w:w="1275"/>
        <w:gridCol w:w="1701"/>
        <w:gridCol w:w="1701"/>
        <w:gridCol w:w="1808"/>
        <w:gridCol w:w="1334"/>
        <w:gridCol w:w="1334"/>
      </w:tblGrid>
      <w:tr w:rsidR="0056694E" w:rsidRPr="00474E61" w:rsidTr="00B92A88">
        <w:trPr>
          <w:gridAfter w:val="2"/>
          <w:wAfter w:w="2668" w:type="dxa"/>
        </w:trPr>
        <w:tc>
          <w:tcPr>
            <w:tcW w:w="540" w:type="dxa"/>
            <w:vMerge w:val="restart"/>
            <w:tcBorders>
              <w:top w:val="single" w:sz="4" w:space="0" w:color="auto"/>
              <w:left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п/п</w:t>
            </w:r>
          </w:p>
        </w:tc>
        <w:tc>
          <w:tcPr>
            <w:tcW w:w="3188" w:type="dxa"/>
            <w:vMerge w:val="restart"/>
            <w:tcBorders>
              <w:top w:val="single" w:sz="4" w:space="0" w:color="auto"/>
              <w:left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Контролируемые разделы (темы) учебной дисциплины (модуля), практики*,</w:t>
            </w:r>
          </w:p>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программы итоговой атт</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стации</w:t>
            </w:r>
          </w:p>
        </w:tc>
        <w:tc>
          <w:tcPr>
            <w:tcW w:w="6485" w:type="dxa"/>
            <w:gridSpan w:val="4"/>
            <w:tcBorders>
              <w:top w:val="single" w:sz="4" w:space="0" w:color="auto"/>
              <w:left w:val="single" w:sz="4" w:space="0" w:color="auto"/>
              <w:bottom w:val="single" w:sz="4" w:space="0" w:color="auto"/>
              <w:right w:val="single" w:sz="4" w:space="0" w:color="auto"/>
            </w:tcBorders>
            <w:vAlign w:val="center"/>
          </w:tcPr>
          <w:p w:rsidR="0056694E"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Контрольно-измерительные материалы, </w:t>
            </w:r>
          </w:p>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количество заданий или вариантов</w:t>
            </w:r>
          </w:p>
        </w:tc>
      </w:tr>
      <w:tr w:rsidR="0056694E" w:rsidRPr="00474E61" w:rsidTr="00B92A88">
        <w:trPr>
          <w:gridAfter w:val="1"/>
          <w:wAfter w:w="1334" w:type="dxa"/>
          <w:trHeight w:val="860"/>
        </w:trPr>
        <w:tc>
          <w:tcPr>
            <w:tcW w:w="540" w:type="dxa"/>
            <w:vMerge/>
            <w:tcBorders>
              <w:left w:val="single" w:sz="4" w:space="0" w:color="auto"/>
              <w:bottom w:val="single" w:sz="4" w:space="0" w:color="auto"/>
              <w:right w:val="single" w:sz="4" w:space="0" w:color="auto"/>
            </w:tcBorders>
          </w:tcPr>
          <w:p w:rsidR="0056694E" w:rsidRPr="00474E61" w:rsidRDefault="0056694E" w:rsidP="00B92A88">
            <w:pPr>
              <w:numPr>
                <w:ilvl w:val="0"/>
                <w:numId w:val="1"/>
              </w:numPr>
              <w:spacing w:after="0" w:line="240" w:lineRule="auto"/>
              <w:jc w:val="center"/>
              <w:rPr>
                <w:rFonts w:ascii="Times New Roman" w:eastAsia="Times New Roman" w:hAnsi="Times New Roman" w:cs="Times New Roman"/>
                <w:sz w:val="24"/>
                <w:szCs w:val="24"/>
              </w:rPr>
            </w:pPr>
          </w:p>
        </w:tc>
        <w:tc>
          <w:tcPr>
            <w:tcW w:w="3188" w:type="dxa"/>
            <w:vMerge/>
            <w:tcBorders>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694E" w:rsidRDefault="0056694E" w:rsidP="00B92A88">
            <w:pPr>
              <w:spacing w:after="0" w:line="240" w:lineRule="auto"/>
              <w:ind w:left="33"/>
              <w:jc w:val="center"/>
              <w:rPr>
                <w:rFonts w:ascii="Times New Roman" w:eastAsia="Times New Roman" w:hAnsi="Times New Roman" w:cs="Times New Roman"/>
                <w:i/>
                <w:sz w:val="24"/>
                <w:szCs w:val="24"/>
              </w:rPr>
            </w:pPr>
            <w:r w:rsidRPr="00474E61">
              <w:rPr>
                <w:rFonts w:ascii="Times New Roman" w:eastAsia="Times New Roman" w:hAnsi="Times New Roman" w:cs="Times New Roman"/>
                <w:i/>
                <w:sz w:val="24"/>
                <w:szCs w:val="24"/>
              </w:rPr>
              <w:t xml:space="preserve">Тестовые </w:t>
            </w:r>
          </w:p>
          <w:p w:rsidR="0056694E" w:rsidRPr="00474E61" w:rsidRDefault="0056694E" w:rsidP="00B92A88">
            <w:pPr>
              <w:spacing w:after="0" w:line="240" w:lineRule="auto"/>
              <w:ind w:left="33"/>
              <w:jc w:val="center"/>
              <w:rPr>
                <w:rFonts w:ascii="Times New Roman" w:eastAsia="Times New Roman" w:hAnsi="Times New Roman" w:cs="Times New Roman"/>
                <w:i/>
                <w:sz w:val="24"/>
                <w:szCs w:val="24"/>
              </w:rPr>
            </w:pPr>
            <w:r w:rsidRPr="00474E61">
              <w:rPr>
                <w:rFonts w:ascii="Times New Roman" w:eastAsia="Times New Roman" w:hAnsi="Times New Roman" w:cs="Times New Roman"/>
                <w:i/>
                <w:sz w:val="24"/>
                <w:szCs w:val="24"/>
              </w:rPr>
              <w:t>задания</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Default="0056694E" w:rsidP="00B92A88">
            <w:pPr>
              <w:spacing w:after="0" w:line="240" w:lineRule="auto"/>
              <w:jc w:val="center"/>
              <w:rPr>
                <w:rFonts w:ascii="Times New Roman" w:eastAsia="Times New Roman" w:hAnsi="Times New Roman" w:cs="Times New Roman"/>
                <w:i/>
                <w:sz w:val="24"/>
                <w:szCs w:val="24"/>
              </w:rPr>
            </w:pPr>
            <w:r w:rsidRPr="00474E61">
              <w:rPr>
                <w:rFonts w:ascii="Times New Roman" w:eastAsia="Times New Roman" w:hAnsi="Times New Roman" w:cs="Times New Roman"/>
                <w:i/>
                <w:sz w:val="24"/>
                <w:szCs w:val="24"/>
              </w:rPr>
              <w:t>Типовые</w:t>
            </w:r>
          </w:p>
          <w:p w:rsidR="0056694E" w:rsidRPr="00474E61" w:rsidRDefault="0056694E" w:rsidP="00B92A88">
            <w:pPr>
              <w:spacing w:after="0" w:line="240" w:lineRule="auto"/>
              <w:jc w:val="center"/>
              <w:rPr>
                <w:rFonts w:ascii="Times New Roman" w:eastAsia="Times New Roman" w:hAnsi="Times New Roman" w:cs="Times New Roman"/>
                <w:i/>
                <w:sz w:val="24"/>
                <w:szCs w:val="24"/>
              </w:rPr>
            </w:pPr>
            <w:r w:rsidRPr="00474E61">
              <w:rPr>
                <w:rFonts w:ascii="Times New Roman" w:eastAsia="Times New Roman" w:hAnsi="Times New Roman" w:cs="Times New Roman"/>
                <w:i/>
                <w:sz w:val="24"/>
                <w:szCs w:val="24"/>
              </w:rPr>
              <w:t>за</w:t>
            </w:r>
            <w:r>
              <w:rPr>
                <w:rFonts w:ascii="Times New Roman" w:eastAsia="Times New Roman" w:hAnsi="Times New Roman" w:cs="Times New Roman"/>
                <w:i/>
                <w:sz w:val="24"/>
                <w:szCs w:val="24"/>
              </w:rPr>
              <w:t>д</w:t>
            </w:r>
            <w:r>
              <w:rPr>
                <w:rFonts w:ascii="Times New Roman" w:eastAsia="Times New Roman" w:hAnsi="Times New Roman" w:cs="Times New Roman"/>
                <w:i/>
                <w:sz w:val="24"/>
                <w:szCs w:val="24"/>
              </w:rPr>
              <w:t>а</w:t>
            </w:r>
            <w:r w:rsidRPr="00474E61">
              <w:rPr>
                <w:rFonts w:ascii="Times New Roman" w:eastAsia="Times New Roman" w:hAnsi="Times New Roman" w:cs="Times New Roman"/>
                <w:i/>
                <w:sz w:val="24"/>
                <w:szCs w:val="24"/>
              </w:rPr>
              <w:t>чи</w:t>
            </w:r>
            <w:r w:rsidRPr="00474E61">
              <w:rPr>
                <w:rFonts w:ascii="Times New Roman" w:eastAsia="Times New Roman" w:hAnsi="Times New Roman" w:cs="Times New Roman"/>
                <w:i/>
                <w:sz w:val="24"/>
                <w:szCs w:val="24"/>
                <w:lang w:val="en-US"/>
              </w:rPr>
              <w:t>/</w:t>
            </w:r>
            <w:r w:rsidRPr="00474E61">
              <w:rPr>
                <w:rFonts w:ascii="Times New Roman" w:eastAsia="Times New Roman" w:hAnsi="Times New Roman" w:cs="Times New Roman"/>
                <w:i/>
                <w:sz w:val="24"/>
                <w:szCs w:val="24"/>
              </w:rPr>
              <w:t>задания</w:t>
            </w:r>
          </w:p>
          <w:p w:rsidR="0056694E" w:rsidRPr="00474E61" w:rsidRDefault="0056694E" w:rsidP="00B92A88">
            <w:pPr>
              <w:spacing w:after="0" w:line="240" w:lineRule="auto"/>
              <w:jc w:val="center"/>
              <w:rPr>
                <w:rFonts w:ascii="Times New Roman" w:eastAsia="Times New Roman" w:hAnsi="Times New Roman" w:cs="Times New Roman"/>
                <w:i/>
                <w:sz w:val="24"/>
                <w:szCs w:val="24"/>
              </w:rPr>
            </w:pPr>
            <w:r w:rsidRPr="00474E61">
              <w:rPr>
                <w:rFonts w:ascii="Times New Roman" w:eastAsia="Times New Roman" w:hAnsi="Times New Roman" w:cs="Times New Roman"/>
                <w:i/>
                <w:sz w:val="24"/>
                <w:szCs w:val="24"/>
                <w:lang w:val="en-US"/>
              </w:rPr>
              <w:t>/</w:t>
            </w:r>
            <w:r w:rsidRPr="00474E61">
              <w:rPr>
                <w:rFonts w:ascii="Times New Roman" w:eastAsia="Times New Roman" w:hAnsi="Times New Roman" w:cs="Times New Roman"/>
                <w:i/>
                <w:sz w:val="24"/>
                <w:szCs w:val="24"/>
              </w:rPr>
              <w:t>вопросы</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Письменные практические задания</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0D0405" w:rsidRDefault="0056694E" w:rsidP="00B92A88">
            <w:pPr>
              <w:spacing w:after="0" w:line="240" w:lineRule="auto"/>
              <w:jc w:val="center"/>
              <w:rPr>
                <w:rFonts w:ascii="Times New Roman" w:eastAsia="Times New Roman" w:hAnsi="Times New Roman" w:cs="Times New Roman"/>
                <w:i/>
                <w:sz w:val="24"/>
                <w:szCs w:val="24"/>
              </w:rPr>
            </w:pPr>
            <w:r w:rsidRPr="001B5EBB">
              <w:rPr>
                <w:rFonts w:ascii="Times New Roman" w:eastAsia="Times New Roman" w:hAnsi="Times New Roman" w:cs="Times New Roman"/>
                <w:i/>
                <w:sz w:val="24"/>
                <w:szCs w:val="24"/>
                <w:lang w:eastAsia="ru-RU"/>
              </w:rPr>
              <w:t>Комплексные контрольные задания</w:t>
            </w:r>
            <w:r w:rsidRPr="000D0405">
              <w:rPr>
                <w:rFonts w:ascii="Times New Roman" w:eastAsia="Times New Roman" w:hAnsi="Times New Roman" w:cs="Times New Roman"/>
                <w:i/>
                <w:sz w:val="24"/>
                <w:szCs w:val="24"/>
              </w:rPr>
              <w:t xml:space="preserve"> </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i/>
                <w:sz w:val="24"/>
                <w:szCs w:val="24"/>
              </w:rPr>
            </w:pPr>
          </w:p>
        </w:tc>
      </w:tr>
      <w:tr w:rsidR="0056694E" w:rsidRPr="00474E61" w:rsidTr="00B92A88">
        <w:trPr>
          <w:gridAfter w:val="1"/>
          <w:wAfter w:w="1334" w:type="dxa"/>
          <w:trHeight w:val="835"/>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numPr>
                <w:ilvl w:val="0"/>
                <w:numId w:val="1"/>
              </w:numPr>
              <w:tabs>
                <w:tab w:val="clear" w:pos="57"/>
                <w:tab w:val="num" w:pos="-66"/>
              </w:tabs>
              <w:spacing w:after="0" w:line="240" w:lineRule="auto"/>
              <w:jc w:val="center"/>
              <w:rPr>
                <w:rFonts w:ascii="Times New Roman" w:eastAsia="Times New Roman" w:hAnsi="Times New Roman" w:cs="Times New Roman"/>
                <w:sz w:val="24"/>
                <w:szCs w:val="24"/>
              </w:rPr>
            </w:pP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r w:rsidRPr="0089751D">
              <w:rPr>
                <w:rFonts w:ascii="Times New Roman" w:eastAsia="Times New Roman" w:hAnsi="Times New Roman" w:cs="Times New Roman"/>
                <w:sz w:val="24"/>
                <w:szCs w:val="24"/>
              </w:rPr>
              <w:t xml:space="preserve"> 1</w:t>
            </w:r>
            <w:r w:rsidRPr="0089751D">
              <w:rPr>
                <w:rFonts w:ascii="Times New Roman" w:hAnsi="Times New Roman" w:cs="Times New Roman"/>
                <w:sz w:val="24"/>
                <w:szCs w:val="24"/>
              </w:rPr>
              <w:t xml:space="preserve"> Язык как средство мышления и коммуникации</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ind w:left="33"/>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1100"/>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numPr>
                <w:ilvl w:val="0"/>
                <w:numId w:val="1"/>
              </w:numPr>
              <w:tabs>
                <w:tab w:val="clear" w:pos="57"/>
                <w:tab w:val="num" w:pos="-66"/>
              </w:tabs>
              <w:spacing w:after="0" w:line="240" w:lineRule="auto"/>
              <w:jc w:val="center"/>
              <w:rPr>
                <w:rFonts w:ascii="Times New Roman" w:eastAsia="Times New Roman" w:hAnsi="Times New Roman" w:cs="Times New Roman"/>
                <w:sz w:val="24"/>
                <w:szCs w:val="24"/>
              </w:rPr>
            </w:pP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eastAsia="Times New Roman" w:hAnsi="Times New Roman" w:cs="Times New Roman"/>
                <w:bCs/>
                <w:sz w:val="24"/>
                <w:szCs w:val="24"/>
                <w:lang w:eastAsia="ru-RU"/>
              </w:rPr>
              <w:t xml:space="preserve"> 2</w:t>
            </w:r>
            <w:r w:rsidRPr="0089751D">
              <w:rPr>
                <w:rFonts w:ascii="Times New Roman" w:hAnsi="Times New Roman" w:cs="Times New Roman"/>
                <w:sz w:val="24"/>
                <w:szCs w:val="24"/>
              </w:rPr>
              <w:t xml:space="preserve"> Культура устной и письменной речи</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C52917" w:rsidRDefault="0056694E" w:rsidP="00B92A88">
            <w:pPr>
              <w:keepNext/>
              <w:spacing w:before="240" w:after="60" w:line="240" w:lineRule="auto"/>
              <w:ind w:left="33"/>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52917">
              <w:rPr>
                <w:rFonts w:ascii="Times New Roman" w:eastAsia="Times New Roman" w:hAnsi="Times New Roman" w:cs="Times New Roman"/>
                <w:b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835"/>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numPr>
                <w:ilvl w:val="0"/>
                <w:numId w:val="1"/>
              </w:numPr>
              <w:tabs>
                <w:tab w:val="clear" w:pos="57"/>
                <w:tab w:val="num" w:pos="-66"/>
              </w:tabs>
              <w:spacing w:after="0" w:line="240" w:lineRule="auto"/>
              <w:jc w:val="center"/>
              <w:rPr>
                <w:rFonts w:ascii="Times New Roman" w:eastAsia="Times New Roman" w:hAnsi="Times New Roman" w:cs="Times New Roman"/>
                <w:sz w:val="24"/>
                <w:szCs w:val="24"/>
              </w:rPr>
            </w:pP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before="240" w:after="6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eastAsia="Times New Roman" w:hAnsi="Times New Roman" w:cs="Times New Roman"/>
                <w:bCs/>
                <w:sz w:val="24"/>
                <w:szCs w:val="24"/>
                <w:lang w:eastAsia="ru-RU"/>
              </w:rPr>
              <w:t xml:space="preserve"> 3</w:t>
            </w:r>
            <w:r w:rsidRPr="0089751D">
              <w:rPr>
                <w:rFonts w:ascii="Times New Roman" w:hAnsi="Times New Roman" w:cs="Times New Roman"/>
                <w:sz w:val="24"/>
                <w:szCs w:val="24"/>
              </w:rPr>
              <w:t xml:space="preserve"> Публичная речь и ее коммуникативные кач</w:t>
            </w:r>
            <w:r w:rsidRPr="0089751D">
              <w:rPr>
                <w:rFonts w:ascii="Times New Roman" w:hAnsi="Times New Roman" w:cs="Times New Roman"/>
                <w:sz w:val="24"/>
                <w:szCs w:val="24"/>
              </w:rPr>
              <w:t>е</w:t>
            </w:r>
            <w:r w:rsidRPr="0089751D">
              <w:rPr>
                <w:rFonts w:ascii="Times New Roman" w:hAnsi="Times New Roman" w:cs="Times New Roman"/>
                <w:sz w:val="24"/>
                <w:szCs w:val="24"/>
              </w:rPr>
              <w:t>ства</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C52917" w:rsidRDefault="0056694E" w:rsidP="00B92A88">
            <w:pPr>
              <w:keepNext/>
              <w:spacing w:before="240" w:after="60" w:line="240" w:lineRule="auto"/>
              <w:ind w:left="33"/>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52917">
              <w:rPr>
                <w:rFonts w:ascii="Times New Roman" w:eastAsia="Times New Roman" w:hAnsi="Times New Roman" w:cs="Times New Roman"/>
                <w:b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1145"/>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numPr>
                <w:ilvl w:val="0"/>
                <w:numId w:val="1"/>
              </w:numPr>
              <w:tabs>
                <w:tab w:val="clear" w:pos="57"/>
                <w:tab w:val="num" w:pos="-66"/>
              </w:tabs>
              <w:spacing w:after="0" w:line="240" w:lineRule="auto"/>
              <w:jc w:val="center"/>
              <w:rPr>
                <w:rFonts w:ascii="Times New Roman" w:eastAsia="Times New Roman" w:hAnsi="Times New Roman" w:cs="Times New Roman"/>
                <w:sz w:val="24"/>
                <w:szCs w:val="24"/>
              </w:rPr>
            </w:pP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before="240" w:after="6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hAnsi="Times New Roman" w:cs="Times New Roman"/>
                <w:sz w:val="24"/>
                <w:szCs w:val="24"/>
              </w:rPr>
              <w:t xml:space="preserve"> 4 Языковые особе</w:t>
            </w:r>
            <w:r w:rsidRPr="0089751D">
              <w:rPr>
                <w:rFonts w:ascii="Times New Roman" w:hAnsi="Times New Roman" w:cs="Times New Roman"/>
                <w:sz w:val="24"/>
                <w:szCs w:val="24"/>
              </w:rPr>
              <w:t>н</w:t>
            </w:r>
            <w:r w:rsidRPr="0089751D">
              <w:rPr>
                <w:rFonts w:ascii="Times New Roman" w:hAnsi="Times New Roman" w:cs="Times New Roman"/>
                <w:sz w:val="24"/>
                <w:szCs w:val="24"/>
              </w:rPr>
              <w:t>ности оформления докуме</w:t>
            </w:r>
            <w:r w:rsidRPr="0089751D">
              <w:rPr>
                <w:rFonts w:ascii="Times New Roman" w:hAnsi="Times New Roman" w:cs="Times New Roman"/>
                <w:sz w:val="24"/>
                <w:szCs w:val="24"/>
              </w:rPr>
              <w:t>н</w:t>
            </w:r>
            <w:r w:rsidRPr="0089751D">
              <w:rPr>
                <w:rFonts w:ascii="Times New Roman" w:hAnsi="Times New Roman" w:cs="Times New Roman"/>
                <w:sz w:val="24"/>
                <w:szCs w:val="24"/>
              </w:rPr>
              <w:t>тов</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keepNext/>
              <w:spacing w:before="240" w:after="60" w:line="240" w:lineRule="auto"/>
              <w:ind w:left="33"/>
              <w:jc w:val="center"/>
              <w:outlineLvl w:val="3"/>
              <w:rPr>
                <w:rFonts w:ascii="Times New Roman" w:eastAsia="Times New Roman" w:hAnsi="Times New Roman" w:cs="Times New Roman"/>
                <w:bCs/>
                <w:sz w:val="28"/>
                <w:szCs w:val="24"/>
                <w:lang w:eastAsia="ru-RU"/>
              </w:rPr>
            </w:pPr>
            <w:r w:rsidRPr="001D08D7">
              <w:rPr>
                <w:rFonts w:ascii="Times New Roman" w:eastAsia="Times New Roman" w:hAnsi="Times New Roman" w:cs="Times New Roman"/>
                <w:bCs/>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1145"/>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tabs>
                <w:tab w:val="num" w:pos="-66"/>
              </w:tabs>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before="240" w:after="6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hAnsi="Times New Roman" w:cs="Times New Roman"/>
                <w:sz w:val="24"/>
                <w:szCs w:val="24"/>
              </w:rPr>
              <w:t xml:space="preserve"> 5 Виды служебных документов и деловых п</w:t>
            </w:r>
            <w:r w:rsidRPr="0089751D">
              <w:rPr>
                <w:rFonts w:ascii="Times New Roman" w:hAnsi="Times New Roman" w:cs="Times New Roman"/>
                <w:sz w:val="24"/>
                <w:szCs w:val="24"/>
              </w:rPr>
              <w:t>и</w:t>
            </w:r>
            <w:r w:rsidRPr="0089751D">
              <w:rPr>
                <w:rFonts w:ascii="Times New Roman" w:hAnsi="Times New Roman" w:cs="Times New Roman"/>
                <w:sz w:val="24"/>
                <w:szCs w:val="24"/>
              </w:rPr>
              <w:t>сем</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C16BC8" w:rsidRDefault="0056694E" w:rsidP="00B92A88">
            <w:pPr>
              <w:keepNext/>
              <w:spacing w:before="240" w:after="60" w:line="240" w:lineRule="auto"/>
              <w:ind w:left="33"/>
              <w:jc w:val="center"/>
              <w:outlineLvl w:val="3"/>
              <w:rPr>
                <w:rFonts w:ascii="Times New Roman" w:eastAsia="Times New Roman" w:hAnsi="Times New Roman" w:cs="Times New Roman"/>
                <w:bCs/>
                <w:sz w:val="24"/>
                <w:szCs w:val="24"/>
                <w:lang w:eastAsia="ru-RU"/>
              </w:rPr>
            </w:pPr>
            <w:r w:rsidRPr="00C16BC8">
              <w:rPr>
                <w:rFonts w:ascii="Times New Roman" w:eastAsia="Times New Roman" w:hAnsi="Times New Roman" w:cs="Times New Roman"/>
                <w:bCs/>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1145"/>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tabs>
                <w:tab w:val="num" w:pos="-66"/>
              </w:tabs>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before="240" w:after="6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hAnsi="Times New Roman" w:cs="Times New Roman"/>
                <w:sz w:val="24"/>
                <w:szCs w:val="24"/>
              </w:rPr>
              <w:t xml:space="preserve"> 6 Коммуникативные качества речи</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C16BC8" w:rsidRDefault="0056694E" w:rsidP="00B92A88">
            <w:pPr>
              <w:keepNext/>
              <w:spacing w:before="240" w:after="60" w:line="240" w:lineRule="auto"/>
              <w:ind w:left="33"/>
              <w:jc w:val="center"/>
              <w:outlineLvl w:val="3"/>
              <w:rPr>
                <w:rFonts w:ascii="Times New Roman" w:eastAsia="Times New Roman" w:hAnsi="Times New Roman" w:cs="Times New Roman"/>
                <w:bCs/>
                <w:sz w:val="24"/>
                <w:szCs w:val="24"/>
                <w:lang w:eastAsia="ru-RU"/>
              </w:rPr>
            </w:pPr>
            <w:r w:rsidRPr="00C16BC8">
              <w:rPr>
                <w:rFonts w:ascii="Times New Roman" w:eastAsia="Times New Roman" w:hAnsi="Times New Roman" w:cs="Times New Roman"/>
                <w:bCs/>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gridAfter w:val="1"/>
          <w:wAfter w:w="1334" w:type="dxa"/>
          <w:trHeight w:val="850"/>
        </w:trPr>
        <w:tc>
          <w:tcPr>
            <w:tcW w:w="540" w:type="dxa"/>
            <w:tcBorders>
              <w:top w:val="single" w:sz="4" w:space="0" w:color="auto"/>
              <w:left w:val="single" w:sz="4" w:space="0" w:color="auto"/>
              <w:bottom w:val="single" w:sz="4" w:space="0" w:color="auto"/>
              <w:right w:val="single" w:sz="4" w:space="0" w:color="auto"/>
            </w:tcBorders>
          </w:tcPr>
          <w:p w:rsidR="0056694E" w:rsidRPr="00474E61" w:rsidRDefault="0056694E" w:rsidP="00B92A88">
            <w:pPr>
              <w:tabs>
                <w:tab w:val="num" w:pos="-66"/>
              </w:tabs>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8" w:type="dxa"/>
            <w:tcBorders>
              <w:top w:val="single" w:sz="4" w:space="0" w:color="auto"/>
              <w:left w:val="single" w:sz="4" w:space="0" w:color="auto"/>
              <w:bottom w:val="single" w:sz="4" w:space="0" w:color="auto"/>
              <w:right w:val="single" w:sz="4" w:space="0" w:color="auto"/>
            </w:tcBorders>
            <w:vAlign w:val="center"/>
          </w:tcPr>
          <w:p w:rsidR="0056694E" w:rsidRPr="0089751D" w:rsidRDefault="0056694E" w:rsidP="00B92A88">
            <w:pPr>
              <w:keepNext/>
              <w:spacing w:before="240" w:after="6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Раздел</w:t>
            </w:r>
            <w:r w:rsidRPr="0089751D">
              <w:rPr>
                <w:rFonts w:ascii="Times New Roman" w:eastAsia="Times New Roman" w:hAnsi="Times New Roman" w:cs="Times New Roman"/>
                <w:bCs/>
                <w:sz w:val="24"/>
                <w:szCs w:val="24"/>
                <w:lang w:eastAsia="ru-RU"/>
              </w:rPr>
              <w:t xml:space="preserve"> 7 </w:t>
            </w:r>
            <w:r w:rsidRPr="0089751D">
              <w:rPr>
                <w:rFonts w:ascii="Times New Roman" w:hAnsi="Times New Roman" w:cs="Times New Roman"/>
                <w:sz w:val="24"/>
                <w:szCs w:val="24"/>
              </w:rPr>
              <w:t>Функциональный аспект  культуры речи</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C16BC8" w:rsidRDefault="0056694E" w:rsidP="00B92A88">
            <w:pPr>
              <w:keepNext/>
              <w:spacing w:before="240" w:after="60" w:line="240" w:lineRule="auto"/>
              <w:ind w:left="33"/>
              <w:jc w:val="center"/>
              <w:outlineLvl w:val="3"/>
              <w:rPr>
                <w:rFonts w:ascii="Times New Roman" w:eastAsia="Times New Roman" w:hAnsi="Times New Roman" w:cs="Times New Roman"/>
                <w:bCs/>
                <w:sz w:val="24"/>
                <w:szCs w:val="24"/>
                <w:lang w:eastAsia="ru-RU"/>
              </w:rPr>
            </w:pPr>
            <w:r w:rsidRPr="00C16BC8">
              <w:rPr>
                <w:rFonts w:ascii="Times New Roman" w:eastAsia="Times New Roman" w:hAnsi="Times New Roman" w:cs="Times New Roman"/>
                <w:bCs/>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r w:rsidR="0056694E" w:rsidRPr="00474E61" w:rsidTr="00B92A88">
        <w:trPr>
          <w:trHeight w:val="850"/>
        </w:trPr>
        <w:tc>
          <w:tcPr>
            <w:tcW w:w="3728" w:type="dxa"/>
            <w:gridSpan w:val="2"/>
            <w:tcBorders>
              <w:top w:val="single" w:sz="4" w:space="0" w:color="auto"/>
              <w:left w:val="single" w:sz="4" w:space="0" w:color="auto"/>
              <w:bottom w:val="single" w:sz="4" w:space="0" w:color="auto"/>
              <w:right w:val="single" w:sz="4" w:space="0" w:color="auto"/>
            </w:tcBorders>
          </w:tcPr>
          <w:p w:rsidR="0056694E" w:rsidRPr="00474E61" w:rsidRDefault="0056694E" w:rsidP="00B92A88">
            <w:pPr>
              <w:keepNext/>
              <w:spacing w:before="240" w:after="60" w:line="240" w:lineRule="auto"/>
              <w:outlineLvl w:val="3"/>
              <w:rPr>
                <w:rFonts w:ascii="Times New Roman" w:eastAsia="Times New Roman" w:hAnsi="Times New Roman" w:cs="Times New Roman"/>
                <w:bCs/>
                <w:sz w:val="28"/>
                <w:szCs w:val="24"/>
                <w:lang w:eastAsia="ru-RU"/>
              </w:rPr>
            </w:pPr>
            <w:r w:rsidRPr="00474E61">
              <w:rPr>
                <w:rFonts w:ascii="Times New Roman" w:eastAsia="Times New Roman" w:hAnsi="Times New Roman" w:cs="Times New Roman"/>
                <w:bCs/>
                <w:sz w:val="28"/>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56694E" w:rsidRPr="00A3433C" w:rsidRDefault="0056694E" w:rsidP="00B92A88">
            <w:pPr>
              <w:keepNext/>
              <w:spacing w:before="240" w:after="60" w:line="240" w:lineRule="auto"/>
              <w:ind w:left="33"/>
              <w:jc w:val="center"/>
              <w:outlineLvl w:val="3"/>
              <w:rPr>
                <w:rFonts w:ascii="Times New Roman" w:eastAsia="Times New Roman" w:hAnsi="Times New Roman" w:cs="Times New Roman"/>
                <w:bCs/>
                <w:sz w:val="28"/>
                <w:szCs w:val="24"/>
                <w:highlight w:val="yellow"/>
                <w:lang w:eastAsia="ru-RU"/>
              </w:rPr>
            </w:pPr>
            <w:r w:rsidRPr="00133606">
              <w:rPr>
                <w:rFonts w:ascii="Times New Roman" w:eastAsia="Times New Roman" w:hAnsi="Times New Roman" w:cs="Times New Roman"/>
                <w:bCs/>
                <w:sz w:val="24"/>
                <w:szCs w:val="24"/>
                <w:lang w:eastAsia="ru-RU"/>
              </w:rPr>
              <w:t>160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A3433C" w:rsidRDefault="0056694E" w:rsidP="00B92A88">
            <w:pPr>
              <w:spacing w:after="0" w:line="240" w:lineRule="auto"/>
              <w:jc w:val="center"/>
              <w:rPr>
                <w:rFonts w:ascii="Times New Roman" w:eastAsia="Times New Roman" w:hAnsi="Times New Roman" w:cs="Times New Roman"/>
                <w:sz w:val="24"/>
                <w:szCs w:val="24"/>
                <w:highlight w:val="yellow"/>
              </w:rPr>
            </w:pPr>
            <w:r w:rsidRPr="00607FA3">
              <w:rPr>
                <w:rFonts w:ascii="Times New Roman" w:eastAsia="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08" w:type="dxa"/>
            <w:tcBorders>
              <w:top w:val="single" w:sz="4" w:space="0" w:color="auto"/>
              <w:left w:val="single" w:sz="4" w:space="0" w:color="auto"/>
              <w:bottom w:val="single" w:sz="4" w:space="0" w:color="auto"/>
              <w:right w:val="single" w:sz="4" w:space="0" w:color="auto"/>
            </w:tcBorders>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34" w:type="dxa"/>
            <w:vAlign w:val="center"/>
          </w:tcPr>
          <w:p w:rsidR="0056694E" w:rsidRPr="00474E61" w:rsidRDefault="0056694E" w:rsidP="00B92A88">
            <w:pPr>
              <w:spacing w:after="0" w:line="240" w:lineRule="auto"/>
              <w:jc w:val="center"/>
              <w:rPr>
                <w:rFonts w:ascii="Times New Roman" w:eastAsia="Times New Roman" w:hAnsi="Times New Roman" w:cs="Times New Roman"/>
                <w:sz w:val="24"/>
                <w:szCs w:val="24"/>
              </w:rPr>
            </w:pPr>
          </w:p>
        </w:tc>
      </w:tr>
    </w:tbl>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8"/>
          <w:szCs w:val="28"/>
        </w:rPr>
        <w:t>*</w:t>
      </w:r>
      <w:r w:rsidRPr="00474E61">
        <w:rPr>
          <w:rFonts w:ascii="Times New Roman" w:eastAsia="Times New Roman" w:hAnsi="Times New Roman" w:cs="Times New Roman"/>
          <w:sz w:val="24"/>
          <w:szCs w:val="24"/>
        </w:rPr>
        <w:t>Наименование темы (раздела) или тем (разделов) берется из рабочей программы дисциплины (м</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дуля), программы практики.</w:t>
      </w:r>
    </w:p>
    <w:p w:rsidR="00474E61" w:rsidRPr="00474E61" w:rsidRDefault="00474E61" w:rsidP="00474E61">
      <w:pPr>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Оценочные средства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56694E" w:rsidRPr="00474E61" w:rsidRDefault="0056694E" w:rsidP="0056694E">
      <w:pPr>
        <w:spacing w:after="0" w:line="240" w:lineRule="auto"/>
        <w:ind w:firstLine="567"/>
        <w:jc w:val="both"/>
        <w:rPr>
          <w:rFonts w:ascii="Times New Roman" w:eastAsia="Times New Roman" w:hAnsi="Times New Roman" w:cs="Times New Roman"/>
          <w:sz w:val="28"/>
          <w:szCs w:val="28"/>
        </w:rPr>
      </w:pPr>
      <w:r w:rsidRPr="00D6076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56694E" w:rsidRDefault="0056694E" w:rsidP="0056694E">
      <w:pPr>
        <w:spacing w:after="0" w:line="240" w:lineRule="auto"/>
        <w:rPr>
          <w:rFonts w:ascii="Times New Roman" w:eastAsia="Times New Roman" w:hAnsi="Times New Roman" w:cs="Times New Roman"/>
          <w:b/>
          <w:sz w:val="28"/>
          <w:szCs w:val="28"/>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56694E" w:rsidRDefault="0056694E" w:rsidP="0056694E">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56694E" w:rsidRDefault="0056694E" w:rsidP="0056694E">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56694E" w:rsidRDefault="0056694E" w:rsidP="0056694E">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56694E" w:rsidRDefault="0056694E" w:rsidP="0056694E">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56694E" w:rsidRPr="00265EEB" w:rsidRDefault="0056694E" w:rsidP="0056694E">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56694E" w:rsidRPr="00474E61" w:rsidRDefault="0056694E" w:rsidP="0056694E">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56694E" w:rsidRDefault="0056694E" w:rsidP="0056694E">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56694E" w:rsidRPr="00265EEB" w:rsidRDefault="0056694E" w:rsidP="0056694E">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56694E" w:rsidRPr="00F97D6D" w:rsidRDefault="0056694E" w:rsidP="0056694E">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56694E" w:rsidRPr="00F97D6D" w:rsidRDefault="0056694E" w:rsidP="0056694E">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56694E"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56694E" w:rsidRPr="00F97D6D" w:rsidRDefault="0056694E" w:rsidP="0056694E">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56694E" w:rsidRPr="00B13AF4" w:rsidRDefault="0056694E" w:rsidP="0056694E">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56694E" w:rsidRPr="00B13AF4"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56694E" w:rsidRPr="00B13AF4"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56694E" w:rsidRPr="00B13AF4"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56694E" w:rsidRPr="00B13AF4"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56694E" w:rsidRPr="00882AE9" w:rsidRDefault="0056694E" w:rsidP="0056694E">
      <w:pPr>
        <w:pStyle w:val="a8"/>
        <w:shd w:val="clear" w:color="auto" w:fill="FFFFFF"/>
        <w:spacing w:before="0" w:beforeAutospacing="0" w:after="0" w:afterAutospacing="0"/>
        <w:rPr>
          <w:rFonts w:eastAsiaTheme="minorHAnsi"/>
          <w:sz w:val="28"/>
          <w:szCs w:val="28"/>
          <w:lang w:eastAsia="en-US"/>
        </w:rPr>
      </w:pPr>
      <w:r w:rsidRPr="00E94687">
        <w:rPr>
          <w:b/>
          <w:sz w:val="28"/>
          <w:szCs w:val="28"/>
        </w:rPr>
        <w:lastRenderedPageBreak/>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56694E" w:rsidRPr="00882AE9" w:rsidRDefault="0056694E" w:rsidP="0056694E">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56694E" w:rsidRPr="00882AE9"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56694E" w:rsidRPr="00A3433C" w:rsidRDefault="0056694E" w:rsidP="0056694E">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56694E" w:rsidRPr="00A3433C"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56694E" w:rsidRPr="00A3433C"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3433C">
        <w:rPr>
          <w:rFonts w:ascii="Times New Roman" w:hAnsi="Times New Roman" w:cs="Times New Roman"/>
          <w:sz w:val="28"/>
          <w:szCs w:val="28"/>
        </w:rPr>
        <w:t>структурами</w:t>
      </w:r>
    </w:p>
    <w:p w:rsidR="0056694E" w:rsidRPr="00A3433C"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56694E" w:rsidRPr="00A3433C" w:rsidRDefault="0056694E" w:rsidP="0056694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56694E" w:rsidRPr="00A3433C" w:rsidRDefault="0056694E" w:rsidP="0056694E">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56694E" w:rsidRPr="00A3433C" w:rsidRDefault="0056694E" w:rsidP="0056694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56694E" w:rsidRPr="00A3433C" w:rsidRDefault="0056694E" w:rsidP="0056694E">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56694E" w:rsidRPr="00A3433C" w:rsidRDefault="0056694E" w:rsidP="0056694E">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56694E" w:rsidRPr="00882AE9" w:rsidRDefault="0056694E" w:rsidP="0056694E">
      <w:pPr>
        <w:spacing w:after="0" w:line="240" w:lineRule="auto"/>
        <w:textAlignment w:val="baseline"/>
        <w:rPr>
          <w:rFonts w:ascii="Times New Roman" w:hAnsi="Times New Roman" w:cs="Times New Roman"/>
          <w:b/>
          <w:sz w:val="28"/>
          <w:szCs w:val="28"/>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56694E" w:rsidRPr="00F97D6D" w:rsidRDefault="0056694E" w:rsidP="0056694E">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56694E" w:rsidRPr="00882AE9" w:rsidRDefault="0056694E" w:rsidP="0056694E">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56694E" w:rsidRPr="00882AE9" w:rsidRDefault="0056694E" w:rsidP="0056694E">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56694E" w:rsidRPr="00882AE9" w:rsidRDefault="0056694E" w:rsidP="0056694E">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56694E" w:rsidRPr="00882AE9" w:rsidRDefault="0056694E" w:rsidP="0056694E">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56694E" w:rsidRPr="00F97D6D" w:rsidRDefault="0056694E" w:rsidP="0056694E">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56694E" w:rsidRPr="00F97D6D" w:rsidRDefault="0056694E" w:rsidP="0056694E">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F97D6D">
        <w:rPr>
          <w:rFonts w:ascii="Times New Roman" w:hAnsi="Times New Roman" w:cs="Times New Roman"/>
          <w:sz w:val="28"/>
          <w:szCs w:val="28"/>
        </w:rPr>
        <w:t xml:space="preserve"> речь деклассированных групп людей, уголовного мира</w:t>
      </w:r>
    </w:p>
    <w:p w:rsidR="0056694E" w:rsidRPr="00F97D6D" w:rsidRDefault="0056694E" w:rsidP="0056694E">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56694E" w:rsidRPr="00F97D6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56694E" w:rsidRPr="00E94687" w:rsidRDefault="0056694E" w:rsidP="0056694E">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56694E" w:rsidRPr="00E94687" w:rsidRDefault="0056694E" w:rsidP="0056694E">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56694E" w:rsidRPr="00B13AF4"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56694E" w:rsidRPr="00A3433C" w:rsidRDefault="0056694E" w:rsidP="0056694E">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56694E" w:rsidRPr="00E94687" w:rsidRDefault="0056694E" w:rsidP="0056694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56694E" w:rsidRPr="007F5EAD" w:rsidRDefault="0056694E" w:rsidP="0056694E">
      <w:pPr>
        <w:pStyle w:val="a8"/>
        <w:spacing w:before="0" w:beforeAutospacing="0" w:after="0" w:afterAutospacing="0"/>
        <w:jc w:val="both"/>
        <w:rPr>
          <w:color w:val="000000"/>
          <w:sz w:val="28"/>
          <w:szCs w:val="28"/>
        </w:rPr>
      </w:pPr>
      <w:r w:rsidRPr="007F5EAD">
        <w:rPr>
          <w:color w:val="000000"/>
          <w:sz w:val="28"/>
          <w:szCs w:val="28"/>
        </w:rPr>
        <w:t>первичность;</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w:t>
      </w:r>
      <w:r w:rsidRPr="007F5EAD">
        <w:rPr>
          <w:color w:val="000000"/>
          <w:sz w:val="28"/>
          <w:szCs w:val="28"/>
        </w:rPr>
        <w:t>м</w:t>
      </w:r>
      <w:r w:rsidRPr="007F5EAD">
        <w:rPr>
          <w:color w:val="000000"/>
          <w:sz w:val="28"/>
          <w:szCs w:val="28"/>
        </w:rPr>
        <w:t>ленность;</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r w:rsidRPr="007F5EAD">
        <w:rPr>
          <w:color w:val="000000"/>
          <w:sz w:val="28"/>
          <w:szCs w:val="28"/>
        </w:rPr>
        <w:t>ов), предмет мысли того, кто говорит;</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56694E" w:rsidRPr="007F5EAD" w:rsidRDefault="0056694E" w:rsidP="0056694E">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56694E" w:rsidRPr="007F5EAD" w:rsidRDefault="0056694E" w:rsidP="0056694E">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56694E" w:rsidRPr="007F5EAD" w:rsidRDefault="0056694E" w:rsidP="0056694E">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56694E" w:rsidRPr="007F5EAD" w:rsidRDefault="0056694E" w:rsidP="0056694E">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56694E" w:rsidRPr="007F5EAD"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56694E" w:rsidRPr="007F5EAD" w:rsidRDefault="0056694E" w:rsidP="0056694E">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56694E" w:rsidRPr="007F5EAD" w:rsidRDefault="0056694E" w:rsidP="0056694E">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56694E" w:rsidRPr="007F5EAD" w:rsidRDefault="0056694E" w:rsidP="0056694E">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56694E" w:rsidRPr="007F5EAD" w:rsidRDefault="0056694E" w:rsidP="0056694E">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56694E" w:rsidRPr="007F5EAD" w:rsidRDefault="0056694E" w:rsidP="0056694E">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все перечисленное</w:t>
      </w:r>
    </w:p>
    <w:p w:rsidR="0056694E" w:rsidRPr="007F5EAD" w:rsidRDefault="0056694E" w:rsidP="0056694E">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56694E" w:rsidRPr="0077262D" w:rsidRDefault="0056694E" w:rsidP="0056694E">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56694E" w:rsidRPr="00906124"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56694E" w:rsidRPr="009061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56694E" w:rsidRPr="00825924"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56694E" w:rsidRPr="00825924"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1) юриспруденции;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56694E" w:rsidRDefault="0056694E" w:rsidP="0056694E">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Сопер)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56694E" w:rsidRDefault="0056694E" w:rsidP="0056694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56694E" w:rsidRDefault="0056694E" w:rsidP="0056694E">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56694E" w:rsidRDefault="0056694E" w:rsidP="0056694E">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56694E" w:rsidRPr="00D36E0F" w:rsidRDefault="0056694E" w:rsidP="0056694E">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56694E" w:rsidRPr="00D36E0F" w:rsidRDefault="0056694E" w:rsidP="0056694E">
      <w:pPr>
        <w:spacing w:after="0" w:line="240" w:lineRule="auto"/>
        <w:rPr>
          <w:rFonts w:ascii="Times New Roman" w:eastAsia="Times New Roman" w:hAnsi="Times New Roman" w:cs="Times New Roman"/>
          <w:sz w:val="28"/>
          <w:szCs w:val="28"/>
          <w:shd w:val="clear" w:color="auto" w:fill="FFFFFF"/>
          <w:lang w:eastAsia="ru-RU"/>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56694E" w:rsidRPr="006C3D45" w:rsidRDefault="0056694E" w:rsidP="0056694E">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56694E" w:rsidRDefault="0056694E" w:rsidP="0056694E">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ожидаем … заморозк…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мужест… и самообладан… водителя авария была предотвращена.</w:t>
      </w:r>
    </w:p>
    <w:p w:rsidR="0056694E" w:rsidRDefault="0056694E" w:rsidP="0056694E">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lastRenderedPageBreak/>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56694E" w:rsidRDefault="0056694E" w:rsidP="0056694E">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Более выше стали макроэкономические показатели.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56694E" w:rsidRDefault="0056694E" w:rsidP="0056694E">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56694E" w:rsidRDefault="0056694E" w:rsidP="0056694E">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56694E" w:rsidRDefault="0056694E" w:rsidP="0056694E">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56694E" w:rsidRDefault="0056694E" w:rsidP="0056694E">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56694E" w:rsidRDefault="0056694E" w:rsidP="0056694E">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56694E" w:rsidRDefault="0056694E" w:rsidP="0056694E">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56694E" w:rsidRDefault="0056694E" w:rsidP="0056694E">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56694E" w:rsidRDefault="0056694E" w:rsidP="0056694E">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56694E" w:rsidRDefault="0056694E" w:rsidP="0056694E">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56694E" w:rsidRDefault="0056694E" w:rsidP="0056694E">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56694E" w:rsidRPr="00CC0FDB" w:rsidRDefault="0056694E" w:rsidP="0056694E">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56694E" w:rsidRDefault="0056694E" w:rsidP="0056694E">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56694E" w:rsidTr="00B92A88">
        <w:tc>
          <w:tcPr>
            <w:tcW w:w="3510" w:type="dxa"/>
          </w:tcPr>
          <w:p w:rsidR="0056694E" w:rsidRPr="00CC0FDB" w:rsidRDefault="0056694E" w:rsidP="00B92A88">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56694E" w:rsidRPr="00CC0FDB"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56694E" w:rsidTr="00B92A88">
        <w:tc>
          <w:tcPr>
            <w:tcW w:w="3510" w:type="dxa"/>
          </w:tcPr>
          <w:p w:rsidR="0056694E" w:rsidRPr="00CC0FDB" w:rsidRDefault="0056694E" w:rsidP="00B92A88">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56694E" w:rsidRPr="00CC0FDB"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56694E" w:rsidTr="00B92A88">
        <w:tc>
          <w:tcPr>
            <w:tcW w:w="3510" w:type="dxa"/>
          </w:tcPr>
          <w:p w:rsidR="0056694E" w:rsidRPr="00CC0FDB" w:rsidRDefault="0056694E" w:rsidP="00B92A88">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распускать слухи </w:t>
            </w:r>
          </w:p>
          <w:p w:rsidR="0056694E" w:rsidRPr="00CC0FDB"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56694E" w:rsidTr="00B92A88">
        <w:tc>
          <w:tcPr>
            <w:tcW w:w="3510" w:type="dxa"/>
          </w:tcPr>
          <w:p w:rsidR="0056694E" w:rsidRPr="00CC0FDB" w:rsidRDefault="0056694E" w:rsidP="00B92A88">
            <w:pPr>
              <w:rPr>
                <w:rFonts w:ascii="Times New Roman" w:hAnsi="Times New Roman" w:cs="Times New Roman"/>
                <w:sz w:val="28"/>
                <w:szCs w:val="28"/>
              </w:rPr>
            </w:pPr>
            <w:r>
              <w:rPr>
                <w:rFonts w:ascii="Times New Roman" w:hAnsi="Times New Roman" w:cs="Times New Roman"/>
                <w:sz w:val="28"/>
                <w:szCs w:val="28"/>
              </w:rPr>
              <w:lastRenderedPageBreak/>
              <w:t xml:space="preserve">С </w:t>
            </w:r>
            <w:r w:rsidRPr="00CC0FDB">
              <w:rPr>
                <w:rFonts w:ascii="Times New Roman" w:hAnsi="Times New Roman" w:cs="Times New Roman"/>
                <w:sz w:val="28"/>
                <w:szCs w:val="28"/>
              </w:rPr>
              <w:t>Пацифизм</w:t>
            </w:r>
          </w:p>
        </w:tc>
        <w:tc>
          <w:tcPr>
            <w:tcW w:w="7052" w:type="dxa"/>
          </w:tcPr>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56694E" w:rsidRPr="00CC0FDB"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56694E" w:rsidTr="00B92A88">
        <w:tc>
          <w:tcPr>
            <w:tcW w:w="3510" w:type="dxa"/>
          </w:tcPr>
          <w:p w:rsidR="0056694E" w:rsidRPr="00CC0FDB" w:rsidRDefault="0056694E" w:rsidP="00B92A88">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56694E"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 xml:space="preserve">2. равенство сторон </w:t>
            </w:r>
          </w:p>
          <w:p w:rsidR="0056694E" w:rsidRPr="00CC0FDB" w:rsidRDefault="0056694E" w:rsidP="00B92A88">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56694E"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56694E"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56694E"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56694E"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56694E"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56694E" w:rsidRPr="00CC0FDB" w:rsidRDefault="0056694E" w:rsidP="0056694E">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56694E" w:rsidRPr="002F2F0F" w:rsidRDefault="0056694E" w:rsidP="005669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Предъявлять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Осуществлять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Направить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Составить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Возложить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Объявить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Вынести</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Издать</w:t>
            </w:r>
          </w:p>
        </w:tc>
      </w:tr>
      <w:tr w:rsidR="0056694E" w:rsidTr="00B92A88">
        <w:tc>
          <w:tcPr>
            <w:tcW w:w="510"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56694E" w:rsidRDefault="0056694E" w:rsidP="00B92A88">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56694E" w:rsidRDefault="0056694E" w:rsidP="00B92A88">
            <w:pPr>
              <w:rPr>
                <w:rFonts w:ascii="Times New Roman" w:hAnsi="Times New Roman" w:cs="Times New Roman"/>
                <w:sz w:val="28"/>
                <w:szCs w:val="28"/>
              </w:rPr>
            </w:pPr>
            <w:r>
              <w:rPr>
                <w:rFonts w:ascii="Times New Roman" w:hAnsi="Times New Roman" w:cs="Times New Roman"/>
                <w:sz w:val="28"/>
                <w:szCs w:val="28"/>
              </w:rPr>
              <w:t>Подать</w:t>
            </w:r>
          </w:p>
        </w:tc>
      </w:tr>
    </w:tbl>
    <w:p w:rsidR="0056694E" w:rsidRPr="002F2F0F" w:rsidRDefault="0056694E" w:rsidP="0056694E">
      <w:pPr>
        <w:spacing w:after="0" w:line="240" w:lineRule="auto"/>
        <w:rPr>
          <w:rFonts w:ascii="Times New Roman" w:hAnsi="Times New Roman" w:cs="Times New Roman"/>
          <w:sz w:val="28"/>
          <w:szCs w:val="28"/>
        </w:rPr>
      </w:pPr>
    </w:p>
    <w:p w:rsidR="0056694E" w:rsidRDefault="0056694E" w:rsidP="005669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56694E" w:rsidRDefault="0056694E" w:rsidP="0056694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56694E" w:rsidRDefault="0056694E" w:rsidP="005669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56694E" w:rsidRPr="009F3806" w:rsidRDefault="0056694E" w:rsidP="0056694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56694E" w:rsidRDefault="0056694E" w:rsidP="005669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56694E" w:rsidRDefault="0056694E" w:rsidP="00566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56694E" w:rsidRDefault="0056694E" w:rsidP="0056694E">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56694E" w:rsidRDefault="0056694E" w:rsidP="0056694E">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lastRenderedPageBreak/>
        <w:t xml:space="preserve">б) А, Б </w:t>
      </w:r>
    </w:p>
    <w:p w:rsidR="0056694E" w:rsidRDefault="0056694E" w:rsidP="0056694E">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56694E" w:rsidRPr="009F3806" w:rsidRDefault="0056694E" w:rsidP="0056694E">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56694E" w:rsidRPr="009F3806"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56694E" w:rsidRPr="009F3806"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56694E" w:rsidRPr="009F3806" w:rsidRDefault="0056694E" w:rsidP="0056694E">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56694E"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56694E" w:rsidRPr="00610A69" w:rsidRDefault="0056694E" w:rsidP="0056694E">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56694E" w:rsidRPr="00610A69"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56694E" w:rsidRPr="00610A69"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56694E" w:rsidRPr="00610A69"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56694E" w:rsidRPr="00610A69" w:rsidRDefault="0056694E" w:rsidP="0056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56694E" w:rsidRPr="009F3806" w:rsidRDefault="0056694E" w:rsidP="0056694E">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5 </w:t>
      </w:r>
      <w:r w:rsidRPr="00F133CB">
        <w:rPr>
          <w:rFonts w:ascii="Times New Roman" w:eastAsia="Times New Roman" w:hAnsi="Times New Roman" w:cs="Times New Roman"/>
          <w:b/>
          <w:sz w:val="28"/>
          <w:szCs w:val="28"/>
        </w:rPr>
        <w:t>Виды служебных документов и деловых писем</w:t>
      </w:r>
    </w:p>
    <w:p w:rsidR="0056694E" w:rsidRPr="00EA6ABB" w:rsidRDefault="0056694E" w:rsidP="0056694E">
      <w:pPr>
        <w:pStyle w:val="a8"/>
        <w:shd w:val="clear" w:color="auto" w:fill="FFFFFF"/>
        <w:spacing w:before="0" w:beforeAutospacing="0" w:after="0" w:afterAutospacing="0"/>
        <w:rPr>
          <w:sz w:val="28"/>
          <w:szCs w:val="28"/>
        </w:rPr>
      </w:pPr>
      <w:r w:rsidRPr="00EA6ABB">
        <w:rPr>
          <w:b/>
          <w:sz w:val="28"/>
          <w:szCs w:val="28"/>
        </w:rPr>
        <w:t xml:space="preserve">5.1 </w:t>
      </w:r>
      <w:r w:rsidRPr="00EA6ABB">
        <w:rPr>
          <w:bCs/>
          <w:sz w:val="28"/>
          <w:szCs w:val="28"/>
        </w:rPr>
        <w:t>Отметь правильный вариант ответа, соответствующий требованиям к составл</w:t>
      </w:r>
      <w:r w:rsidRPr="00EA6ABB">
        <w:rPr>
          <w:bCs/>
          <w:sz w:val="28"/>
          <w:szCs w:val="28"/>
        </w:rPr>
        <w:t>е</w:t>
      </w:r>
      <w:r w:rsidRPr="00EA6ABB">
        <w:rPr>
          <w:bCs/>
          <w:sz w:val="28"/>
          <w:szCs w:val="28"/>
        </w:rPr>
        <w:t>нию деловых бумаг.</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6ABB">
        <w:rPr>
          <w:rFonts w:ascii="Times New Roman" w:eastAsia="Times New Roman" w:hAnsi="Times New Roman" w:cs="Times New Roman"/>
          <w:sz w:val="28"/>
          <w:szCs w:val="28"/>
          <w:lang w:eastAsia="ru-RU"/>
        </w:rPr>
        <w:t>) Разговорный стиль речи</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6ABB">
        <w:rPr>
          <w:rFonts w:ascii="Times New Roman" w:eastAsia="Times New Roman" w:hAnsi="Times New Roman" w:cs="Times New Roman"/>
          <w:sz w:val="28"/>
          <w:szCs w:val="28"/>
          <w:lang w:eastAsia="ru-RU"/>
        </w:rPr>
        <w:t>) Точность</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6ABB">
        <w:rPr>
          <w:rFonts w:ascii="Times New Roman" w:eastAsia="Times New Roman" w:hAnsi="Times New Roman" w:cs="Times New Roman"/>
          <w:sz w:val="28"/>
          <w:szCs w:val="28"/>
          <w:lang w:eastAsia="ru-RU"/>
        </w:rPr>
        <w:t xml:space="preserve"> Официальный тон</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6ABB">
        <w:rPr>
          <w:rFonts w:ascii="Times New Roman" w:eastAsia="Times New Roman" w:hAnsi="Times New Roman" w:cs="Times New Roman"/>
          <w:sz w:val="28"/>
          <w:szCs w:val="28"/>
          <w:lang w:eastAsia="ru-RU"/>
        </w:rPr>
        <w:t>) Избыточность информации</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A6ABB">
        <w:rPr>
          <w:rFonts w:ascii="Times New Roman" w:eastAsia="Times New Roman" w:hAnsi="Times New Roman" w:cs="Times New Roman"/>
          <w:sz w:val="28"/>
          <w:szCs w:val="28"/>
          <w:lang w:eastAsia="ru-RU"/>
        </w:rPr>
        <w:t xml:space="preserve"> Употребление слов в их прямом значении</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A6ABB">
        <w:rPr>
          <w:rFonts w:ascii="Times New Roman" w:eastAsia="Times New Roman" w:hAnsi="Times New Roman" w:cs="Times New Roman"/>
          <w:sz w:val="28"/>
          <w:szCs w:val="28"/>
          <w:lang w:eastAsia="ru-RU"/>
        </w:rPr>
        <w:t>) Краткость</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A6ABB">
        <w:rPr>
          <w:rFonts w:ascii="Times New Roman" w:eastAsia="Times New Roman" w:hAnsi="Times New Roman" w:cs="Times New Roman"/>
          <w:sz w:val="28"/>
          <w:szCs w:val="28"/>
          <w:lang w:eastAsia="ru-RU"/>
        </w:rPr>
        <w:t>) Ясность</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A6ABB">
        <w:rPr>
          <w:rFonts w:ascii="Times New Roman" w:eastAsia="Times New Roman" w:hAnsi="Times New Roman" w:cs="Times New Roman"/>
          <w:sz w:val="28"/>
          <w:szCs w:val="28"/>
          <w:lang w:eastAsia="ru-RU"/>
        </w:rPr>
        <w:t>) Недостаточность информации</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A6ABB">
        <w:rPr>
          <w:rFonts w:ascii="Times New Roman" w:eastAsia="Times New Roman" w:hAnsi="Times New Roman" w:cs="Times New Roman"/>
          <w:sz w:val="28"/>
          <w:szCs w:val="28"/>
          <w:lang w:eastAsia="ru-RU"/>
        </w:rPr>
        <w:t>) Свободная форма оформления</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w:t>
      </w:r>
      <w:r w:rsidRPr="00EA6ABB">
        <w:rPr>
          <w:rFonts w:ascii="Times New Roman" w:eastAsia="Times New Roman" w:hAnsi="Times New Roman" w:cs="Times New Roman"/>
          <w:b/>
          <w:bCs/>
          <w:sz w:val="28"/>
          <w:szCs w:val="28"/>
          <w:lang w:eastAsia="ru-RU"/>
        </w:rPr>
        <w:t xml:space="preserve">2 </w:t>
      </w:r>
      <w:r w:rsidRPr="00EA6ABB">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Заявление - документ, которым человек доверяет другому</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лицу действовать вместо себя.</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Объявление - документ, который подтверждает получение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чего-либо: денег, книг, и</w:t>
      </w:r>
      <w:r w:rsidRPr="00EA6ABB">
        <w:rPr>
          <w:rFonts w:ascii="Times New Roman" w:eastAsia="Times New Roman" w:hAnsi="Times New Roman" w:cs="Times New Roman"/>
          <w:sz w:val="28"/>
          <w:szCs w:val="28"/>
          <w:lang w:eastAsia="ru-RU"/>
        </w:rPr>
        <w:t>н</w:t>
      </w:r>
      <w:r w:rsidRPr="00EA6ABB">
        <w:rPr>
          <w:rFonts w:ascii="Times New Roman" w:eastAsia="Times New Roman" w:hAnsi="Times New Roman" w:cs="Times New Roman"/>
          <w:sz w:val="28"/>
          <w:szCs w:val="28"/>
          <w:lang w:eastAsia="ru-RU"/>
        </w:rPr>
        <w:t>струментов или</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ценных вещей.</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Доверенность - извещение о чём-либо, напечатанное в газете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или вывешенное в сп</w:t>
      </w:r>
      <w:r w:rsidRPr="00EA6ABB">
        <w:rPr>
          <w:rFonts w:ascii="Times New Roman" w:eastAsia="Times New Roman" w:hAnsi="Times New Roman" w:cs="Times New Roman"/>
          <w:sz w:val="28"/>
          <w:szCs w:val="28"/>
          <w:lang w:eastAsia="ru-RU"/>
        </w:rPr>
        <w:t>е</w:t>
      </w:r>
      <w:r w:rsidRPr="00EA6ABB">
        <w:rPr>
          <w:rFonts w:ascii="Times New Roman" w:eastAsia="Times New Roman" w:hAnsi="Times New Roman" w:cs="Times New Roman"/>
          <w:sz w:val="28"/>
          <w:szCs w:val="28"/>
          <w:lang w:eastAsia="ru-RU"/>
        </w:rPr>
        <w:t>циальном месте.</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Расписка -</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документ, в котором излагается просьба,</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ходатайство о чём-либо.</w:t>
      </w:r>
    </w:p>
    <w:p w:rsidR="0056694E" w:rsidRPr="00CA4D1C"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EA6ABB">
        <w:rPr>
          <w:rFonts w:ascii="Times New Roman" w:eastAsia="Times New Roman" w:hAnsi="Times New Roman" w:cs="Times New Roman"/>
          <w:b/>
          <w:bCs/>
          <w:sz w:val="28"/>
          <w:szCs w:val="28"/>
          <w:lang w:eastAsia="ru-RU"/>
        </w:rPr>
        <w:t xml:space="preserve">3 </w:t>
      </w:r>
      <w:r w:rsidRPr="00CA4D1C">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Дата заявления.</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Что прилагается к заявлению.</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От имени кого написано заявление.</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Текст заявления.</w:t>
      </w:r>
    </w:p>
    <w:p w:rsidR="0056694E" w:rsidRPr="00EA6ABB"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Подпись.</w:t>
      </w:r>
    </w:p>
    <w:p w:rsidR="0056694E" w:rsidRPr="00CA4D1C"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CA4D1C">
        <w:rPr>
          <w:rFonts w:ascii="Times New Roman" w:eastAsia="Times New Roman" w:hAnsi="Times New Roman" w:cs="Times New Roman"/>
          <w:sz w:val="28"/>
          <w:szCs w:val="28"/>
          <w:lang w:eastAsia="ru-RU"/>
        </w:rPr>
        <w:t>___ Кому адресуется заявление.</w:t>
      </w:r>
    </w:p>
    <w:p w:rsidR="0056694E" w:rsidRDefault="0056694E" w:rsidP="0056694E">
      <w:pPr>
        <w:pStyle w:val="a8"/>
        <w:spacing w:before="0" w:beforeAutospacing="0" w:after="0" w:afterAutospacing="0"/>
        <w:ind w:right="150"/>
        <w:rPr>
          <w:color w:val="000000"/>
          <w:sz w:val="28"/>
          <w:szCs w:val="28"/>
        </w:rPr>
      </w:pPr>
      <w:r>
        <w:rPr>
          <w:b/>
          <w:sz w:val="28"/>
          <w:szCs w:val="28"/>
        </w:rPr>
        <w:t xml:space="preserve">5.4 </w:t>
      </w:r>
      <w:r w:rsidRPr="00CA4D1C">
        <w:rPr>
          <w:color w:val="000000"/>
          <w:sz w:val="28"/>
          <w:szCs w:val="28"/>
          <w:shd w:val="clear" w:color="auto" w:fill="FFFFFF"/>
        </w:rPr>
        <w:t>Совокупность языковых средств, функция которых – обслуживание сферы о</w:t>
      </w:r>
      <w:r w:rsidRPr="00CA4D1C">
        <w:rPr>
          <w:color w:val="000000"/>
          <w:sz w:val="28"/>
          <w:szCs w:val="28"/>
          <w:shd w:val="clear" w:color="auto" w:fill="FFFFFF"/>
        </w:rPr>
        <w:t>т</w:t>
      </w:r>
      <w:r w:rsidRPr="00CA4D1C">
        <w:rPr>
          <w:color w:val="000000"/>
          <w:sz w:val="28"/>
          <w:szCs w:val="28"/>
          <w:shd w:val="clear" w:color="auto" w:fill="FFFFFF"/>
        </w:rPr>
        <w:t>ношений между органами государства, между организациями и частными лицами в процессе их производственной, юридической деятельности,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официально-деловой стиль</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разговорная речь</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научный стиль</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публицистический стиль</w:t>
      </w:r>
      <w:r w:rsidRPr="00CA4D1C">
        <w:rPr>
          <w:color w:val="000000"/>
          <w:sz w:val="28"/>
          <w:szCs w:val="28"/>
        </w:rPr>
        <w:br/>
      </w:r>
      <w:r w:rsidRPr="00CA4D1C">
        <w:rPr>
          <w:b/>
          <w:color w:val="000000"/>
          <w:sz w:val="28"/>
          <w:szCs w:val="28"/>
          <w:shd w:val="clear" w:color="auto" w:fill="FFFFFF"/>
        </w:rPr>
        <w:t>5.5</w:t>
      </w:r>
      <w:r w:rsidRPr="00CA4D1C">
        <w:rPr>
          <w:color w:val="000000"/>
          <w:sz w:val="28"/>
          <w:szCs w:val="28"/>
          <w:shd w:val="clear" w:color="auto" w:fill="FFFFFF"/>
        </w:rPr>
        <w:t xml:space="preserve"> Совокупность языковых средств, используемых в административных актах, д</w:t>
      </w:r>
      <w:r w:rsidRPr="00CA4D1C">
        <w:rPr>
          <w:color w:val="000000"/>
          <w:sz w:val="28"/>
          <w:szCs w:val="28"/>
          <w:shd w:val="clear" w:color="auto" w:fill="FFFFFF"/>
        </w:rPr>
        <w:t>о</w:t>
      </w:r>
      <w:r w:rsidRPr="00CA4D1C">
        <w:rPr>
          <w:color w:val="000000"/>
          <w:sz w:val="28"/>
          <w:szCs w:val="28"/>
          <w:shd w:val="clear" w:color="auto" w:fill="FFFFFF"/>
        </w:rPr>
        <w:t>говорах, различной документации, – это ____________</w:t>
      </w:r>
      <w:r w:rsidRPr="00CA4D1C">
        <w:rPr>
          <w:rStyle w:val="apple-converted-space"/>
          <w:color w:val="000000"/>
          <w:sz w:val="28"/>
          <w:szCs w:val="28"/>
          <w:shd w:val="clear" w:color="auto" w:fill="FFFFFF"/>
        </w:rPr>
        <w:t> </w:t>
      </w:r>
      <w:r w:rsidRPr="00CA4D1C">
        <w:rPr>
          <w:b/>
          <w:bCs/>
          <w:color w:val="000000"/>
          <w:sz w:val="28"/>
          <w:szCs w:val="28"/>
          <w:shd w:val="clear" w:color="auto" w:fill="FFFFFF"/>
        </w:rPr>
        <w:t>подстиль</w:t>
      </w:r>
      <w:r>
        <w:rPr>
          <w:b/>
          <w:bCs/>
          <w:color w:val="000000"/>
          <w:sz w:val="28"/>
          <w:szCs w:val="28"/>
          <w:shd w:val="clear" w:color="auto" w:fill="FFFFFF"/>
        </w:rPr>
        <w:t xml:space="preserve"> </w:t>
      </w:r>
      <w:r w:rsidRPr="00CA4D1C">
        <w:rPr>
          <w:color w:val="000000"/>
          <w:sz w:val="28"/>
          <w:szCs w:val="28"/>
          <w:shd w:val="clear" w:color="auto" w:fill="FFFFFF"/>
        </w:rPr>
        <w:t>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канцелярский</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юридический</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политический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дипломатический</w:t>
      </w:r>
      <w:r w:rsidRPr="00CA4D1C">
        <w:rPr>
          <w:color w:val="000000"/>
          <w:sz w:val="28"/>
          <w:szCs w:val="28"/>
        </w:rPr>
        <w:br/>
      </w:r>
      <w:r w:rsidRPr="00CA4D1C">
        <w:rPr>
          <w:b/>
          <w:color w:val="000000"/>
          <w:sz w:val="28"/>
          <w:szCs w:val="28"/>
          <w:shd w:val="clear" w:color="auto" w:fill="FFFFFF"/>
        </w:rPr>
        <w:t>5.6</w:t>
      </w:r>
      <w:r w:rsidRPr="00CA4D1C">
        <w:rPr>
          <w:color w:val="000000"/>
          <w:sz w:val="28"/>
          <w:szCs w:val="28"/>
          <w:shd w:val="clear" w:color="auto" w:fill="FFFFFF"/>
        </w:rPr>
        <w:t xml:space="preserve"> К числу основных стилевых черт официально-делового стиля</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относится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отвлеченно-обобщенный характер</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неличный характер общения и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предписующе-долженствующий характер</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стандартизированность</w:t>
      </w:r>
      <w:r w:rsidRPr="00CA4D1C">
        <w:rPr>
          <w:color w:val="000000"/>
          <w:sz w:val="28"/>
          <w:szCs w:val="28"/>
        </w:rPr>
        <w:br/>
      </w:r>
      <w:r w:rsidRPr="00CA4D1C">
        <w:rPr>
          <w:b/>
          <w:color w:val="000000"/>
          <w:sz w:val="28"/>
          <w:szCs w:val="28"/>
          <w:shd w:val="clear" w:color="auto" w:fill="FFFFFF"/>
        </w:rPr>
        <w:t>5.7</w:t>
      </w:r>
      <w:r w:rsidRPr="00CA4D1C">
        <w:rPr>
          <w:color w:val="000000"/>
          <w:sz w:val="28"/>
          <w:szCs w:val="28"/>
          <w:shd w:val="clear" w:color="auto" w:fill="FFFFFF"/>
        </w:rPr>
        <w:t xml:space="preserve"> Канцеляризмами являются слова...</w:t>
      </w:r>
      <w:r w:rsidRPr="00CA4D1C">
        <w:rPr>
          <w:color w:val="000000"/>
          <w:sz w:val="28"/>
          <w:szCs w:val="28"/>
        </w:rPr>
        <w:br/>
      </w:r>
      <w:r w:rsidRPr="00CA4D1C">
        <w:rPr>
          <w:color w:val="000000"/>
          <w:sz w:val="28"/>
          <w:szCs w:val="28"/>
          <w:shd w:val="clear" w:color="auto" w:fill="FFFFFF"/>
        </w:rPr>
        <w:t>А) нижеподписавшиеся</w:t>
      </w:r>
      <w:r w:rsidRPr="00CA4D1C">
        <w:rPr>
          <w:color w:val="000000"/>
          <w:sz w:val="28"/>
          <w:szCs w:val="28"/>
        </w:rPr>
        <w:br/>
      </w:r>
      <w:r w:rsidRPr="00CA4D1C">
        <w:rPr>
          <w:color w:val="000000"/>
          <w:sz w:val="28"/>
          <w:szCs w:val="28"/>
          <w:shd w:val="clear" w:color="auto" w:fill="FFFFFF"/>
        </w:rPr>
        <w:t>Б) взимать</w:t>
      </w:r>
      <w:r w:rsidRPr="00CA4D1C">
        <w:rPr>
          <w:color w:val="000000"/>
          <w:sz w:val="28"/>
          <w:szCs w:val="28"/>
        </w:rPr>
        <w:br/>
      </w:r>
      <w:r w:rsidRPr="00CA4D1C">
        <w:rPr>
          <w:color w:val="000000"/>
          <w:sz w:val="28"/>
          <w:szCs w:val="28"/>
          <w:shd w:val="clear" w:color="auto" w:fill="FFFFFF"/>
        </w:rPr>
        <w:t>В) потребовать</w:t>
      </w:r>
      <w:r w:rsidRPr="00CA4D1C">
        <w:rPr>
          <w:color w:val="000000"/>
          <w:sz w:val="28"/>
          <w:szCs w:val="28"/>
        </w:rPr>
        <w:br/>
      </w:r>
      <w:r w:rsidRPr="00CA4D1C">
        <w:rPr>
          <w:color w:val="000000"/>
          <w:sz w:val="28"/>
          <w:szCs w:val="28"/>
          <w:shd w:val="clear" w:color="auto" w:fill="FFFFFF"/>
        </w:rPr>
        <w:t>Г) агрессия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Г</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А, Г</w:t>
      </w:r>
      <w:r w:rsidRPr="00CA4D1C">
        <w:rPr>
          <w:color w:val="000000"/>
          <w:sz w:val="28"/>
          <w:szCs w:val="28"/>
        </w:rPr>
        <w:br/>
      </w:r>
      <w:r w:rsidRPr="00CA4D1C">
        <w:rPr>
          <w:b/>
          <w:color w:val="000000"/>
          <w:sz w:val="28"/>
          <w:szCs w:val="28"/>
          <w:shd w:val="clear" w:color="auto" w:fill="FFFFFF"/>
        </w:rPr>
        <w:t>5.8</w:t>
      </w:r>
      <w:r w:rsidRPr="00CA4D1C">
        <w:rPr>
          <w:color w:val="000000"/>
          <w:sz w:val="28"/>
          <w:szCs w:val="28"/>
          <w:shd w:val="clear" w:color="auto" w:fill="FFFFFF"/>
        </w:rPr>
        <w:t xml:space="preserve"> Какое словосочетание характерно для 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освободить от занимаемой должности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lastRenderedPageBreak/>
        <w:t>2</w:t>
      </w:r>
      <w:r w:rsidRPr="00CA4D1C">
        <w:rPr>
          <w:color w:val="000000"/>
          <w:sz w:val="28"/>
          <w:szCs w:val="28"/>
          <w:shd w:val="clear" w:color="auto" w:fill="FFFFFF"/>
        </w:rPr>
        <w:t>) заседать два часа</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давать деньги на семью</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отправиться в поход</w:t>
      </w:r>
      <w:r w:rsidRPr="00CA4D1C">
        <w:rPr>
          <w:color w:val="000000"/>
          <w:sz w:val="28"/>
          <w:szCs w:val="28"/>
        </w:rPr>
        <w:br/>
      </w:r>
      <w:r w:rsidRPr="00CA4D1C">
        <w:rPr>
          <w:b/>
          <w:color w:val="000000"/>
          <w:sz w:val="28"/>
          <w:szCs w:val="28"/>
          <w:shd w:val="clear" w:color="auto" w:fill="FFFFFF"/>
        </w:rPr>
        <w:t>5.9</w:t>
      </w:r>
      <w:r w:rsidRPr="00CA4D1C">
        <w:rPr>
          <w:color w:val="000000"/>
          <w:sz w:val="28"/>
          <w:szCs w:val="28"/>
          <w:shd w:val="clear" w:color="auto" w:fill="FFFFFF"/>
        </w:rPr>
        <w:t xml:space="preserve"> Страдательные обороты (</w:t>
      </w:r>
      <w:r w:rsidRPr="00CA4D1C">
        <w:rPr>
          <w:b/>
          <w:bCs/>
          <w:i/>
          <w:iCs/>
          <w:color w:val="000000"/>
          <w:sz w:val="28"/>
          <w:szCs w:val="28"/>
          <w:shd w:val="clear" w:color="auto" w:fill="FFFFFF"/>
        </w:rPr>
        <w:t>вопрос решен</w:t>
      </w:r>
      <w:r w:rsidRPr="00CA4D1C">
        <w:rPr>
          <w:color w:val="000000"/>
          <w:sz w:val="28"/>
          <w:szCs w:val="28"/>
          <w:shd w:val="clear" w:color="auto" w:fill="FFFFFF"/>
        </w:rPr>
        <w:t>) широко употребляются...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в официально-деловом стиле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разговорной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в частной переписке</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языке художественной литературы</w:t>
      </w:r>
      <w:r w:rsidRPr="00CA4D1C">
        <w:rPr>
          <w:color w:val="000000"/>
          <w:sz w:val="28"/>
          <w:szCs w:val="28"/>
        </w:rPr>
        <w:br/>
      </w:r>
      <w:r w:rsidRPr="00CA4D1C">
        <w:rPr>
          <w:b/>
          <w:color w:val="000000"/>
          <w:sz w:val="28"/>
          <w:szCs w:val="28"/>
          <w:shd w:val="clear" w:color="auto" w:fill="FFFFFF"/>
        </w:rPr>
        <w:t>5.10</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употребляются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риторические вопросы</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деепричастные обороты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причастные обороты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сложные предложения</w:t>
      </w:r>
    </w:p>
    <w:p w:rsidR="0056694E" w:rsidRPr="00F21324" w:rsidRDefault="0056694E" w:rsidP="0056694E">
      <w:pPr>
        <w:pStyle w:val="a8"/>
        <w:spacing w:before="0" w:beforeAutospacing="0" w:after="0" w:afterAutospacing="0"/>
        <w:ind w:right="150"/>
        <w:rPr>
          <w:color w:val="000000"/>
          <w:sz w:val="28"/>
          <w:szCs w:val="28"/>
          <w:shd w:val="clear" w:color="auto" w:fill="FFFFFF"/>
        </w:rPr>
      </w:pPr>
      <w:r w:rsidRPr="00CA4D1C">
        <w:rPr>
          <w:b/>
          <w:color w:val="000000"/>
          <w:sz w:val="28"/>
          <w:szCs w:val="28"/>
          <w:shd w:val="clear" w:color="auto" w:fill="FFFFFF"/>
        </w:rPr>
        <w:t>5.11</w:t>
      </w:r>
      <w:r w:rsidRPr="00CA4D1C">
        <w:rPr>
          <w:color w:val="000000"/>
          <w:sz w:val="28"/>
          <w:szCs w:val="28"/>
          <w:shd w:val="clear" w:color="auto" w:fill="FFFFFF"/>
        </w:rPr>
        <w:t xml:space="preserve"> </w:t>
      </w:r>
      <w:r w:rsidRPr="00F21324">
        <w:rPr>
          <w:color w:val="000000"/>
          <w:sz w:val="28"/>
          <w:szCs w:val="28"/>
          <w:shd w:val="clear" w:color="auto" w:fill="FFFFFF"/>
        </w:rPr>
        <w:t>Какой из жанров функционирует в официально-деловой сфере общения?</w:t>
      </w:r>
    </w:p>
    <w:p w:rsidR="0056694E" w:rsidRPr="00F21324" w:rsidRDefault="0056694E" w:rsidP="0056694E">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F21324">
        <w:rPr>
          <w:rFonts w:ascii="Times New Roman" w:eastAsia="Times New Roman" w:hAnsi="Times New Roman" w:cs="Times New Roman"/>
          <w:color w:val="000000"/>
          <w:sz w:val="28"/>
          <w:szCs w:val="28"/>
          <w:shd w:val="clear" w:color="auto" w:fill="FFFFFF"/>
          <w:lang w:eastAsia="ru-RU"/>
        </w:rPr>
        <w:t>) лекция;</w:t>
      </w:r>
    </w:p>
    <w:p w:rsidR="0056694E" w:rsidRPr="00F21324" w:rsidRDefault="0056694E" w:rsidP="0056694E">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Pr="00F21324">
        <w:rPr>
          <w:rFonts w:ascii="Times New Roman" w:eastAsia="Times New Roman" w:hAnsi="Times New Roman" w:cs="Times New Roman"/>
          <w:color w:val="000000"/>
          <w:sz w:val="28"/>
          <w:szCs w:val="28"/>
          <w:shd w:val="clear" w:color="auto" w:fill="FFFFFF"/>
          <w:lang w:eastAsia="ru-RU"/>
        </w:rPr>
        <w:t>) акт;</w:t>
      </w:r>
    </w:p>
    <w:p w:rsidR="0056694E" w:rsidRPr="00F21324" w:rsidRDefault="0056694E" w:rsidP="0056694E">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F21324">
        <w:rPr>
          <w:rFonts w:ascii="Times New Roman" w:eastAsia="Times New Roman" w:hAnsi="Times New Roman" w:cs="Times New Roman"/>
          <w:color w:val="000000"/>
          <w:sz w:val="28"/>
          <w:szCs w:val="28"/>
          <w:shd w:val="clear" w:color="auto" w:fill="FFFFFF"/>
          <w:lang w:eastAsia="ru-RU"/>
        </w:rPr>
        <w:t>) монография;</w:t>
      </w:r>
    </w:p>
    <w:p w:rsidR="0056694E" w:rsidRPr="00F21324" w:rsidRDefault="0056694E" w:rsidP="0056694E">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Pr="00F21324">
        <w:rPr>
          <w:rFonts w:ascii="Times New Roman" w:eastAsia="Times New Roman" w:hAnsi="Times New Roman" w:cs="Times New Roman"/>
          <w:color w:val="000000"/>
          <w:sz w:val="28"/>
          <w:szCs w:val="28"/>
          <w:shd w:val="clear" w:color="auto" w:fill="FFFFFF"/>
          <w:lang w:eastAsia="ru-RU"/>
        </w:rPr>
        <w:t>) анекдот.</w:t>
      </w:r>
    </w:p>
    <w:p w:rsidR="0056694E" w:rsidRPr="00F21324" w:rsidRDefault="0056694E" w:rsidP="0056694E">
      <w:pPr>
        <w:pStyle w:val="a8"/>
        <w:spacing w:before="0" w:beforeAutospacing="0" w:after="0" w:afterAutospacing="0"/>
        <w:ind w:right="150"/>
        <w:rPr>
          <w:rFonts w:eastAsiaTheme="minorHAnsi"/>
          <w:color w:val="000000"/>
          <w:sz w:val="28"/>
          <w:szCs w:val="28"/>
          <w:shd w:val="clear" w:color="auto" w:fill="FFFFFF"/>
          <w:lang w:eastAsia="en-US"/>
        </w:rPr>
      </w:pPr>
      <w:r w:rsidRPr="00CA4D1C">
        <w:rPr>
          <w:b/>
          <w:color w:val="000000"/>
          <w:sz w:val="28"/>
          <w:szCs w:val="28"/>
          <w:shd w:val="clear" w:color="auto" w:fill="FFFFFF"/>
        </w:rPr>
        <w:t xml:space="preserve"> 5.12</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неуместно</w:t>
      </w:r>
      <w:r w:rsidRPr="00CA4D1C">
        <w:rPr>
          <w:rStyle w:val="apple-converted-space"/>
          <w:color w:val="000000"/>
          <w:sz w:val="28"/>
          <w:szCs w:val="28"/>
          <w:shd w:val="clear" w:color="auto" w:fill="FFFFFF"/>
        </w:rPr>
        <w:t> </w:t>
      </w:r>
      <w:r w:rsidRPr="00CA4D1C">
        <w:rPr>
          <w:color w:val="000000"/>
          <w:sz w:val="28"/>
          <w:szCs w:val="28"/>
          <w:shd w:val="clear" w:color="auto" w:fill="FFFFFF"/>
        </w:rPr>
        <w:t>употребление предложно-падежной формы...</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из-за болезни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связи с болезнью</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 причине болезни</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вследствие болезни</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3</w:t>
      </w:r>
      <w:r w:rsidRPr="00CA4D1C">
        <w:rPr>
          <w:color w:val="000000"/>
          <w:sz w:val="28"/>
          <w:szCs w:val="28"/>
          <w:shd w:val="clear" w:color="auto" w:fill="FFFFFF"/>
        </w:rPr>
        <w:t xml:space="preserve"> Для официально-деловой речи характерны предложно-падежные формы...</w:t>
      </w:r>
      <w:r w:rsidRPr="00CA4D1C">
        <w:rPr>
          <w:color w:val="000000"/>
          <w:sz w:val="28"/>
          <w:szCs w:val="28"/>
        </w:rPr>
        <w:br/>
      </w:r>
      <w:r w:rsidRPr="00CA4D1C">
        <w:rPr>
          <w:color w:val="000000"/>
          <w:sz w:val="28"/>
          <w:szCs w:val="28"/>
          <w:shd w:val="clear" w:color="auto" w:fill="FFFFFF"/>
        </w:rPr>
        <w:t>А) для успешной учебы</w:t>
      </w:r>
      <w:r w:rsidRPr="00CA4D1C">
        <w:rPr>
          <w:color w:val="000000"/>
          <w:sz w:val="28"/>
          <w:szCs w:val="28"/>
        </w:rPr>
        <w:br/>
      </w:r>
      <w:r w:rsidRPr="00CA4D1C">
        <w:rPr>
          <w:color w:val="000000"/>
          <w:sz w:val="28"/>
          <w:szCs w:val="28"/>
          <w:shd w:val="clear" w:color="auto" w:fill="FFFFFF"/>
        </w:rPr>
        <w:t>Б) на основании принятого решения</w:t>
      </w:r>
      <w:r w:rsidRPr="00CA4D1C">
        <w:rPr>
          <w:color w:val="000000"/>
          <w:sz w:val="28"/>
          <w:szCs w:val="28"/>
        </w:rPr>
        <w:br/>
      </w:r>
      <w:r w:rsidRPr="00CA4D1C">
        <w:rPr>
          <w:color w:val="000000"/>
          <w:sz w:val="28"/>
          <w:szCs w:val="28"/>
          <w:shd w:val="clear" w:color="auto" w:fill="FFFFFF"/>
        </w:rPr>
        <w:t>В) по линии сотрудничества</w:t>
      </w:r>
      <w:r w:rsidRPr="00CA4D1C">
        <w:rPr>
          <w:color w:val="000000"/>
          <w:sz w:val="28"/>
          <w:szCs w:val="28"/>
        </w:rPr>
        <w:br/>
      </w:r>
      <w:r w:rsidRPr="00CA4D1C">
        <w:rPr>
          <w:color w:val="000000"/>
          <w:sz w:val="28"/>
          <w:szCs w:val="28"/>
          <w:shd w:val="clear" w:color="auto" w:fill="FFFFFF"/>
        </w:rPr>
        <w:t>Г) меры к работнику</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А, Г</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4</w:t>
      </w:r>
      <w:r w:rsidRPr="00CA4D1C">
        <w:rPr>
          <w:color w:val="000000"/>
          <w:sz w:val="28"/>
          <w:szCs w:val="28"/>
          <w:shd w:val="clear" w:color="auto" w:fill="FFFFFF"/>
        </w:rPr>
        <w:t xml:space="preserve"> Употребление предлога</w:t>
      </w:r>
      <w:r w:rsidRPr="00CA4D1C">
        <w:rPr>
          <w:rStyle w:val="apple-converted-space"/>
          <w:color w:val="000000"/>
          <w:sz w:val="28"/>
          <w:szCs w:val="28"/>
          <w:shd w:val="clear" w:color="auto" w:fill="FFFFFF"/>
        </w:rPr>
        <w:t> </w:t>
      </w:r>
      <w:r w:rsidRPr="00CA4D1C">
        <w:rPr>
          <w:b/>
          <w:bCs/>
          <w:i/>
          <w:iCs/>
          <w:color w:val="000000"/>
          <w:sz w:val="28"/>
          <w:szCs w:val="28"/>
          <w:shd w:val="clear" w:color="auto" w:fill="FFFFFF"/>
        </w:rPr>
        <w:t>благодаря</w:t>
      </w:r>
      <w:r w:rsidRPr="00CA4D1C">
        <w:rPr>
          <w:rStyle w:val="apple-converted-space"/>
          <w:color w:val="000000"/>
          <w:sz w:val="28"/>
          <w:szCs w:val="28"/>
          <w:shd w:val="clear" w:color="auto" w:fill="FFFFFF"/>
        </w:rPr>
        <w:t> </w:t>
      </w:r>
      <w:r w:rsidRPr="00CA4D1C">
        <w:rPr>
          <w:color w:val="000000"/>
          <w:sz w:val="28"/>
          <w:szCs w:val="28"/>
          <w:shd w:val="clear" w:color="auto" w:fill="FFFFFF"/>
        </w:rPr>
        <w:t>неуместно в словосочетании...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низкая производительность труда</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внедрение новой технологии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помощь соседей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эффективная работа отдела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5</w:t>
      </w:r>
      <w:r w:rsidRPr="00CA4D1C">
        <w:rPr>
          <w:color w:val="000000"/>
          <w:sz w:val="28"/>
          <w:szCs w:val="28"/>
          <w:shd w:val="clear" w:color="auto" w:fill="FFFFFF"/>
        </w:rPr>
        <w:t xml:space="preserve"> Языковые стандарты, готовые устойчивые обороты, являющиеся необходим</w:t>
      </w:r>
      <w:r w:rsidRPr="00CA4D1C">
        <w:rPr>
          <w:color w:val="000000"/>
          <w:sz w:val="28"/>
          <w:szCs w:val="28"/>
          <w:shd w:val="clear" w:color="auto" w:fill="FFFFFF"/>
        </w:rPr>
        <w:t>ы</w:t>
      </w:r>
      <w:r w:rsidRPr="00CA4D1C">
        <w:rPr>
          <w:color w:val="000000"/>
          <w:sz w:val="28"/>
          <w:szCs w:val="28"/>
          <w:shd w:val="clear" w:color="auto" w:fill="FFFFFF"/>
        </w:rPr>
        <w:t>ми элементами деловых бумаг,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речевые клише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речевые штампы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фразеологизмы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крылатые слова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6</w:t>
      </w:r>
      <w:r w:rsidRPr="00CA4D1C">
        <w:rPr>
          <w:color w:val="000000"/>
          <w:sz w:val="28"/>
          <w:szCs w:val="28"/>
          <w:shd w:val="clear" w:color="auto" w:fill="FFFFFF"/>
        </w:rPr>
        <w:t xml:space="preserve"> К числу речевых клише относятся словосочетания...</w:t>
      </w:r>
      <w:r w:rsidRPr="00CA4D1C">
        <w:rPr>
          <w:color w:val="000000"/>
          <w:sz w:val="28"/>
          <w:szCs w:val="28"/>
        </w:rPr>
        <w:br/>
      </w:r>
      <w:r w:rsidRPr="00CA4D1C">
        <w:rPr>
          <w:color w:val="000000"/>
          <w:sz w:val="28"/>
          <w:szCs w:val="28"/>
          <w:shd w:val="clear" w:color="auto" w:fill="FFFFFF"/>
        </w:rPr>
        <w:t>А) без уважительной причины</w:t>
      </w:r>
      <w:r w:rsidRPr="00CA4D1C">
        <w:rPr>
          <w:color w:val="000000"/>
          <w:sz w:val="28"/>
          <w:szCs w:val="28"/>
        </w:rPr>
        <w:br/>
      </w:r>
      <w:r w:rsidRPr="00CA4D1C">
        <w:rPr>
          <w:color w:val="000000"/>
          <w:sz w:val="28"/>
          <w:szCs w:val="28"/>
          <w:shd w:val="clear" w:color="auto" w:fill="FFFFFF"/>
        </w:rPr>
        <w:lastRenderedPageBreak/>
        <w:t>Б) занятия по расписанию</w:t>
      </w:r>
      <w:r w:rsidRPr="00CA4D1C">
        <w:rPr>
          <w:color w:val="000000"/>
          <w:sz w:val="28"/>
          <w:szCs w:val="28"/>
        </w:rPr>
        <w:br/>
      </w:r>
      <w:r w:rsidRPr="00CA4D1C">
        <w:rPr>
          <w:color w:val="000000"/>
          <w:sz w:val="28"/>
          <w:szCs w:val="28"/>
          <w:shd w:val="clear" w:color="auto" w:fill="FFFFFF"/>
        </w:rPr>
        <w:t>В) в установленном порядке</w:t>
      </w:r>
      <w:r w:rsidRPr="00CA4D1C">
        <w:rPr>
          <w:color w:val="000000"/>
          <w:sz w:val="28"/>
          <w:szCs w:val="28"/>
        </w:rPr>
        <w:br/>
      </w:r>
      <w:r w:rsidRPr="00CA4D1C">
        <w:rPr>
          <w:color w:val="000000"/>
          <w:sz w:val="28"/>
          <w:szCs w:val="28"/>
          <w:shd w:val="clear" w:color="auto" w:fill="FFFFFF"/>
        </w:rPr>
        <w:t>Г) решили на собрании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7</w:t>
      </w:r>
      <w:r w:rsidRPr="00CA4D1C">
        <w:rPr>
          <w:color w:val="000000"/>
          <w:sz w:val="28"/>
          <w:szCs w:val="28"/>
          <w:shd w:val="clear" w:color="auto" w:fill="FFFFFF"/>
        </w:rPr>
        <w:t xml:space="preserve"> </w:t>
      </w:r>
      <w:r w:rsidRPr="00F21324">
        <w:rPr>
          <w:rFonts w:eastAsiaTheme="minorHAnsi"/>
          <w:color w:val="000000"/>
          <w:sz w:val="28"/>
          <w:szCs w:val="28"/>
          <w:shd w:val="clear" w:color="auto" w:fill="FFFFFF"/>
          <w:lang w:eastAsia="en-US"/>
        </w:rPr>
        <w:t>Какой из жанров не функционирует в официально-деловой сфере общения?</w:t>
      </w:r>
    </w:p>
    <w:p w:rsidR="0056694E" w:rsidRPr="00F21324" w:rsidRDefault="0056694E" w:rsidP="0056694E">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доверенность;</w:t>
      </w:r>
    </w:p>
    <w:p w:rsidR="0056694E" w:rsidRPr="00F21324" w:rsidRDefault="0056694E" w:rsidP="0056694E">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коммюнике;</w:t>
      </w:r>
    </w:p>
    <w:p w:rsidR="0056694E" w:rsidRPr="00F21324" w:rsidRDefault="0056694E" w:rsidP="0056694E">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заявление;</w:t>
      </w:r>
    </w:p>
    <w:p w:rsidR="0056694E" w:rsidRPr="00F21324" w:rsidRDefault="0056694E" w:rsidP="0056694E">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инструкция.</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 xml:space="preserve">8 </w:t>
      </w:r>
      <w:r w:rsidRPr="00CA4D1C">
        <w:rPr>
          <w:rFonts w:ascii="Times New Roman" w:hAnsi="Times New Roman" w:cs="Times New Roman"/>
          <w:color w:val="000000"/>
          <w:sz w:val="28"/>
          <w:szCs w:val="28"/>
          <w:shd w:val="clear" w:color="auto" w:fill="FFFFFF"/>
        </w:rPr>
        <w:t xml:space="preserve"> </w:t>
      </w:r>
      <w:r w:rsidRPr="00F21324">
        <w:rPr>
          <w:rFonts w:ascii="Times New Roman" w:hAnsi="Times New Roman" w:cs="Times New Roman"/>
          <w:color w:val="000000"/>
          <w:sz w:val="28"/>
          <w:szCs w:val="28"/>
          <w:shd w:val="clear" w:color="auto" w:fill="FFFFFF"/>
        </w:rPr>
        <w:t>Отметьте жанр дипломатического подстиля:</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рекламация;</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договор;</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устав;</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меморандум.</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sidRPr="00F21324">
        <w:rPr>
          <w:rFonts w:ascii="Times New Roman" w:hAnsi="Times New Roman" w:cs="Times New Roman"/>
          <w:color w:val="000000"/>
          <w:sz w:val="28"/>
          <w:szCs w:val="28"/>
          <w:shd w:val="clear" w:color="auto" w:fill="FFFFFF"/>
        </w:rPr>
        <w:t>5. Отметьте жанр языка деловых бумаг:</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пакт;</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президентский указ;</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инструкция;</w:t>
      </w:r>
    </w:p>
    <w:p w:rsidR="0056694E" w:rsidRPr="00F21324" w:rsidRDefault="0056694E" w:rsidP="0056694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международное соглашение.</w:t>
      </w:r>
    </w:p>
    <w:p w:rsidR="0056694E" w:rsidRDefault="0056694E" w:rsidP="0056694E">
      <w:pPr>
        <w:shd w:val="clear" w:color="auto" w:fill="FFFFFF"/>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9</w:t>
      </w:r>
      <w:r w:rsidRPr="00CA4D1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Письмо-приглашение не должно включать содержательные элементы:</w:t>
      </w:r>
    </w:p>
    <w:p w:rsidR="0056694E" w:rsidRDefault="0056694E" w:rsidP="0056694E">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56694E" w:rsidRDefault="0056694E" w:rsidP="0056694E">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56694E" w:rsidRDefault="0056694E" w:rsidP="0056694E">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56694E" w:rsidRDefault="0056694E" w:rsidP="0056694E">
      <w:pPr>
        <w:shd w:val="clear" w:color="auto" w:fill="FFFFFF"/>
        <w:spacing w:after="0" w:line="240" w:lineRule="auto"/>
        <w:rPr>
          <w:rFonts w:ascii="Times New Roman" w:eastAsia="Times New Roman" w:hAnsi="Times New Roman" w:cs="Times New Roman"/>
          <w:bCs/>
          <w:color w:val="000000"/>
          <w:sz w:val="28"/>
          <w:szCs w:val="28"/>
          <w:lang w:eastAsia="ru-RU"/>
        </w:rPr>
      </w:pPr>
      <w:r w:rsidRPr="00CA4D1C">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20</w:t>
      </w:r>
      <w:r w:rsidRPr="00CA4D1C">
        <w:rPr>
          <w:rStyle w:val="apple-converted-space"/>
          <w:rFonts w:ascii="Times New Roman" w:hAnsi="Times New Roman" w:cs="Times New Roman"/>
          <w:color w:val="000000"/>
          <w:sz w:val="28"/>
          <w:szCs w:val="28"/>
          <w:shd w:val="clear" w:color="auto" w:fill="FFFFFF"/>
        </w:rPr>
        <w:t> </w:t>
      </w:r>
      <w:r>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56694E" w:rsidRDefault="0056694E" w:rsidP="0056694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обращение;</w:t>
      </w:r>
    </w:p>
    <w:p w:rsidR="0056694E" w:rsidRDefault="0056694E" w:rsidP="0056694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формула прощания;</w:t>
      </w:r>
    </w:p>
    <w:p w:rsidR="0056694E" w:rsidRDefault="0056694E" w:rsidP="0056694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распорядительная часть.</w:t>
      </w:r>
    </w:p>
    <w:p w:rsidR="0056694E" w:rsidRDefault="0056694E" w:rsidP="0056694E">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p>
    <w:p w:rsidR="0056694E" w:rsidRPr="00265EEB" w:rsidRDefault="0056694E" w:rsidP="0056694E">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6 </w:t>
      </w:r>
      <w:r w:rsidRPr="00F133CB">
        <w:rPr>
          <w:rFonts w:ascii="Times New Roman" w:hAnsi="Times New Roman" w:cs="Times New Roman"/>
          <w:b/>
          <w:sz w:val="28"/>
          <w:szCs w:val="28"/>
        </w:rPr>
        <w:t>Коммуникативные качества речи</w:t>
      </w:r>
    </w:p>
    <w:p w:rsidR="0056694E" w:rsidRPr="00D0339C" w:rsidRDefault="0056694E" w:rsidP="0056694E">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CA4D1C">
        <w:rPr>
          <w:rFonts w:ascii="Times New Roman" w:eastAsia="Times New Roman" w:hAnsi="Times New Roman" w:cs="Times New Roman"/>
          <w:b/>
          <w:sz w:val="28"/>
          <w:szCs w:val="28"/>
        </w:rPr>
        <w:t xml:space="preserve">6.1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56694E" w:rsidRPr="00D0339C" w:rsidRDefault="0056694E" w:rsidP="0056694E">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56694E" w:rsidRPr="00D0339C" w:rsidRDefault="0056694E" w:rsidP="0056694E">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56694E" w:rsidRPr="00D0339C" w:rsidRDefault="0056694E" w:rsidP="0056694E">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2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0339C">
        <w:rPr>
          <w:rFonts w:ascii="Times New Roman" w:eastAsia="Times New Roman" w:hAnsi="Times New Roman" w:cs="Times New Roman"/>
          <w:bCs/>
          <w:color w:val="000000"/>
          <w:sz w:val="28"/>
          <w:szCs w:val="28"/>
          <w:lang w:eastAsia="ru-RU"/>
        </w:rPr>
        <w:t>р</w:t>
      </w:r>
      <w:r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56694E" w:rsidRPr="00F133CB" w:rsidRDefault="0056694E" w:rsidP="0056694E">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56694E" w:rsidRPr="00F133CB" w:rsidRDefault="0056694E" w:rsidP="0056694E">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56694E" w:rsidRPr="00D0339C" w:rsidRDefault="0056694E" w:rsidP="0056694E">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0339C">
        <w:rPr>
          <w:rFonts w:ascii="Times New Roman" w:eastAsia="Times New Roman" w:hAnsi="Times New Roman" w:cs="Times New Roman"/>
          <w:bCs/>
          <w:color w:val="000000"/>
          <w:sz w:val="28"/>
          <w:szCs w:val="28"/>
          <w:lang w:eastAsia="ru-RU"/>
        </w:rPr>
        <w:t>ы</w:t>
      </w:r>
      <w:r w:rsidRPr="00D0339C">
        <w:rPr>
          <w:rFonts w:ascii="Times New Roman" w:eastAsia="Times New Roman" w:hAnsi="Times New Roman" w:cs="Times New Roman"/>
          <w:bCs/>
          <w:color w:val="000000"/>
          <w:sz w:val="28"/>
          <w:szCs w:val="28"/>
          <w:lang w:eastAsia="ru-RU"/>
        </w:rPr>
        <w:t>ковых, но и этических норм?</w:t>
      </w:r>
    </w:p>
    <w:p w:rsidR="0056694E" w:rsidRPr="00501241" w:rsidRDefault="0056694E" w:rsidP="0056694E">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56694E" w:rsidRPr="00D0339C" w:rsidRDefault="0056694E" w:rsidP="0056694E">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56694E" w:rsidRPr="00D0339C" w:rsidRDefault="0056694E" w:rsidP="0056694E">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56694E" w:rsidRPr="00D0339C" w:rsidRDefault="0056694E" w:rsidP="0056694E">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56694E" w:rsidRPr="00501241" w:rsidRDefault="0056694E" w:rsidP="0056694E">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Что относится к паралингвистическим средствам выразительности?</w:t>
      </w:r>
    </w:p>
    <w:p w:rsidR="0056694E" w:rsidRPr="00501241" w:rsidRDefault="0056694E" w:rsidP="0056694E">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тропы;</w:t>
      </w:r>
    </w:p>
    <w:p w:rsidR="0056694E" w:rsidRPr="00D0339C" w:rsidRDefault="0056694E" w:rsidP="0056694E">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56694E" w:rsidRPr="00D0339C" w:rsidRDefault="0056694E" w:rsidP="0056694E">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56694E" w:rsidRPr="00D0339C" w:rsidRDefault="0056694E" w:rsidP="0056694E">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56694E" w:rsidRPr="00501241" w:rsidRDefault="0056694E" w:rsidP="0056694E">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нарушение порядка слов?</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56694E" w:rsidRPr="00501241" w:rsidRDefault="0056694E" w:rsidP="0056694E">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56694E" w:rsidRPr="00501241" w:rsidRDefault="0056694E" w:rsidP="0056694E">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56694E" w:rsidRPr="00D0339C" w:rsidRDefault="0056694E" w:rsidP="0056694E">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56694E" w:rsidRPr="00501241" w:rsidRDefault="0056694E" w:rsidP="0056694E">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перечисление в одном ряду неоднородных понятий?</w:t>
      </w:r>
    </w:p>
    <w:p w:rsidR="0056694E" w:rsidRPr="00501241" w:rsidRDefault="0056694E" w:rsidP="0056694E">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56694E" w:rsidRPr="00501241" w:rsidRDefault="0056694E" w:rsidP="0056694E">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56694E" w:rsidRPr="00D0339C" w:rsidRDefault="0056694E" w:rsidP="0056694E">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56694E" w:rsidRPr="00D0339C" w:rsidRDefault="0056694E" w:rsidP="0056694E">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56694E" w:rsidRPr="00501241" w:rsidRDefault="0056694E" w:rsidP="0056694E">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56694E" w:rsidRPr="00501241" w:rsidRDefault="0056694E" w:rsidP="0056694E">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56694E" w:rsidRPr="00501241" w:rsidRDefault="0056694E" w:rsidP="0056694E">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56694E" w:rsidRPr="00D0339C" w:rsidRDefault="0056694E" w:rsidP="0056694E">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56694E" w:rsidRPr="00D0339C" w:rsidRDefault="0056694E" w:rsidP="0056694E">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8 </w:t>
      </w:r>
      <w:r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Pr="00D0339C">
        <w:rPr>
          <w:rFonts w:ascii="Times New Roman" w:eastAsia="Times New Roman" w:hAnsi="Times New Roman" w:cs="Times New Roman"/>
          <w:bCs/>
          <w:color w:val="000000"/>
          <w:sz w:val="28"/>
          <w:szCs w:val="28"/>
          <w:lang w:eastAsia="ru-RU"/>
        </w:rPr>
        <w:t>у</w:t>
      </w:r>
      <w:r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56694E" w:rsidRPr="00501241" w:rsidRDefault="0056694E" w:rsidP="0056694E">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56694E" w:rsidRPr="00D0339C" w:rsidRDefault="0056694E" w:rsidP="0056694E">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56694E" w:rsidRPr="00D0339C" w:rsidRDefault="0056694E" w:rsidP="0056694E">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56694E" w:rsidRPr="00D0339C" w:rsidRDefault="0056694E" w:rsidP="0056694E">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9 </w:t>
      </w:r>
      <w:r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Pr="00D0339C">
        <w:rPr>
          <w:rFonts w:ascii="Times New Roman" w:eastAsia="Times New Roman" w:hAnsi="Times New Roman" w:cs="Times New Roman"/>
          <w:bCs/>
          <w:color w:val="000000"/>
          <w:sz w:val="28"/>
          <w:szCs w:val="28"/>
          <w:lang w:eastAsia="ru-RU"/>
        </w:rPr>
        <w:t>о</w:t>
      </w:r>
      <w:r w:rsidRPr="00D0339C">
        <w:rPr>
          <w:rFonts w:ascii="Times New Roman" w:eastAsia="Times New Roman" w:hAnsi="Times New Roman" w:cs="Times New Roman"/>
          <w:bCs/>
          <w:color w:val="000000"/>
          <w:sz w:val="28"/>
          <w:szCs w:val="28"/>
          <w:lang w:eastAsia="ru-RU"/>
        </w:rPr>
        <w:t>го обсудили террористов.</w:t>
      </w:r>
    </w:p>
    <w:p w:rsidR="0056694E" w:rsidRPr="00501241" w:rsidRDefault="0056694E" w:rsidP="0056694E">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56694E" w:rsidRPr="00D0339C" w:rsidRDefault="0056694E" w:rsidP="0056694E">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56694E" w:rsidRPr="00D0339C" w:rsidRDefault="0056694E" w:rsidP="0056694E">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56694E" w:rsidRPr="00D0339C" w:rsidRDefault="0056694E" w:rsidP="0056694E">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неразличение паронимов.</w:t>
      </w:r>
    </w:p>
    <w:p w:rsidR="0056694E" w:rsidRPr="00D0339C" w:rsidRDefault="0056694E" w:rsidP="0056694E">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b/>
          <w:bCs/>
          <w:color w:val="000000"/>
          <w:sz w:val="28"/>
          <w:szCs w:val="28"/>
          <w:lang w:eastAsia="ru-RU"/>
        </w:rPr>
        <w:t>6.10</w:t>
      </w:r>
      <w:r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56694E" w:rsidRPr="00501241" w:rsidRDefault="0056694E" w:rsidP="0056694E">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56694E" w:rsidRPr="00D0339C" w:rsidRDefault="0056694E" w:rsidP="0056694E">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56694E" w:rsidRPr="00D0339C" w:rsidRDefault="0056694E" w:rsidP="0056694E">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56694E" w:rsidRPr="00D0339C" w:rsidRDefault="0056694E" w:rsidP="0056694E">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D033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11</w:t>
      </w:r>
      <w:r w:rsidRPr="00D0339C">
        <w:rPr>
          <w:rFonts w:ascii="Times New Roman" w:eastAsia="Times New Roman" w:hAnsi="Times New Roman" w:cs="Times New Roman"/>
          <w:b/>
          <w:bCs/>
          <w:color w:val="000000"/>
          <w:sz w:val="28"/>
          <w:szCs w:val="28"/>
          <w:lang w:eastAsia="ru-RU"/>
        </w:rPr>
        <w:t> </w:t>
      </w:r>
      <w:r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2 </w:t>
      </w:r>
      <w:r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56694E" w:rsidRPr="00D0339C" w:rsidRDefault="0056694E" w:rsidP="0056694E">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уместность;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4 </w:t>
      </w:r>
      <w:r w:rsidRPr="00D0339C">
        <w:rPr>
          <w:rFonts w:ascii="Times New Roman" w:eastAsia="Times New Roman" w:hAnsi="Times New Roman" w:cs="Times New Roman"/>
          <w:bCs/>
          <w:color w:val="000000"/>
          <w:sz w:val="28"/>
          <w:szCs w:val="28"/>
          <w:lang w:eastAsia="ru-RU"/>
        </w:rPr>
        <w:t>К чистоте речи не имеет отношения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5 </w:t>
      </w:r>
      <w:r w:rsidRPr="00D0339C">
        <w:rPr>
          <w:rFonts w:ascii="Times New Roman" w:eastAsia="Times New Roman" w:hAnsi="Times New Roman" w:cs="Times New Roman"/>
          <w:bCs/>
          <w:color w:val="000000"/>
          <w:sz w:val="28"/>
          <w:szCs w:val="28"/>
          <w:lang w:eastAsia="ru-RU"/>
        </w:rPr>
        <w:t>В конструкции «</w:t>
      </w:r>
      <w:r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0339C">
        <w:rPr>
          <w:rFonts w:ascii="Times New Roman" w:eastAsia="Times New Roman" w:hAnsi="Times New Roman" w:cs="Times New Roman"/>
          <w:bCs/>
          <w:color w:val="000000"/>
          <w:sz w:val="28"/>
          <w:szCs w:val="28"/>
          <w:lang w:eastAsia="ru-RU"/>
        </w:rPr>
        <w:t>не нарушается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6 </w:t>
      </w:r>
      <w:r w:rsidRPr="00D0339C">
        <w:rPr>
          <w:rFonts w:ascii="Times New Roman" w:eastAsia="Times New Roman" w:hAnsi="Times New Roman" w:cs="Times New Roman"/>
          <w:bCs/>
          <w:color w:val="000000"/>
          <w:sz w:val="28"/>
          <w:szCs w:val="28"/>
          <w:lang w:eastAsia="ru-RU"/>
        </w:rPr>
        <w:t>В конструкции «</w:t>
      </w:r>
      <w:r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D0339C">
        <w:rPr>
          <w:rFonts w:ascii="Times New Roman" w:eastAsia="Times New Roman" w:hAnsi="Times New Roman" w:cs="Times New Roman"/>
          <w:bCs/>
          <w:color w:val="000000"/>
          <w:sz w:val="28"/>
          <w:szCs w:val="28"/>
          <w:lang w:eastAsia="ru-RU"/>
        </w:rPr>
        <w:t>нарушаются: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7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0339C">
        <w:rPr>
          <w:rFonts w:ascii="Times New Roman" w:eastAsia="Times New Roman" w:hAnsi="Times New Roman" w:cs="Times New Roman"/>
          <w:bCs/>
          <w:i/>
          <w:iCs/>
          <w:color w:val="000000"/>
          <w:sz w:val="28"/>
          <w:szCs w:val="28"/>
          <w:lang w:eastAsia="ru-RU"/>
        </w:rPr>
        <w:t>и</w:t>
      </w:r>
      <w:r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0339C">
        <w:rPr>
          <w:rFonts w:ascii="Times New Roman" w:eastAsia="Times New Roman" w:hAnsi="Times New Roman" w:cs="Times New Roman"/>
          <w:bCs/>
          <w:color w:val="000000"/>
          <w:sz w:val="28"/>
          <w:szCs w:val="28"/>
          <w:lang w:eastAsia="ru-RU"/>
        </w:rPr>
        <w:t>не нарушается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8 </w:t>
      </w:r>
      <w:r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6.19</w:t>
      </w:r>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0339C">
        <w:rPr>
          <w:rFonts w:ascii="Times New Roman" w:eastAsia="Times New Roman" w:hAnsi="Times New Roman" w:cs="Times New Roman"/>
          <w:bCs/>
          <w:color w:val="000000"/>
          <w:sz w:val="28"/>
          <w:szCs w:val="28"/>
          <w:lang w:eastAsia="ru-RU"/>
        </w:rPr>
        <w:t>не нарушается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6.2</w:t>
      </w:r>
      <w:r w:rsidRPr="00D0339C">
        <w:rPr>
          <w:rFonts w:ascii="Times New Roman" w:eastAsia="Times New Roman" w:hAnsi="Times New Roman" w:cs="Times New Roman"/>
          <w:b/>
          <w:bCs/>
          <w:color w:val="000000"/>
          <w:sz w:val="28"/>
          <w:szCs w:val="28"/>
          <w:lang w:eastAsia="ru-RU"/>
        </w:rPr>
        <w:t xml:space="preserve">0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color w:val="000000"/>
          <w:sz w:val="28"/>
          <w:szCs w:val="28"/>
          <w:lang w:eastAsia="ru-RU"/>
        </w:rPr>
        <w:t> </w:t>
      </w:r>
      <w:r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bCs/>
          <w:i/>
          <w:iCs/>
          <w:color w:val="000000"/>
          <w:sz w:val="28"/>
          <w:szCs w:val="28"/>
          <w:lang w:eastAsia="ru-RU"/>
        </w:rPr>
        <w:t>ности рекламы» </w:t>
      </w:r>
      <w:r w:rsidRPr="00D0339C">
        <w:rPr>
          <w:rFonts w:ascii="Times New Roman" w:eastAsia="Times New Roman" w:hAnsi="Times New Roman" w:cs="Times New Roman"/>
          <w:bCs/>
          <w:color w:val="000000"/>
          <w:sz w:val="28"/>
          <w:szCs w:val="28"/>
          <w:lang w:eastAsia="ru-RU"/>
        </w:rPr>
        <w:t>нарушаются:</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56694E" w:rsidRPr="00D0339C"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56694E" w:rsidRPr="00474E61" w:rsidRDefault="0056694E" w:rsidP="0056694E">
      <w:pPr>
        <w:spacing w:after="0" w:line="240" w:lineRule="auto"/>
        <w:rPr>
          <w:rFonts w:ascii="Times New Roman" w:eastAsia="Times New Roman" w:hAnsi="Times New Roman" w:cs="Times New Roman"/>
          <w:sz w:val="28"/>
          <w:szCs w:val="28"/>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7 Функциональный аспект  культуры речи</w:t>
      </w:r>
    </w:p>
    <w:p w:rsidR="0056694E" w:rsidRPr="006C3D45" w:rsidRDefault="0056694E" w:rsidP="0056694E">
      <w:pPr>
        <w:pStyle w:val="a8"/>
        <w:shd w:val="clear" w:color="auto" w:fill="FFFFFF"/>
        <w:spacing w:before="0" w:beforeAutospacing="0" w:after="0" w:afterAutospacing="0"/>
        <w:rPr>
          <w:color w:val="000000"/>
          <w:sz w:val="28"/>
          <w:szCs w:val="28"/>
        </w:rPr>
      </w:pPr>
      <w:r w:rsidRPr="006C3D45">
        <w:rPr>
          <w:b/>
          <w:sz w:val="28"/>
          <w:szCs w:val="28"/>
        </w:rPr>
        <w:t xml:space="preserve">7.1 </w:t>
      </w:r>
      <w:r w:rsidRPr="006C3D45">
        <w:rPr>
          <w:bCs/>
          <w:color w:val="000000"/>
          <w:sz w:val="28"/>
          <w:szCs w:val="28"/>
        </w:rPr>
        <w:t>Определите стиль речи</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2 </w:t>
      </w:r>
      <w:r w:rsidRPr="006C3D45">
        <w:rPr>
          <w:rFonts w:ascii="Times New Roman" w:eastAsia="Times New Roman" w:hAnsi="Times New Roman" w:cs="Times New Roman"/>
          <w:bCs/>
          <w:color w:val="000000"/>
          <w:sz w:val="28"/>
          <w:szCs w:val="28"/>
          <w:lang w:eastAsia="ru-RU"/>
        </w:rPr>
        <w:t>В научном стиле речи нельзя выделить подстиль</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7.6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
          <w:bCs/>
          <w:color w:val="000000"/>
          <w:sz w:val="28"/>
          <w:szCs w:val="28"/>
          <w:lang w:eastAsia="ru-RU"/>
        </w:rPr>
        <w:t>7.7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56694E" w:rsidRPr="006C3D45"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7.8</w:t>
      </w:r>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7.9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(межстилевая) лексика;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lastRenderedPageBreak/>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56694E" w:rsidRDefault="0056694E" w:rsidP="0056694E">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6694E" w:rsidRPr="006C3D45"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56694E"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56694E" w:rsidRPr="00830E17" w:rsidRDefault="0056694E" w:rsidP="0056694E">
      <w:pPr>
        <w:pStyle w:val="a8"/>
        <w:shd w:val="clear" w:color="auto" w:fill="FFFFFF"/>
        <w:spacing w:before="0" w:beforeAutospacing="0" w:after="0" w:afterAutospacing="0" w:line="255" w:lineRule="atLeast"/>
        <w:rPr>
          <w:sz w:val="28"/>
          <w:szCs w:val="28"/>
        </w:rPr>
      </w:pPr>
      <w:r w:rsidRPr="00830E17">
        <w:rPr>
          <w:b/>
          <w:color w:val="000000"/>
          <w:sz w:val="28"/>
          <w:szCs w:val="28"/>
        </w:rPr>
        <w:t>7.17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56694E" w:rsidRPr="00830E17"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56694E" w:rsidRPr="00830E17" w:rsidRDefault="0056694E" w:rsidP="0056694E">
      <w:pPr>
        <w:shd w:val="clear" w:color="auto" w:fill="FFFFFF"/>
        <w:spacing w:after="0" w:line="261" w:lineRule="atLeast"/>
        <w:rPr>
          <w:rFonts w:ascii="Times New Roman" w:eastAsia="Times New Roman" w:hAnsi="Times New Roman" w:cs="Times New Roman"/>
          <w:sz w:val="28"/>
          <w:szCs w:val="28"/>
          <w:lang w:eastAsia="ru-RU"/>
        </w:rPr>
      </w:pPr>
      <w:r w:rsidRPr="00830E17">
        <w:rPr>
          <w:rFonts w:ascii="Times New Roman" w:eastAsia="Times New Roman" w:hAnsi="Times New Roman" w:cs="Times New Roman"/>
          <w:b/>
          <w:sz w:val="28"/>
          <w:szCs w:val="28"/>
          <w:lang w:eastAsia="ru-RU"/>
        </w:rPr>
        <w:t>7.18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56694E" w:rsidRDefault="0056694E" w:rsidP="0056694E">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56694E" w:rsidRDefault="0056694E" w:rsidP="0056694E">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6694E" w:rsidRDefault="0056694E" w:rsidP="0056694E">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6694E" w:rsidRPr="00830E17" w:rsidRDefault="0056694E" w:rsidP="0056694E">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56694E" w:rsidRPr="00830E17" w:rsidRDefault="0056694E" w:rsidP="0056694E">
      <w:pPr>
        <w:pStyle w:val="a8"/>
        <w:shd w:val="clear" w:color="auto" w:fill="FFFFFF"/>
        <w:spacing w:before="0" w:beforeAutospacing="0" w:after="0" w:afterAutospacing="0" w:line="255" w:lineRule="atLeast"/>
        <w:rPr>
          <w:sz w:val="28"/>
          <w:szCs w:val="28"/>
        </w:rPr>
      </w:pPr>
      <w:r w:rsidRPr="00830E17">
        <w:rPr>
          <w:b/>
          <w:sz w:val="28"/>
          <w:szCs w:val="28"/>
        </w:rPr>
        <w:t>7.19</w:t>
      </w:r>
      <w:r w:rsidRPr="00830E17">
        <w:rPr>
          <w:sz w:val="28"/>
          <w:szCs w:val="28"/>
        </w:rPr>
        <w:t xml:space="preserve"> Приказ, распоряжение, инструкция являются жанрами ... стиля речи</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6694E"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6694E" w:rsidRPr="00830E17" w:rsidRDefault="0056694E" w:rsidP="0056694E">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56694E" w:rsidRPr="00830E17" w:rsidRDefault="0056694E" w:rsidP="0056694E">
      <w:pPr>
        <w:pStyle w:val="a8"/>
        <w:shd w:val="clear" w:color="auto" w:fill="FFFFFF"/>
        <w:spacing w:before="0" w:beforeAutospacing="0" w:after="0" w:afterAutospacing="0"/>
        <w:rPr>
          <w:sz w:val="28"/>
          <w:szCs w:val="28"/>
        </w:rPr>
      </w:pPr>
      <w:r w:rsidRPr="00830E17">
        <w:rPr>
          <w:b/>
          <w:sz w:val="28"/>
          <w:szCs w:val="28"/>
        </w:rPr>
        <w:t>7.20</w:t>
      </w:r>
      <w:r w:rsidRPr="00830E17">
        <w:rPr>
          <w:sz w:val="28"/>
          <w:szCs w:val="28"/>
        </w:rPr>
        <w:t xml:space="preserve"> Установите соответствие стиля текста и слов, характеризующих данный стиль:</w:t>
      </w:r>
    </w:p>
    <w:p w:rsidR="0056694E" w:rsidRPr="00830E17"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56694E" w:rsidRPr="00830E17"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56694E" w:rsidRPr="00830E17"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56694E" w:rsidRPr="00830E17" w:rsidRDefault="0056694E" w:rsidP="0056694E">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56694E" w:rsidRPr="00830E17" w:rsidRDefault="0056694E" w:rsidP="0056694E">
      <w:pPr>
        <w:shd w:val="clear" w:color="auto" w:fill="FFFFFF"/>
        <w:spacing w:after="0" w:line="240" w:lineRule="auto"/>
        <w:rPr>
          <w:rFonts w:ascii="Times New Roman" w:eastAsia="Times New Roman" w:hAnsi="Times New Roman" w:cs="Times New Roman"/>
          <w:b/>
          <w:color w:val="000000"/>
          <w:sz w:val="28"/>
          <w:szCs w:val="28"/>
          <w:lang w:eastAsia="ru-RU"/>
        </w:rPr>
      </w:pPr>
    </w:p>
    <w:p w:rsidR="0056694E" w:rsidRDefault="0056694E" w:rsidP="0056694E">
      <w:pPr>
        <w:spacing w:after="0" w:line="240" w:lineRule="auto"/>
        <w:jc w:val="center"/>
        <w:rPr>
          <w:rFonts w:ascii="Times New Roman" w:eastAsia="Times New Roman" w:hAnsi="Times New Roman" w:cs="Times New Roman"/>
          <w:b/>
          <w:sz w:val="28"/>
          <w:szCs w:val="28"/>
        </w:rPr>
      </w:pPr>
    </w:p>
    <w:p w:rsidR="0056694E" w:rsidRPr="00474E61"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А.1 Вопросы для опроса</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6694E" w:rsidRPr="00DF1C3F" w:rsidRDefault="0056694E" w:rsidP="0056694E">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56694E" w:rsidRPr="00DF1C3F"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56694E" w:rsidRPr="00DF1C3F"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56694E" w:rsidRDefault="0056694E" w:rsidP="0056694E">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56694E" w:rsidRDefault="0056694E" w:rsidP="0056694E">
      <w:pPr>
        <w:spacing w:after="0" w:line="240" w:lineRule="auto"/>
        <w:jc w:val="both"/>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6694E" w:rsidRDefault="0056694E" w:rsidP="0056694E">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56694E" w:rsidRDefault="0056694E" w:rsidP="005669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56694E" w:rsidRPr="00B06708" w:rsidRDefault="0056694E" w:rsidP="005669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56694E" w:rsidRPr="00B06708" w:rsidRDefault="0056694E" w:rsidP="005669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56694E" w:rsidRPr="00B06708" w:rsidRDefault="0056694E" w:rsidP="0056694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56694E" w:rsidRPr="00B06708" w:rsidRDefault="0056694E" w:rsidP="0056694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56694E" w:rsidRDefault="0056694E" w:rsidP="0056694E">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56694E" w:rsidRDefault="0056694E" w:rsidP="0056694E">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56694E" w:rsidRDefault="0056694E" w:rsidP="0056694E">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56694E" w:rsidRDefault="0056694E" w:rsidP="0056694E">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6694E" w:rsidRDefault="0056694E" w:rsidP="0056694E">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56694E" w:rsidRDefault="0056694E" w:rsidP="0056694E">
      <w:pPr>
        <w:spacing w:after="0" w:line="240" w:lineRule="auto"/>
        <w:rPr>
          <w:rFonts w:ascii="Times New Roman" w:hAnsi="Times New Roman"/>
          <w:b/>
          <w:sz w:val="28"/>
          <w:szCs w:val="24"/>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56694E" w:rsidRPr="00E84B85" w:rsidRDefault="0056694E" w:rsidP="0056694E">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56694E" w:rsidRPr="00E84B85" w:rsidRDefault="0056694E" w:rsidP="0056694E">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56694E" w:rsidRPr="00E84B85" w:rsidRDefault="0056694E" w:rsidP="0056694E">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56694E" w:rsidRPr="00E84B85" w:rsidRDefault="0056694E" w:rsidP="0056694E">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56694E" w:rsidRDefault="0056694E" w:rsidP="0056694E">
      <w:pPr>
        <w:pStyle w:val="Default"/>
        <w:rPr>
          <w:rFonts w:eastAsia="Times New Roman"/>
          <w:color w:val="auto"/>
          <w:sz w:val="28"/>
          <w:szCs w:val="28"/>
        </w:rPr>
      </w:pPr>
      <w:r>
        <w:rPr>
          <w:rFonts w:eastAsia="Times New Roman"/>
          <w:color w:val="auto"/>
          <w:sz w:val="28"/>
          <w:szCs w:val="28"/>
        </w:rPr>
        <w:lastRenderedPageBreak/>
        <w:t>-</w:t>
      </w:r>
      <w:r w:rsidRPr="00E84B85">
        <w:rPr>
          <w:rFonts w:eastAsia="Times New Roman"/>
          <w:color w:val="auto"/>
          <w:sz w:val="28"/>
          <w:szCs w:val="28"/>
        </w:rPr>
        <w:t xml:space="preserve"> Перечислите основные реквизиты делового письма. </w:t>
      </w:r>
    </w:p>
    <w:p w:rsidR="0056694E" w:rsidRPr="00B20E7F" w:rsidRDefault="0056694E" w:rsidP="0056694E">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56694E" w:rsidRPr="00B20E7F" w:rsidRDefault="0056694E" w:rsidP="0056694E">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56694E" w:rsidRPr="00B20E7F" w:rsidRDefault="0056694E" w:rsidP="0056694E">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56694E" w:rsidRDefault="0056694E" w:rsidP="0056694E">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56694E" w:rsidRPr="00B20E7F" w:rsidRDefault="0056694E" w:rsidP="0056694E">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5 </w:t>
      </w:r>
      <w:r w:rsidRPr="005D1FAB">
        <w:rPr>
          <w:rFonts w:ascii="Times New Roman" w:eastAsia="Calibri" w:hAnsi="Times New Roman" w:cs="Times New Roman"/>
          <w:b/>
          <w:sz w:val="28"/>
        </w:rPr>
        <w:t>Виды служебных документов и деловых писем</w:t>
      </w:r>
    </w:p>
    <w:p w:rsidR="0056694E" w:rsidRPr="00E929D7" w:rsidRDefault="0056694E" w:rsidP="0056694E">
      <w:pPr>
        <w:spacing w:after="0" w:line="240" w:lineRule="auto"/>
        <w:jc w:val="both"/>
        <w:rPr>
          <w:rFonts w:ascii="Times New Roman" w:eastAsia="Times New Roman" w:hAnsi="Times New Roman" w:cs="Times New Roman"/>
          <w:b/>
          <w:sz w:val="28"/>
          <w:szCs w:val="28"/>
        </w:rPr>
      </w:pPr>
      <w:r w:rsidRPr="00E929D7">
        <w:rPr>
          <w:rFonts w:ascii="Times New Roman" w:hAnsi="Times New Roman" w:cs="Times New Roman"/>
          <w:sz w:val="28"/>
          <w:szCs w:val="28"/>
        </w:rPr>
        <w:t>- Назовите виды деловых писем.</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Перечислите реквизиты, входящие в состав бланка для письма.</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оформлению реквизита «наименование орган</w:t>
      </w:r>
      <w:r w:rsidRPr="00E929D7">
        <w:rPr>
          <w:color w:val="000000"/>
          <w:sz w:val="28"/>
          <w:szCs w:val="28"/>
        </w:rPr>
        <w:t>и</w:t>
      </w:r>
      <w:r w:rsidRPr="00E929D7">
        <w:rPr>
          <w:color w:val="000000"/>
          <w:sz w:val="28"/>
          <w:szCs w:val="28"/>
        </w:rPr>
        <w:t>зации»?</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Каков порядок адресования документа?</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резолюции, каков порядок ее оформления?</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заголовку?</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Каков порядок оформления реквизитов «подпись» и «отметки о заверении копии»?</w:t>
      </w:r>
    </w:p>
    <w:p w:rsidR="0056694E" w:rsidRPr="00E929D7" w:rsidRDefault="0056694E" w:rsidP="0056694E">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Перечислите отметки, проставляемые на входящем документе, укажите порядок их оформления.</w:t>
      </w:r>
    </w:p>
    <w:p w:rsidR="0056694E"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требования предъявляются к составлению и оформлению приказов, распор</w:t>
      </w:r>
      <w:r w:rsidRPr="00E929D7">
        <w:rPr>
          <w:rFonts w:ascii="Times New Roman" w:eastAsia="Times New Roman" w:hAnsi="Times New Roman" w:cs="Times New Roman"/>
          <w:color w:val="000000"/>
          <w:sz w:val="28"/>
          <w:szCs w:val="28"/>
          <w:lang w:eastAsia="ru-RU"/>
        </w:rPr>
        <w:t>я</w:t>
      </w:r>
      <w:r w:rsidRPr="00E929D7">
        <w:rPr>
          <w:rFonts w:ascii="Times New Roman" w:eastAsia="Times New Roman" w:hAnsi="Times New Roman" w:cs="Times New Roman"/>
          <w:color w:val="000000"/>
          <w:sz w:val="28"/>
          <w:szCs w:val="28"/>
          <w:lang w:eastAsia="ru-RU"/>
        </w:rPr>
        <w:t>жений, указаний?</w:t>
      </w:r>
    </w:p>
    <w:p w:rsidR="0056694E" w:rsidRPr="00E929D7" w:rsidRDefault="0056694E" w:rsidP="0056694E">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929D7">
        <w:rPr>
          <w:rFonts w:ascii="Times New Roman" w:hAnsi="Times New Roman" w:cs="Times New Roman"/>
          <w:color w:val="000000"/>
          <w:sz w:val="28"/>
          <w:szCs w:val="28"/>
        </w:rPr>
        <w:t>Какие требования предъявляются к составлению и оформлению теле</w:t>
      </w:r>
      <w:r>
        <w:rPr>
          <w:rFonts w:ascii="Times New Roman" w:hAnsi="Times New Roman" w:cs="Times New Roman"/>
          <w:color w:val="000000"/>
          <w:sz w:val="28"/>
          <w:szCs w:val="28"/>
        </w:rPr>
        <w:t xml:space="preserve">грамм, </w:t>
      </w:r>
      <w:r w:rsidRPr="00E929D7">
        <w:rPr>
          <w:rFonts w:ascii="Times New Roman" w:hAnsi="Times New Roman" w:cs="Times New Roman"/>
          <w:color w:val="000000"/>
          <w:sz w:val="28"/>
          <w:szCs w:val="28"/>
        </w:rPr>
        <w:t>телеф</w:t>
      </w:r>
      <w:r w:rsidRPr="00E929D7">
        <w:rPr>
          <w:rFonts w:ascii="Times New Roman" w:hAnsi="Times New Roman" w:cs="Times New Roman"/>
          <w:color w:val="000000"/>
          <w:sz w:val="28"/>
          <w:szCs w:val="28"/>
        </w:rPr>
        <w:t>о</w:t>
      </w:r>
      <w:r w:rsidRPr="00E929D7">
        <w:rPr>
          <w:rFonts w:ascii="Times New Roman" w:hAnsi="Times New Roman" w:cs="Times New Roman"/>
          <w:color w:val="000000"/>
          <w:sz w:val="28"/>
          <w:szCs w:val="28"/>
        </w:rPr>
        <w:t>нограмм?</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hAnsi="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6 </w:t>
      </w:r>
      <w:r w:rsidRPr="00B24C3E">
        <w:rPr>
          <w:rFonts w:ascii="Times New Roman" w:hAnsi="Times New Roman"/>
          <w:b/>
          <w:sz w:val="28"/>
          <w:szCs w:val="28"/>
        </w:rPr>
        <w:t>Коммуникативные качества речи</w:t>
      </w:r>
    </w:p>
    <w:p w:rsidR="0056694E" w:rsidRPr="00B24C3E" w:rsidRDefault="0056694E" w:rsidP="0056694E">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56694E" w:rsidRPr="00E929D7"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56694E" w:rsidRPr="00E929D7"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56694E" w:rsidRPr="00405988"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56694E" w:rsidRPr="00405988" w:rsidRDefault="0056694E" w:rsidP="0056694E">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7 Функциональный аспект  культуры речи</w:t>
      </w:r>
    </w:p>
    <w:p w:rsidR="0056694E"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56694E"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56694E" w:rsidRPr="00405988"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56694E"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56694E"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56694E" w:rsidRPr="00405988"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05988">
        <w:rPr>
          <w:rFonts w:ascii="Times New Roman" w:hAnsi="Times New Roman" w:cs="Times New Roman"/>
          <w:color w:val="2A2723"/>
          <w:sz w:val="28"/>
          <w:szCs w:val="28"/>
        </w:rPr>
        <w:t>Дайте определение публицистического стиля.</w:t>
      </w:r>
    </w:p>
    <w:p w:rsidR="0056694E" w:rsidRPr="00405988"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56694E" w:rsidRPr="00405988"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56694E" w:rsidRPr="00405988"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56694E" w:rsidRDefault="0056694E" w:rsidP="0056694E">
      <w:pPr>
        <w:spacing w:after="0" w:line="240" w:lineRule="auto"/>
        <w:rPr>
          <w:rFonts w:ascii="Times New Roman" w:eastAsia="Times New Roman" w:hAnsi="Times New Roman" w:cs="Times New Roman"/>
          <w:b/>
          <w:sz w:val="28"/>
          <w:szCs w:val="28"/>
        </w:rPr>
      </w:pPr>
    </w:p>
    <w:p w:rsidR="0056694E" w:rsidRDefault="0056694E" w:rsidP="0056694E">
      <w:pPr>
        <w:spacing w:after="0" w:line="240" w:lineRule="auto"/>
        <w:rPr>
          <w:rFonts w:ascii="Times New Roman" w:eastAsia="Times New Roman" w:hAnsi="Times New Roman" w:cs="Times New Roman"/>
          <w:b/>
          <w:sz w:val="28"/>
          <w:szCs w:val="28"/>
        </w:rPr>
      </w:pPr>
    </w:p>
    <w:p w:rsidR="0056694E" w:rsidRPr="00474E61" w:rsidRDefault="0056694E" w:rsidP="0056694E">
      <w:pPr>
        <w:spacing w:after="0" w:line="240" w:lineRule="auto"/>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6694E" w:rsidRPr="005F4926" w:rsidRDefault="0056694E" w:rsidP="0056694E">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16" w:anchor="02_01" w:history="1">
        <w:r w:rsidRPr="005F4926">
          <w:rPr>
            <w:rFonts w:ascii="Times New Roman" w:eastAsia="Calibri" w:hAnsi="Times New Roman" w:cs="Times New Roman"/>
            <w:sz w:val="28"/>
          </w:rPr>
          <w:t>Язык и мышлени</w:t>
        </w:r>
      </w:hyperlink>
      <w:r w:rsidRPr="005F4926">
        <w:rPr>
          <w:rFonts w:ascii="Times New Roman" w:eastAsia="Calibri" w:hAnsi="Times New Roman" w:cs="Times New Roman"/>
          <w:sz w:val="28"/>
        </w:rPr>
        <w:t xml:space="preserve">е. </w:t>
      </w:r>
    </w:p>
    <w:p w:rsidR="0056694E" w:rsidRPr="005F4926" w:rsidRDefault="0056694E" w:rsidP="0056694E">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56694E" w:rsidRPr="005F4926" w:rsidRDefault="0056694E" w:rsidP="0056694E">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7"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56694E" w:rsidRDefault="0056694E" w:rsidP="0056694E">
      <w:pPr>
        <w:spacing w:after="0" w:line="240" w:lineRule="auto"/>
        <w:rPr>
          <w:rFonts w:ascii="Times New Roman" w:eastAsia="Times New Roman" w:hAnsi="Times New Roman" w:cs="Times New Roman"/>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6694E" w:rsidRPr="005F4926" w:rsidRDefault="0056694E" w:rsidP="0056694E">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56694E" w:rsidRPr="005F4926" w:rsidRDefault="0056694E" w:rsidP="0056694E">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56694E" w:rsidRPr="005F4926" w:rsidRDefault="0056694E" w:rsidP="0056694E">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56694E" w:rsidRPr="005F4926" w:rsidRDefault="0056694E" w:rsidP="0056694E">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6694E" w:rsidRPr="005D1FAB" w:rsidRDefault="0056694E" w:rsidP="0056694E">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56694E" w:rsidRPr="005D1FAB" w:rsidRDefault="0056694E" w:rsidP="0056694E">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56694E" w:rsidRPr="005D1FAB" w:rsidRDefault="0056694E" w:rsidP="0056694E">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56694E" w:rsidRPr="005D1FAB" w:rsidRDefault="0056694E" w:rsidP="0056694E">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56694E" w:rsidRDefault="0056694E" w:rsidP="0056694E">
      <w:pPr>
        <w:spacing w:after="0" w:line="240" w:lineRule="auto"/>
        <w:rPr>
          <w:rFonts w:ascii="Times New Roman" w:hAnsi="Times New Roman"/>
          <w:sz w:val="28"/>
          <w:szCs w:val="24"/>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56694E" w:rsidRPr="005D1FAB" w:rsidRDefault="0056694E" w:rsidP="0056694E">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56694E" w:rsidRPr="005D1FAB" w:rsidRDefault="0056694E" w:rsidP="005669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56694E" w:rsidRPr="005D1FAB" w:rsidRDefault="0056694E" w:rsidP="005669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56694E" w:rsidRPr="00B24C3E" w:rsidRDefault="0056694E" w:rsidP="0056694E">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56694E" w:rsidRDefault="0056694E" w:rsidP="0056694E">
      <w:pPr>
        <w:spacing w:after="0" w:line="240" w:lineRule="auto"/>
        <w:rPr>
          <w:rFonts w:ascii="Times New Roman" w:eastAsia="Times New Roman" w:hAnsi="Times New Roman" w:cs="Times New Roman"/>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 xml:space="preserve">Тема 5 </w:t>
      </w:r>
      <w:r w:rsidRPr="005D1FAB">
        <w:rPr>
          <w:rFonts w:ascii="Times New Roman" w:eastAsia="Calibri" w:hAnsi="Times New Roman" w:cs="Times New Roman"/>
          <w:b/>
          <w:sz w:val="28"/>
        </w:rPr>
        <w:t>Виды служебных документов и деловых писем</w:t>
      </w:r>
    </w:p>
    <w:p w:rsidR="0056694E" w:rsidRPr="005D1FAB" w:rsidRDefault="0056694E" w:rsidP="0056694E">
      <w:pPr>
        <w:spacing w:after="0" w:line="240" w:lineRule="auto"/>
        <w:ind w:right="-1"/>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5.</w:t>
      </w:r>
      <w:r w:rsidRPr="005D1F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D1FAB">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56694E" w:rsidRPr="005D1FAB" w:rsidRDefault="0056694E" w:rsidP="0056694E">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2 Структурное и стилистическое своеобразие этикетной переписки.</w:t>
      </w:r>
    </w:p>
    <w:p w:rsidR="0056694E" w:rsidRPr="005D1FAB" w:rsidRDefault="0056694E" w:rsidP="0056694E">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3 Требования к документам, составляемым при устройстве на работу.</w:t>
      </w:r>
    </w:p>
    <w:p w:rsidR="0056694E" w:rsidRPr="005D1FAB" w:rsidRDefault="0056694E" w:rsidP="0056694E">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4 Особенности электронного делового письма.</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6 </w:t>
      </w:r>
      <w:r w:rsidRPr="00B24C3E">
        <w:rPr>
          <w:rFonts w:ascii="Times New Roman" w:hAnsi="Times New Roman"/>
          <w:b/>
          <w:sz w:val="28"/>
          <w:szCs w:val="28"/>
        </w:rPr>
        <w:t>Коммуникативные качества речи</w:t>
      </w:r>
    </w:p>
    <w:p w:rsidR="0056694E" w:rsidRPr="00224445" w:rsidRDefault="0056694E" w:rsidP="0056694E">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56694E" w:rsidRPr="00224445" w:rsidRDefault="0056694E" w:rsidP="0056694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56694E" w:rsidRPr="00224445" w:rsidRDefault="0056694E" w:rsidP="0056694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6.</w:t>
      </w:r>
      <w:r w:rsidRPr="00224445">
        <w:rPr>
          <w:rFonts w:ascii="Times New Roman" w:eastAsia="Calibri" w:hAnsi="Times New Roman" w:cs="Times New Roman"/>
          <w:sz w:val="28"/>
        </w:rPr>
        <w:t>3 Коммуникативные условия чистоты речи.</w:t>
      </w:r>
    </w:p>
    <w:p w:rsidR="0056694E" w:rsidRPr="00224445" w:rsidRDefault="0056694E" w:rsidP="0056694E">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56694E" w:rsidRPr="00474E61" w:rsidRDefault="0056694E" w:rsidP="0056694E">
      <w:pPr>
        <w:spacing w:after="0" w:line="240" w:lineRule="auto"/>
        <w:rPr>
          <w:rFonts w:ascii="Times New Roman" w:eastAsia="Times New Roman" w:hAnsi="Times New Roman" w:cs="Times New Roman"/>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Тема 7 Функциональный аспект  культуры речи</w:t>
      </w:r>
    </w:p>
    <w:p w:rsidR="0056694E" w:rsidRPr="00224445" w:rsidRDefault="0056694E" w:rsidP="0056694E">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56694E" w:rsidRPr="00224445" w:rsidRDefault="0056694E" w:rsidP="0056694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56694E" w:rsidRPr="00224445" w:rsidRDefault="0056694E" w:rsidP="0056694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56694E" w:rsidRDefault="0056694E" w:rsidP="0056694E">
      <w:pPr>
        <w:spacing w:after="0" w:line="240" w:lineRule="auto"/>
        <w:jc w:val="both"/>
        <w:rPr>
          <w:rFonts w:ascii="Times New Roman" w:eastAsia="Times New Roman" w:hAnsi="Times New Roman" w:cs="Times New Roman"/>
          <w:b/>
          <w:sz w:val="28"/>
          <w:szCs w:val="28"/>
        </w:rPr>
      </w:pPr>
    </w:p>
    <w:p w:rsidR="0056694E" w:rsidRPr="00474E61" w:rsidRDefault="0056694E" w:rsidP="0056694E">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56694E" w:rsidRPr="00474E61" w:rsidRDefault="0056694E" w:rsidP="0056694E">
      <w:pPr>
        <w:spacing w:after="0" w:line="240" w:lineRule="auto"/>
        <w:jc w:val="center"/>
        <w:rPr>
          <w:rFonts w:ascii="Times New Roman" w:eastAsia="Times New Roman" w:hAnsi="Times New Roman" w:cs="Times New Roman"/>
          <w:b/>
          <w:sz w:val="28"/>
          <w:szCs w:val="28"/>
        </w:rPr>
      </w:pPr>
    </w:p>
    <w:p w:rsidR="0056694E" w:rsidRPr="00F34764" w:rsidRDefault="0056694E" w:rsidP="005669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56694E" w:rsidRDefault="0056694E" w:rsidP="0056694E">
      <w:pPr>
        <w:spacing w:after="0" w:line="240" w:lineRule="auto"/>
        <w:jc w:val="both"/>
        <w:rPr>
          <w:rFonts w:ascii="Times New Roman" w:eastAsia="Times New Roman" w:hAnsi="Times New Roman" w:cs="Times New Roman"/>
          <w:b/>
          <w:sz w:val="28"/>
          <w:szCs w:val="28"/>
        </w:rPr>
      </w:pP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6694E" w:rsidRDefault="0056694E" w:rsidP="0056694E">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56694E" w:rsidRPr="001B5EBB" w:rsidRDefault="0056694E" w:rsidP="0056694E">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56694E" w:rsidRDefault="0056694E" w:rsidP="0056694E">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56694E" w:rsidRDefault="0056694E" w:rsidP="0056694E">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56694E" w:rsidRDefault="0056694E" w:rsidP="005669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56694E" w:rsidRPr="00F83401" w:rsidRDefault="0056694E" w:rsidP="005669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56694E" w:rsidRDefault="0056694E" w:rsidP="0056694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56694E"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56694E"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56694E"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56694E" w:rsidRDefault="0056694E" w:rsidP="0056694E">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56694E" w:rsidRDefault="0056694E" w:rsidP="0056694E">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56694E" w:rsidRDefault="0056694E" w:rsidP="0056694E">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56694E" w:rsidRDefault="0056694E" w:rsidP="0056694E">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56694E" w:rsidRDefault="0056694E" w:rsidP="0056694E">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(Балаян),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56694E" w:rsidRDefault="0056694E" w:rsidP="0056694E">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lastRenderedPageBreak/>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56694E" w:rsidRDefault="0056694E" w:rsidP="0056694E">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56694E" w:rsidRDefault="0056694E" w:rsidP="005669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56694E" w:rsidRDefault="0056694E" w:rsidP="0056694E">
      <w:pPr>
        <w:spacing w:after="0" w:line="240" w:lineRule="auto"/>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6694E" w:rsidRDefault="0056694E" w:rsidP="0056694E">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мулирован совершенно ясно для самого оратора и, что главное, конкретно. (А.К. М</w:t>
      </w:r>
      <w:r>
        <w:rPr>
          <w:rFonts w:ascii="Times New Roman" w:hAnsi="Times New Roman"/>
          <w:sz w:val="28"/>
          <w:szCs w:val="24"/>
        </w:rPr>
        <w:t>и</w:t>
      </w:r>
      <w:r>
        <w:rPr>
          <w:rFonts w:ascii="Times New Roman" w:hAnsi="Times New Roman"/>
          <w:sz w:val="28"/>
          <w:szCs w:val="24"/>
        </w:rPr>
        <w:t>хальская).</w:t>
      </w:r>
    </w:p>
    <w:p w:rsidR="0056694E" w:rsidRPr="00EB751B" w:rsidRDefault="0056694E" w:rsidP="0056694E">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56694E" w:rsidRDefault="0056694E" w:rsidP="0056694E">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56694E" w:rsidRPr="00727870" w:rsidRDefault="0056694E" w:rsidP="0056694E">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56694E" w:rsidRPr="00727870" w:rsidRDefault="0056694E" w:rsidP="0056694E">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56694E" w:rsidRDefault="0056694E" w:rsidP="0056694E">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56694E" w:rsidRDefault="0056694E" w:rsidP="0056694E">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56694E" w:rsidRDefault="0056694E" w:rsidP="0056694E">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 xml:space="preserve">гда-то рекламные агентства, входящие в Союз создателей социальной рекламы (СССР), и решили внести свой вклад в улучшение морального климата в обществе </w:t>
      </w:r>
      <w:r>
        <w:rPr>
          <w:rFonts w:ascii="Times New Roman" w:hAnsi="Times New Roman"/>
          <w:sz w:val="28"/>
          <w:szCs w:val="24"/>
        </w:rPr>
        <w:lastRenderedPageBreak/>
        <w:t>доступными средствами с помощью социальной рекламы. За основу кампании взяли 10 библейских заповедей.</w:t>
      </w:r>
    </w:p>
    <w:p w:rsidR="0056694E" w:rsidRPr="00467ABC" w:rsidRDefault="0056694E" w:rsidP="0056694E">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56694E" w:rsidRPr="00467ABC" w:rsidRDefault="0056694E" w:rsidP="0056694E">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56694E" w:rsidRPr="00467ABC" w:rsidRDefault="0056694E" w:rsidP="0056694E">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56694E" w:rsidRPr="00467ABC" w:rsidRDefault="0056694E" w:rsidP="0056694E">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56694E" w:rsidRPr="00467ABC" w:rsidRDefault="0056694E" w:rsidP="0056694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56694E" w:rsidRPr="00691E3F" w:rsidRDefault="0056694E" w:rsidP="0056694E">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56694E" w:rsidRPr="00727870" w:rsidRDefault="0056694E" w:rsidP="0056694E">
      <w:pPr>
        <w:spacing w:after="0" w:line="240" w:lineRule="auto"/>
        <w:rPr>
          <w:rFonts w:ascii="Times New Roman" w:hAnsi="Times New Roman"/>
          <w:sz w:val="28"/>
          <w:szCs w:val="24"/>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56694E" w:rsidRDefault="0056694E" w:rsidP="0056694E">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56694E" w:rsidRDefault="0056694E" w:rsidP="0056694E">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56694E" w:rsidRDefault="0056694E" w:rsidP="0056694E">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56694E" w:rsidRDefault="0056694E" w:rsidP="0056694E">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lastRenderedPageBreak/>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56694E" w:rsidRPr="00A075B6" w:rsidRDefault="0056694E" w:rsidP="005669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56694E" w:rsidRDefault="0056694E" w:rsidP="0056694E">
      <w:pPr>
        <w:spacing w:after="0" w:line="240" w:lineRule="auto"/>
        <w:ind w:firstLine="567"/>
        <w:jc w:val="both"/>
        <w:rPr>
          <w:rFonts w:ascii="Times New Roman" w:eastAsia="Times New Roman" w:hAnsi="Times New Roman" w:cs="Times New Roman"/>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0C3AC6">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5 </w:t>
      </w:r>
      <w:r w:rsidRPr="005D1FAB">
        <w:rPr>
          <w:rFonts w:ascii="Times New Roman" w:eastAsia="Calibri" w:hAnsi="Times New Roman" w:cs="Times New Roman"/>
          <w:b/>
          <w:sz w:val="28"/>
        </w:rPr>
        <w:t>Виды служебных документов и деловых писем</w:t>
      </w:r>
    </w:p>
    <w:p w:rsidR="0056694E" w:rsidRPr="001B5EBB" w:rsidRDefault="0056694E" w:rsidP="0056694E">
      <w:pPr>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b/>
          <w:sz w:val="28"/>
          <w:szCs w:val="28"/>
        </w:rPr>
        <w:t xml:space="preserve">5.1 </w:t>
      </w:r>
      <w:r w:rsidRPr="001B5EBB">
        <w:rPr>
          <w:rFonts w:ascii="Times New Roman" w:eastAsia="TimesNewRoman,Bold" w:hAnsi="Times New Roman" w:cs="Times New Roman"/>
          <w:bCs/>
          <w:sz w:val="28"/>
          <w:szCs w:val="28"/>
        </w:rPr>
        <w:t>Распределите данные ниже слова на три группы:</w:t>
      </w:r>
      <w:r>
        <w:rPr>
          <w:rFonts w:ascii="Times New Roman" w:eastAsia="TimesNewRoman,Bold" w:hAnsi="Times New Roman" w:cs="Times New Roman"/>
          <w:bCs/>
          <w:sz w:val="28"/>
          <w:szCs w:val="28"/>
        </w:rPr>
        <w:t xml:space="preserve"> </w:t>
      </w:r>
      <w:r w:rsidRPr="001B5EBB">
        <w:rPr>
          <w:rFonts w:ascii="Times New Roman" w:eastAsia="TimesNewRoman,Bold" w:hAnsi="Times New Roman" w:cs="Times New Roman"/>
          <w:bCs/>
          <w:sz w:val="28"/>
          <w:szCs w:val="28"/>
        </w:rPr>
        <w:t>законодательные документы; дипломатические документы; административно-хозяйственные бумаги.</w:t>
      </w:r>
    </w:p>
    <w:p w:rsidR="0056694E" w:rsidRPr="001B5EBB" w:rsidRDefault="0056694E" w:rsidP="0056694E">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1B5EBB">
        <w:rPr>
          <w:rFonts w:ascii="Times New Roman" w:eastAsia="TimesNewRoman" w:hAnsi="Times New Roman" w:cs="Times New Roman"/>
          <w:i/>
          <w:sz w:val="28"/>
          <w:szCs w:val="28"/>
        </w:rPr>
        <w:t>Нота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закон</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устав</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коммюнике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договор</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указ</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меморандум</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инструкция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спра</w:t>
      </w:r>
      <w:r w:rsidRPr="001B5EBB">
        <w:rPr>
          <w:rFonts w:ascii="Times New Roman" w:eastAsia="TimesNewRoman" w:hAnsi="Times New Roman" w:cs="Times New Roman"/>
          <w:i/>
          <w:sz w:val="28"/>
          <w:szCs w:val="28"/>
        </w:rPr>
        <w:t>в</w:t>
      </w:r>
      <w:r w:rsidRPr="001B5EBB">
        <w:rPr>
          <w:rFonts w:ascii="Times New Roman" w:eastAsia="TimesNewRoman" w:hAnsi="Times New Roman" w:cs="Times New Roman"/>
          <w:i/>
          <w:sz w:val="28"/>
          <w:szCs w:val="28"/>
        </w:rPr>
        <w:t>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выписка из протокола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доверенность</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пакт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характеристика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анкета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авт</w:t>
      </w:r>
      <w:r w:rsidRPr="001B5EBB">
        <w:rPr>
          <w:rFonts w:ascii="Times New Roman" w:eastAsia="TimesNewRoman" w:hAnsi="Times New Roman" w:cs="Times New Roman"/>
          <w:i/>
          <w:sz w:val="28"/>
          <w:szCs w:val="28"/>
        </w:rPr>
        <w:t>о</w:t>
      </w:r>
      <w:r w:rsidRPr="001B5EBB">
        <w:rPr>
          <w:rFonts w:ascii="Times New Roman" w:eastAsia="TimesNewRoman" w:hAnsi="Times New Roman" w:cs="Times New Roman"/>
          <w:i/>
          <w:sz w:val="28"/>
          <w:szCs w:val="28"/>
        </w:rPr>
        <w:t>биография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расписка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заявление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соглашение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объяснительная записка</w:t>
      </w:r>
      <w:r w:rsidRPr="001B5EBB">
        <w:rPr>
          <w:rFonts w:ascii="Times New Roman" w:eastAsia="TimesNewRoman,Bold" w:hAnsi="Times New Roman" w:cs="Times New Roman"/>
          <w:i/>
          <w:sz w:val="28"/>
          <w:szCs w:val="28"/>
        </w:rPr>
        <w:t>.</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w:t>
      </w:r>
      <w:r w:rsidRPr="00124498">
        <w:rPr>
          <w:rFonts w:ascii="Times New Roman" w:eastAsia="Times New Roman" w:hAnsi="Times New Roman" w:cs="Times New Roman"/>
          <w:sz w:val="28"/>
          <w:szCs w:val="28"/>
        </w:rPr>
        <w:t>Ответьте письменно на вопросы так,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чтобы ваш ответ являлся фрагментом из 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кого-либо официального документа: объяснения, инструкции, справки.</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Шьют ли в ателье пальто из их материала?</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Можно ли в метро заниматься коммерцией?</w:t>
      </w:r>
    </w:p>
    <w:p w:rsidR="0056694E" w:rsidRDefault="0056694E" w:rsidP="005669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Могут ли мне поменять удостоверение, если нет новой фотографии?</w:t>
      </w:r>
    </w:p>
    <w:p w:rsidR="0056694E" w:rsidRDefault="0056694E" w:rsidP="0056694E">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Составьте (используя образцы) с соблюдением всех реквизитов:</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докладную записку о выполнении какого-либо задания;</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доверенность на получение денежного перевода;</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заявление на имя директора учебного заведения о переводе на заочную форму об</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чения.</w:t>
      </w:r>
    </w:p>
    <w:p w:rsidR="0056694E" w:rsidRPr="00C2317C" w:rsidRDefault="0056694E" w:rsidP="0056694E">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5.4 </w:t>
      </w:r>
      <w:r w:rsidRPr="00A075B6">
        <w:rPr>
          <w:rFonts w:ascii="Times New Roman" w:eastAsia="Times New Roman" w:hAnsi="Times New Roman" w:cs="Times New Roman"/>
          <w:sz w:val="28"/>
          <w:szCs w:val="28"/>
        </w:rPr>
        <w:t>Составьте коммерческое письмо,</w:t>
      </w:r>
      <w:r>
        <w:rPr>
          <w:rFonts w:ascii="Times New Roman" w:eastAsia="Times New Roman" w:hAnsi="Times New Roman" w:cs="Times New Roman"/>
          <w:b/>
          <w:sz w:val="28"/>
          <w:szCs w:val="28"/>
        </w:rPr>
        <w:t xml:space="preserve">  </w:t>
      </w:r>
      <w:r w:rsidRPr="00A075B6">
        <w:rPr>
          <w:rFonts w:ascii="Times New Roman" w:eastAsia="Times New Roman" w:hAnsi="Times New Roman" w:cs="Times New Roman"/>
          <w:sz w:val="28"/>
          <w:szCs w:val="28"/>
        </w:rPr>
        <w:t>в котором сообщите, что</w:t>
      </w:r>
      <w:r>
        <w:rPr>
          <w:rFonts w:ascii="Times New Roman" w:eastAsia="Times New Roman" w:hAnsi="Times New Roman" w:cs="Times New Roman"/>
          <w:b/>
          <w:sz w:val="28"/>
          <w:szCs w:val="28"/>
        </w:rPr>
        <w:t xml:space="preserve"> </w:t>
      </w:r>
      <w:r w:rsidRPr="00C2317C">
        <w:rPr>
          <w:rFonts w:ascii="Times New Roman" w:eastAsia="Times New Roman" w:hAnsi="Times New Roman" w:cs="Times New Roman"/>
          <w:sz w:val="28"/>
          <w:szCs w:val="28"/>
        </w:rPr>
        <w:t>Вы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56694E" w:rsidRDefault="0056694E" w:rsidP="0056694E">
      <w:pPr>
        <w:spacing w:after="0" w:line="240" w:lineRule="auto"/>
        <w:jc w:val="both"/>
        <w:rPr>
          <w:rFonts w:ascii="Times New Roman" w:eastAsia="Times New Roman" w:hAnsi="Times New Roman" w:cs="Times New Roman"/>
          <w:sz w:val="28"/>
          <w:szCs w:val="28"/>
        </w:rPr>
      </w:pPr>
      <w:r w:rsidRPr="00C2317C">
        <w:rPr>
          <w:rFonts w:ascii="Times New Roman" w:eastAsia="Times New Roman" w:hAnsi="Times New Roman" w:cs="Times New Roman"/>
          <w:b/>
          <w:sz w:val="28"/>
          <w:szCs w:val="28"/>
        </w:rPr>
        <w:t xml:space="preserve">5.5 </w:t>
      </w:r>
      <w:r w:rsidRPr="00C2317C">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  кого подано заявление?</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(Константин Живаго; Булат Окуджава; Никола Жерих; Сергей Жук; Михаил Фоме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ко; Евгений Крыса; Петр Горло).</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Кому адресовано заявление?</w:t>
      </w:r>
    </w:p>
    <w:p w:rsidR="0056694E" w:rsidRPr="00C2317C"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Седых; Антонина Венда; Мария Мицкевич; Светлана Карась; Анна Ше</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ченко; Елена Ремесло). </w:t>
      </w:r>
    </w:p>
    <w:p w:rsidR="0056694E" w:rsidRPr="00C2317C" w:rsidRDefault="0056694E" w:rsidP="0056694E">
      <w:pPr>
        <w:spacing w:after="0" w:line="240" w:lineRule="auto"/>
        <w:jc w:val="both"/>
        <w:rPr>
          <w:rFonts w:ascii="Times New Roman" w:eastAsia="Times New Roman" w:hAnsi="Times New Roman" w:cs="Times New Roman"/>
          <w:b/>
          <w:sz w:val="28"/>
          <w:szCs w:val="28"/>
        </w:rPr>
      </w:pPr>
    </w:p>
    <w:p w:rsidR="0056694E" w:rsidRPr="00B24C3E" w:rsidRDefault="0056694E" w:rsidP="0056694E">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6 </w:t>
      </w:r>
      <w:r w:rsidRPr="00B24C3E">
        <w:rPr>
          <w:rFonts w:ascii="Times New Roman" w:hAnsi="Times New Roman"/>
          <w:b/>
          <w:sz w:val="28"/>
          <w:szCs w:val="28"/>
        </w:rPr>
        <w:t>Коммуникативные качества речи</w:t>
      </w:r>
    </w:p>
    <w:p w:rsidR="0056694E" w:rsidRPr="00691E3F" w:rsidRDefault="0056694E" w:rsidP="0056694E">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6.1 </w:t>
      </w:r>
      <w:r w:rsidRPr="00691E3F">
        <w:rPr>
          <w:rFonts w:ascii="Times New Roman" w:hAnsi="Times New Roman" w:cs="Times New Roman"/>
          <w:color w:val="424242"/>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Pr="00691E3F">
        <w:rPr>
          <w:rFonts w:ascii="Times New Roman" w:hAnsi="Times New Roman" w:cs="Times New Roman"/>
          <w:color w:val="424242"/>
          <w:sz w:val="28"/>
          <w:szCs w:val="28"/>
          <w:shd w:val="clear" w:color="auto" w:fill="FFFFFF"/>
        </w:rPr>
        <w:t>и</w:t>
      </w:r>
      <w:r w:rsidRPr="00691E3F">
        <w:rPr>
          <w:rFonts w:ascii="Times New Roman" w:hAnsi="Times New Roman" w:cs="Times New Roman"/>
          <w:color w:val="424242"/>
          <w:sz w:val="28"/>
          <w:szCs w:val="28"/>
          <w:shd w:val="clear" w:color="auto" w:fill="FFFFFF"/>
        </w:rPr>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56694E" w:rsidTr="00B92A88">
        <w:tc>
          <w:tcPr>
            <w:tcW w:w="3520" w:type="dxa"/>
          </w:tcPr>
          <w:p w:rsidR="0056694E" w:rsidRPr="00691E3F" w:rsidRDefault="0056694E" w:rsidP="00B92A88">
            <w:pPr>
              <w:jc w:val="center"/>
              <w:rPr>
                <w:rFonts w:ascii="Times New Roman" w:hAnsi="Times New Roman" w:cs="Times New Roman"/>
                <w:b/>
                <w:sz w:val="28"/>
                <w:szCs w:val="28"/>
              </w:rPr>
            </w:pPr>
            <w:r w:rsidRPr="00691E3F">
              <w:rPr>
                <w:rFonts w:ascii="Times New Roman" w:hAnsi="Times New Roman" w:cs="Times New Roman"/>
                <w:color w:val="424242"/>
                <w:sz w:val="28"/>
                <w:szCs w:val="28"/>
                <w:shd w:val="clear" w:color="auto" w:fill="FFFFFF"/>
              </w:rPr>
              <w:t>Пословица</w:t>
            </w:r>
          </w:p>
        </w:tc>
        <w:tc>
          <w:tcPr>
            <w:tcW w:w="3521" w:type="dxa"/>
          </w:tcPr>
          <w:p w:rsidR="0056694E" w:rsidRPr="00691E3F" w:rsidRDefault="0056694E" w:rsidP="00B92A88">
            <w:pPr>
              <w:jc w:val="center"/>
              <w:rPr>
                <w:rFonts w:ascii="Times New Roman" w:hAnsi="Times New Roman" w:cs="Times New Roman"/>
                <w:b/>
                <w:sz w:val="28"/>
                <w:szCs w:val="28"/>
              </w:rPr>
            </w:pPr>
            <w:r w:rsidRPr="00691E3F">
              <w:rPr>
                <w:rFonts w:ascii="Times New Roman" w:hAnsi="Times New Roman" w:cs="Times New Roman"/>
                <w:color w:val="424242"/>
                <w:sz w:val="28"/>
                <w:szCs w:val="28"/>
                <w:shd w:val="clear" w:color="auto" w:fill="FFFFFF"/>
              </w:rPr>
              <w:t>Требования к речи (ко</w:t>
            </w:r>
            <w:r w:rsidRPr="00691E3F">
              <w:rPr>
                <w:rFonts w:ascii="Times New Roman" w:hAnsi="Times New Roman" w:cs="Times New Roman"/>
                <w:color w:val="424242"/>
                <w:sz w:val="28"/>
                <w:szCs w:val="28"/>
                <w:shd w:val="clear" w:color="auto" w:fill="FFFFFF"/>
              </w:rPr>
              <w:t>м</w:t>
            </w:r>
            <w:r w:rsidRPr="00691E3F">
              <w:rPr>
                <w:rFonts w:ascii="Times New Roman" w:hAnsi="Times New Roman" w:cs="Times New Roman"/>
                <w:color w:val="424242"/>
                <w:sz w:val="28"/>
                <w:szCs w:val="28"/>
                <w:shd w:val="clear" w:color="auto" w:fill="FFFFFF"/>
              </w:rPr>
              <w:t>муникативные качества)</w:t>
            </w:r>
          </w:p>
        </w:tc>
        <w:tc>
          <w:tcPr>
            <w:tcW w:w="3521" w:type="dxa"/>
          </w:tcPr>
          <w:p w:rsidR="0056694E" w:rsidRPr="00691E3F" w:rsidRDefault="0056694E" w:rsidP="00B92A88">
            <w:pPr>
              <w:jc w:val="center"/>
              <w:rPr>
                <w:rFonts w:ascii="Times New Roman" w:hAnsi="Times New Roman" w:cs="Times New Roman"/>
                <w:b/>
                <w:sz w:val="28"/>
                <w:szCs w:val="28"/>
              </w:rPr>
            </w:pPr>
            <w:r w:rsidRPr="00691E3F">
              <w:rPr>
                <w:rFonts w:ascii="Times New Roman" w:hAnsi="Times New Roman" w:cs="Times New Roman"/>
                <w:color w:val="424242"/>
                <w:sz w:val="28"/>
                <w:szCs w:val="28"/>
                <w:shd w:val="clear" w:color="auto" w:fill="FFFFFF"/>
              </w:rPr>
              <w:t>Комментарии</w:t>
            </w: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Во многословии не без пуст</w:t>
            </w:r>
            <w:r w:rsidRPr="00691E3F">
              <w:rPr>
                <w:rFonts w:ascii="Times New Roman" w:hAnsi="Times New Roman" w:cs="Times New Roman"/>
                <w:color w:val="424242"/>
                <w:sz w:val="24"/>
                <w:shd w:val="clear" w:color="auto" w:fill="FFFFFF"/>
              </w:rPr>
              <w:t>о</w:t>
            </w:r>
            <w:r w:rsidRPr="00691E3F">
              <w:rPr>
                <w:rFonts w:ascii="Times New Roman" w:hAnsi="Times New Roman" w:cs="Times New Roman"/>
                <w:color w:val="424242"/>
                <w:sz w:val="24"/>
                <w:shd w:val="clear" w:color="auto" w:fill="FFFFFF"/>
              </w:rPr>
              <w:t>словия.</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Короткую речь слушать хор</w:t>
            </w:r>
            <w:r w:rsidRPr="00691E3F">
              <w:rPr>
                <w:rFonts w:ascii="Times New Roman" w:hAnsi="Times New Roman" w:cs="Times New Roman"/>
                <w:color w:val="424242"/>
                <w:sz w:val="24"/>
                <w:shd w:val="clear" w:color="auto" w:fill="FFFFFF"/>
              </w:rPr>
              <w:t>о</w:t>
            </w:r>
            <w:r w:rsidRPr="00691E3F">
              <w:rPr>
                <w:rFonts w:ascii="Times New Roman" w:hAnsi="Times New Roman" w:cs="Times New Roman"/>
                <w:color w:val="424242"/>
                <w:sz w:val="24"/>
                <w:shd w:val="clear" w:color="auto" w:fill="FFFFFF"/>
              </w:rPr>
              <w:t>шо, под долгую речь думать хорошо.</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Не все годится, что говорится.</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lastRenderedPageBreak/>
              <w:t>За твоим языком не поспеешь босиком.</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Язык мой – враг мой: прежде ума рыщет, беды ищет.</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От одного слова – да на век ссора.</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Умей сказать, умей и смолчать! Не все вслух да в голос.</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Не ножа бойся, языка. Бритва скребет, а слово режет.</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Кланяться горазд, а говорить не умеет.</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У него слово слову костыль п</w:t>
            </w:r>
            <w:r w:rsidRPr="00691E3F">
              <w:rPr>
                <w:rFonts w:ascii="Times New Roman" w:hAnsi="Times New Roman" w:cs="Times New Roman"/>
                <w:color w:val="424242"/>
                <w:sz w:val="24"/>
                <w:shd w:val="clear" w:color="auto" w:fill="FFFFFF"/>
              </w:rPr>
              <w:t>о</w:t>
            </w:r>
            <w:r w:rsidRPr="00691E3F">
              <w:rPr>
                <w:rFonts w:ascii="Times New Roman" w:hAnsi="Times New Roman" w:cs="Times New Roman"/>
                <w:color w:val="424242"/>
                <w:sz w:val="24"/>
                <w:shd w:val="clear" w:color="auto" w:fill="FFFFFF"/>
              </w:rPr>
              <w:t>дает.</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Красно поле пшеном, а беседа умом.</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С тобой разговориться, что м</w:t>
            </w:r>
            <w:r w:rsidRPr="00691E3F">
              <w:rPr>
                <w:rFonts w:ascii="Times New Roman" w:hAnsi="Times New Roman" w:cs="Times New Roman"/>
                <w:color w:val="424242"/>
                <w:sz w:val="24"/>
                <w:shd w:val="clear" w:color="auto" w:fill="FFFFFF"/>
              </w:rPr>
              <w:t>е</w:t>
            </w:r>
            <w:r w:rsidRPr="00691E3F">
              <w:rPr>
                <w:rFonts w:ascii="Times New Roman" w:hAnsi="Times New Roman" w:cs="Times New Roman"/>
                <w:color w:val="424242"/>
                <w:sz w:val="24"/>
                <w:shd w:val="clear" w:color="auto" w:fill="FFFFFF"/>
              </w:rPr>
              <w:t>ду напиться.</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r w:rsidR="0056694E" w:rsidTr="00B92A88">
        <w:tc>
          <w:tcPr>
            <w:tcW w:w="3520" w:type="dxa"/>
          </w:tcPr>
          <w:p w:rsidR="0056694E" w:rsidRPr="00691E3F" w:rsidRDefault="0056694E" w:rsidP="00B92A88">
            <w:pPr>
              <w:rPr>
                <w:rFonts w:ascii="Times New Roman" w:hAnsi="Times New Roman" w:cs="Times New Roman"/>
                <w:b/>
                <w:sz w:val="24"/>
                <w:szCs w:val="28"/>
              </w:rPr>
            </w:pPr>
            <w:r w:rsidRPr="00691E3F">
              <w:rPr>
                <w:rFonts w:ascii="Times New Roman" w:hAnsi="Times New Roman" w:cs="Times New Roman"/>
                <w:color w:val="424242"/>
                <w:sz w:val="24"/>
                <w:shd w:val="clear" w:color="auto" w:fill="FFFFFF"/>
              </w:rPr>
              <w:t>Слово слово родит, третье само бежит.</w:t>
            </w:r>
          </w:p>
        </w:tc>
        <w:tc>
          <w:tcPr>
            <w:tcW w:w="3521" w:type="dxa"/>
          </w:tcPr>
          <w:p w:rsidR="0056694E" w:rsidRDefault="0056694E" w:rsidP="00B92A88">
            <w:pPr>
              <w:rPr>
                <w:rFonts w:ascii="Times New Roman" w:hAnsi="Times New Roman"/>
                <w:b/>
                <w:sz w:val="28"/>
                <w:szCs w:val="28"/>
              </w:rPr>
            </w:pPr>
          </w:p>
        </w:tc>
        <w:tc>
          <w:tcPr>
            <w:tcW w:w="3521" w:type="dxa"/>
          </w:tcPr>
          <w:p w:rsidR="0056694E" w:rsidRDefault="0056694E" w:rsidP="00B92A88">
            <w:pPr>
              <w:rPr>
                <w:rFonts w:ascii="Times New Roman" w:hAnsi="Times New Roman"/>
                <w:b/>
                <w:sz w:val="28"/>
                <w:szCs w:val="28"/>
              </w:rPr>
            </w:pPr>
          </w:p>
        </w:tc>
      </w:tr>
    </w:tbl>
    <w:p w:rsidR="0056694E" w:rsidRDefault="0056694E" w:rsidP="0056694E">
      <w:pPr>
        <w:spacing w:after="0" w:line="240" w:lineRule="auto"/>
        <w:rPr>
          <w:rFonts w:ascii="Times New Roman" w:hAnsi="Times New Roman"/>
          <w:b/>
          <w:sz w:val="28"/>
          <w:szCs w:val="28"/>
        </w:rPr>
      </w:pPr>
    </w:p>
    <w:p w:rsidR="0056694E" w:rsidRPr="00691E3F" w:rsidRDefault="0056694E" w:rsidP="0056694E">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6.2 </w:t>
      </w:r>
      <w:r w:rsidRPr="00691E3F">
        <w:rPr>
          <w:rFonts w:ascii="Times New Roman" w:hAnsi="Times New Roman" w:cs="Times New Roman"/>
          <w:color w:val="424242"/>
          <w:sz w:val="28"/>
          <w:szCs w:val="28"/>
          <w:shd w:val="clear" w:color="auto" w:fill="FFFFFF"/>
        </w:rPr>
        <w:t>Приведите пример текста, в котором автору удалось про</w:t>
      </w:r>
      <w:r w:rsidRPr="00691E3F">
        <w:rPr>
          <w:rFonts w:ascii="Times New Roman" w:hAnsi="Times New Roman" w:cs="Times New Roman"/>
          <w:color w:val="424242"/>
          <w:sz w:val="28"/>
          <w:szCs w:val="28"/>
          <w:shd w:val="clear" w:color="auto" w:fill="FFFFFF"/>
        </w:rPr>
        <w:softHyphen/>
        <w:t>явить богатство своей р</w:t>
      </w:r>
      <w:r w:rsidRPr="00691E3F">
        <w:rPr>
          <w:rFonts w:ascii="Times New Roman" w:hAnsi="Times New Roman" w:cs="Times New Roman"/>
          <w:color w:val="424242"/>
          <w:sz w:val="28"/>
          <w:szCs w:val="28"/>
          <w:shd w:val="clear" w:color="auto" w:fill="FFFFFF"/>
        </w:rPr>
        <w:t>е</w:t>
      </w:r>
      <w:r w:rsidRPr="00691E3F">
        <w:rPr>
          <w:rFonts w:ascii="Times New Roman" w:hAnsi="Times New Roman" w:cs="Times New Roman"/>
          <w:color w:val="424242"/>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56694E" w:rsidRPr="00691E3F" w:rsidRDefault="0056694E" w:rsidP="0056694E">
      <w:pPr>
        <w:pStyle w:val="a8"/>
        <w:spacing w:before="0" w:beforeAutospacing="0" w:after="0" w:afterAutospacing="0"/>
        <w:jc w:val="both"/>
        <w:rPr>
          <w:color w:val="424242"/>
          <w:sz w:val="28"/>
          <w:szCs w:val="28"/>
        </w:rPr>
      </w:pPr>
      <w:r w:rsidRPr="00691E3F">
        <w:rPr>
          <w:b/>
          <w:sz w:val="28"/>
          <w:szCs w:val="28"/>
        </w:rPr>
        <w:t xml:space="preserve">6.3 </w:t>
      </w:r>
      <w:r w:rsidRPr="00691E3F">
        <w:rPr>
          <w:color w:val="424242"/>
          <w:sz w:val="28"/>
          <w:szCs w:val="28"/>
        </w:rPr>
        <w:t>Прочтите фрагмент книги А. И. Галича «Теории красноречия для всех родов пр</w:t>
      </w:r>
      <w:r w:rsidRPr="00691E3F">
        <w:rPr>
          <w:color w:val="424242"/>
          <w:sz w:val="28"/>
          <w:szCs w:val="28"/>
        </w:rPr>
        <w:t>о</w:t>
      </w:r>
      <w:r w:rsidRPr="00691E3F">
        <w:rPr>
          <w:color w:val="424242"/>
          <w:sz w:val="28"/>
          <w:szCs w:val="28"/>
        </w:rPr>
        <w:t xml:space="preserve">заических сочинений...» о точности речи. </w:t>
      </w:r>
      <w:r>
        <w:rPr>
          <w:color w:val="424242"/>
          <w:sz w:val="28"/>
          <w:szCs w:val="28"/>
        </w:rPr>
        <w:t>Выскажите письменно свое мнение, с</w:t>
      </w:r>
      <w:r w:rsidRPr="00691E3F">
        <w:rPr>
          <w:color w:val="424242"/>
          <w:sz w:val="28"/>
          <w:szCs w:val="28"/>
        </w:rPr>
        <w:t>ов</w:t>
      </w:r>
      <w:r w:rsidRPr="00691E3F">
        <w:rPr>
          <w:color w:val="424242"/>
          <w:sz w:val="28"/>
          <w:szCs w:val="28"/>
        </w:rPr>
        <w:softHyphen/>
        <w:t>падают ли представления о точности лицейского учителя рито</w:t>
      </w:r>
      <w:r w:rsidRPr="00691E3F">
        <w:rPr>
          <w:color w:val="424242"/>
          <w:sz w:val="28"/>
          <w:szCs w:val="28"/>
        </w:rPr>
        <w:softHyphen/>
        <w:t>рики А. С. Пушкина с современными определениями этого по</w:t>
      </w:r>
      <w:r w:rsidRPr="00691E3F">
        <w:rPr>
          <w:color w:val="424242"/>
          <w:sz w:val="28"/>
          <w:szCs w:val="28"/>
        </w:rPr>
        <w:softHyphen/>
        <w:t>нятия?</w:t>
      </w:r>
    </w:p>
    <w:p w:rsidR="0056694E" w:rsidRDefault="0056694E" w:rsidP="0056694E">
      <w:pPr>
        <w:spacing w:after="0" w:line="240" w:lineRule="auto"/>
        <w:ind w:firstLine="567"/>
        <w:jc w:val="both"/>
        <w:rPr>
          <w:rFonts w:ascii="Times New Roman" w:eastAsia="Times New Roman" w:hAnsi="Times New Roman" w:cs="Times New Roman"/>
          <w:i/>
          <w:iCs/>
          <w:color w:val="424242"/>
          <w:sz w:val="28"/>
          <w:szCs w:val="28"/>
          <w:lang w:eastAsia="ru-RU"/>
        </w:rPr>
      </w:pPr>
      <w:r w:rsidRPr="00691E3F">
        <w:rPr>
          <w:rFonts w:ascii="Times New Roman" w:eastAsia="Times New Roman" w:hAnsi="Times New Roman" w:cs="Times New Roman"/>
          <w:i/>
          <w:iCs/>
          <w:color w:val="424242"/>
          <w:sz w:val="28"/>
          <w:szCs w:val="28"/>
          <w:lang w:eastAsia="ru-RU"/>
        </w:rPr>
        <w:t>Точность </w:t>
      </w:r>
      <w:r w:rsidRPr="00691E3F">
        <w:rPr>
          <w:rFonts w:ascii="Times New Roman" w:eastAsia="Times New Roman" w:hAnsi="Times New Roman" w:cs="Times New Roman"/>
          <w:color w:val="424242"/>
          <w:sz w:val="28"/>
          <w:szCs w:val="28"/>
          <w:lang w:eastAsia="ru-RU"/>
        </w:rPr>
        <w:t>–</w:t>
      </w:r>
      <w:r w:rsidRPr="00691E3F">
        <w:rPr>
          <w:rFonts w:ascii="Times New Roman" w:eastAsia="Times New Roman" w:hAnsi="Times New Roman" w:cs="Times New Roman"/>
          <w:i/>
          <w:iCs/>
          <w:color w:val="424242"/>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691E3F">
        <w:rPr>
          <w:rFonts w:ascii="Times New Roman" w:eastAsia="Times New Roman" w:hAnsi="Times New Roman" w:cs="Times New Roman"/>
          <w:i/>
          <w:iCs/>
          <w:color w:val="424242"/>
          <w:sz w:val="28"/>
          <w:szCs w:val="28"/>
          <w:lang w:eastAsia="ru-RU"/>
        </w:rPr>
        <w:softHyphen/>
        <w:t>личные сл</w:t>
      </w:r>
      <w:r w:rsidRPr="00691E3F">
        <w:rPr>
          <w:rFonts w:ascii="Times New Roman" w:eastAsia="Times New Roman" w:hAnsi="Times New Roman" w:cs="Times New Roman"/>
          <w:i/>
          <w:iCs/>
          <w:color w:val="424242"/>
          <w:sz w:val="28"/>
          <w:szCs w:val="28"/>
          <w:lang w:eastAsia="ru-RU"/>
        </w:rPr>
        <w:t>о</w:t>
      </w:r>
      <w:r w:rsidRPr="00691E3F">
        <w:rPr>
          <w:rFonts w:ascii="Times New Roman" w:eastAsia="Times New Roman" w:hAnsi="Times New Roman" w:cs="Times New Roman"/>
          <w:i/>
          <w:iCs/>
          <w:color w:val="424242"/>
          <w:sz w:val="28"/>
          <w:szCs w:val="28"/>
          <w:lang w:eastAsia="ru-RU"/>
        </w:rPr>
        <w:t>ва и выражения для оттенения мыслей, чувство</w:t>
      </w:r>
      <w:r w:rsidRPr="00691E3F">
        <w:rPr>
          <w:rFonts w:ascii="Times New Roman" w:eastAsia="Times New Roman" w:hAnsi="Times New Roman" w:cs="Times New Roman"/>
          <w:i/>
          <w:iCs/>
          <w:color w:val="424242"/>
          <w:sz w:val="28"/>
          <w:szCs w:val="28"/>
          <w:lang w:eastAsia="ru-RU"/>
        </w:rPr>
        <w:softHyphen/>
        <w:t>ваний и предметов; вторая, отче</w:t>
      </w:r>
      <w:r w:rsidRPr="00691E3F">
        <w:rPr>
          <w:rFonts w:ascii="Times New Roman" w:eastAsia="Times New Roman" w:hAnsi="Times New Roman" w:cs="Times New Roman"/>
          <w:i/>
          <w:iCs/>
          <w:color w:val="424242"/>
          <w:sz w:val="28"/>
          <w:szCs w:val="28"/>
          <w:lang w:eastAsia="ru-RU"/>
        </w:rPr>
        <w:t>т</w:t>
      </w:r>
      <w:r w:rsidRPr="00691E3F">
        <w:rPr>
          <w:rFonts w:ascii="Times New Roman" w:eastAsia="Times New Roman" w:hAnsi="Times New Roman" w:cs="Times New Roman"/>
          <w:i/>
          <w:iCs/>
          <w:color w:val="424242"/>
          <w:sz w:val="28"/>
          <w:szCs w:val="28"/>
          <w:lang w:eastAsia="ru-RU"/>
        </w:rPr>
        <w:t>ливая, действующая по закону достаточных причин, для обозначения вещи упо</w:t>
      </w:r>
      <w:r w:rsidRPr="00691E3F">
        <w:rPr>
          <w:rFonts w:ascii="Times New Roman" w:eastAsia="Times New Roman" w:hAnsi="Times New Roman" w:cs="Times New Roman"/>
          <w:i/>
          <w:iCs/>
          <w:color w:val="424242"/>
          <w:sz w:val="28"/>
          <w:szCs w:val="28"/>
          <w:lang w:eastAsia="ru-RU"/>
        </w:rPr>
        <w:softHyphen/>
        <w:t>требляет выражения только существенные, кои не могут отсутствовать, не пр</w:t>
      </w:r>
      <w:r w:rsidRPr="00691E3F">
        <w:rPr>
          <w:rFonts w:ascii="Times New Roman" w:eastAsia="Times New Roman" w:hAnsi="Times New Roman" w:cs="Times New Roman"/>
          <w:i/>
          <w:iCs/>
          <w:color w:val="424242"/>
          <w:sz w:val="28"/>
          <w:szCs w:val="28"/>
          <w:lang w:eastAsia="ru-RU"/>
        </w:rPr>
        <w:t>и</w:t>
      </w:r>
      <w:r w:rsidRPr="00691E3F">
        <w:rPr>
          <w:rFonts w:ascii="Times New Roman" w:eastAsia="Times New Roman" w:hAnsi="Times New Roman" w:cs="Times New Roman"/>
          <w:i/>
          <w:iCs/>
          <w:color w:val="424242"/>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691E3F">
        <w:rPr>
          <w:rFonts w:ascii="Times New Roman" w:eastAsia="Times New Roman" w:hAnsi="Times New Roman" w:cs="Times New Roman"/>
          <w:i/>
          <w:iCs/>
          <w:color w:val="424242"/>
          <w:sz w:val="28"/>
          <w:szCs w:val="28"/>
          <w:lang w:eastAsia="ru-RU"/>
        </w:rPr>
        <w:softHyphen/>
        <w:t>лях (а нечто похожее), или выражают более либо вдвойне то, что сказать хотели. Точности противно многословие...</w:t>
      </w:r>
    </w:p>
    <w:p w:rsidR="0056694E" w:rsidRPr="00691E3F" w:rsidRDefault="0056694E" w:rsidP="0056694E">
      <w:pPr>
        <w:spacing w:after="0" w:line="24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iCs/>
          <w:color w:val="424242"/>
          <w:sz w:val="28"/>
          <w:szCs w:val="28"/>
          <w:lang w:eastAsia="ru-RU"/>
        </w:rPr>
        <w:t xml:space="preserve">6.4 </w:t>
      </w:r>
      <w:r w:rsidRPr="00691E3F">
        <w:rPr>
          <w:rFonts w:ascii="Times New Roman" w:hAnsi="Times New Roman" w:cs="Times New Roman"/>
          <w:color w:val="424242"/>
          <w:sz w:val="28"/>
          <w:szCs w:val="28"/>
          <w:shd w:val="clear" w:color="auto" w:fill="FFFFFF"/>
        </w:rPr>
        <w:t>Приведите примеры текстов, в которых: а) суть дела вполне понятна за счет п</w:t>
      </w:r>
      <w:r w:rsidRPr="00691E3F">
        <w:rPr>
          <w:rFonts w:ascii="Times New Roman" w:hAnsi="Times New Roman" w:cs="Times New Roman"/>
          <w:color w:val="424242"/>
          <w:sz w:val="28"/>
          <w:szCs w:val="28"/>
          <w:shd w:val="clear" w:color="auto" w:fill="FFFFFF"/>
        </w:rPr>
        <w:t>о</w:t>
      </w:r>
      <w:r w:rsidRPr="00691E3F">
        <w:rPr>
          <w:rFonts w:ascii="Times New Roman" w:hAnsi="Times New Roman" w:cs="Times New Roman"/>
          <w:color w:val="424242"/>
          <w:sz w:val="28"/>
          <w:szCs w:val="28"/>
          <w:shd w:val="clear" w:color="auto" w:fill="FFFFFF"/>
        </w:rPr>
        <w:t>дробного и полного (но не излишнего) объяснения; б) суть дела не вполне ясна (с</w:t>
      </w:r>
      <w:r w:rsidRPr="00691E3F">
        <w:rPr>
          <w:rFonts w:ascii="Times New Roman" w:hAnsi="Times New Roman" w:cs="Times New Roman"/>
          <w:color w:val="424242"/>
          <w:sz w:val="28"/>
          <w:szCs w:val="28"/>
          <w:shd w:val="clear" w:color="auto" w:fill="FFFFFF"/>
        </w:rPr>
        <w:t>о</w:t>
      </w:r>
      <w:r w:rsidRPr="00691E3F">
        <w:rPr>
          <w:rFonts w:ascii="Times New Roman" w:hAnsi="Times New Roman" w:cs="Times New Roman"/>
          <w:color w:val="424242"/>
          <w:sz w:val="28"/>
          <w:szCs w:val="28"/>
          <w:shd w:val="clear" w:color="auto" w:fill="FFFFFF"/>
        </w:rPr>
        <w:t>всем неясна) за счет недостаточности важных сведений. Оцените в том и другом сл</w:t>
      </w:r>
      <w:r w:rsidRPr="00691E3F">
        <w:rPr>
          <w:rFonts w:ascii="Times New Roman" w:hAnsi="Times New Roman" w:cs="Times New Roman"/>
          <w:color w:val="424242"/>
          <w:sz w:val="28"/>
          <w:szCs w:val="28"/>
          <w:shd w:val="clear" w:color="auto" w:fill="FFFFFF"/>
        </w:rPr>
        <w:t>у</w:t>
      </w:r>
      <w:r w:rsidRPr="00691E3F">
        <w:rPr>
          <w:rFonts w:ascii="Times New Roman" w:hAnsi="Times New Roman" w:cs="Times New Roman"/>
          <w:color w:val="424242"/>
          <w:sz w:val="28"/>
          <w:szCs w:val="28"/>
          <w:shd w:val="clear" w:color="auto" w:fill="FFFFFF"/>
        </w:rPr>
        <w:t>чае целесообразность как подчеркнутой точности, так и от</w:t>
      </w:r>
      <w:r w:rsidRPr="00691E3F">
        <w:rPr>
          <w:rFonts w:ascii="Times New Roman" w:hAnsi="Times New Roman" w:cs="Times New Roman"/>
          <w:color w:val="424242"/>
          <w:sz w:val="28"/>
          <w:szCs w:val="28"/>
          <w:shd w:val="clear" w:color="auto" w:fill="FFFFFF"/>
        </w:rPr>
        <w:softHyphen/>
        <w:t>ступлений от нее.</w:t>
      </w:r>
    </w:p>
    <w:p w:rsidR="0056694E" w:rsidRPr="00691E3F" w:rsidRDefault="0056694E" w:rsidP="005669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6.5 </w:t>
      </w:r>
      <w:r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Pr="00691E3F">
        <w:rPr>
          <w:rFonts w:ascii="Times New Roman" w:hAnsi="Times New Roman" w:cs="Times New Roman"/>
          <w:sz w:val="28"/>
          <w:szCs w:val="28"/>
        </w:rPr>
        <w:t>ь</w:t>
      </w:r>
      <w:r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Pr="00691E3F">
        <w:rPr>
          <w:rFonts w:ascii="Times New Roman" w:hAnsi="Times New Roman" w:cs="Times New Roman"/>
          <w:sz w:val="28"/>
          <w:szCs w:val="28"/>
        </w:rPr>
        <w:t>а</w:t>
      </w:r>
      <w:r w:rsidRPr="00691E3F">
        <w:rPr>
          <w:rFonts w:ascii="Times New Roman" w:hAnsi="Times New Roman" w:cs="Times New Roman"/>
          <w:sz w:val="28"/>
          <w:szCs w:val="28"/>
        </w:rPr>
        <w:lastRenderedPageBreak/>
        <w:t>тьяне. 7. Мир ее чувств и настроений сформулировался</w:t>
      </w:r>
      <w:r>
        <w:rPr>
          <w:rFonts w:ascii="Times New Roman" w:hAnsi="Times New Roman" w:cs="Times New Roman"/>
          <w:sz w:val="28"/>
          <w:szCs w:val="28"/>
        </w:rPr>
        <w:t xml:space="preserve"> </w:t>
      </w:r>
      <w:r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Pr="00691E3F">
        <w:rPr>
          <w:rFonts w:ascii="Times New Roman" w:hAnsi="Times New Roman" w:cs="Times New Roman"/>
          <w:sz w:val="28"/>
          <w:szCs w:val="28"/>
        </w:rPr>
        <w:t>и</w:t>
      </w:r>
      <w:r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56694E" w:rsidRDefault="0056694E" w:rsidP="0056694E">
      <w:pPr>
        <w:spacing w:after="0" w:line="240" w:lineRule="auto"/>
        <w:rPr>
          <w:rFonts w:ascii="Times New Roman" w:hAnsi="Times New Roman"/>
          <w:b/>
          <w:sz w:val="28"/>
          <w:szCs w:val="28"/>
        </w:rPr>
      </w:pPr>
    </w:p>
    <w:p w:rsidR="0056694E" w:rsidRPr="00B24C3E" w:rsidRDefault="0056694E" w:rsidP="0056694E">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Pr="00B24C3E">
        <w:rPr>
          <w:rFonts w:ascii="Times New Roman" w:hAnsi="Times New Roman"/>
          <w:b/>
          <w:sz w:val="28"/>
          <w:szCs w:val="28"/>
        </w:rPr>
        <w:t>7 Функциональный аспект  культуры речи</w:t>
      </w:r>
    </w:p>
    <w:p w:rsidR="0056694E" w:rsidRDefault="0056694E" w:rsidP="0056694E">
      <w:pPr>
        <w:spacing w:after="0" w:line="240" w:lineRule="auto"/>
        <w:jc w:val="both"/>
        <w:rPr>
          <w:rFonts w:ascii="Times New Roman" w:eastAsia="Times New Roman" w:hAnsi="Times New Roman" w:cs="Times New Roman"/>
          <w:sz w:val="28"/>
          <w:szCs w:val="28"/>
        </w:rPr>
      </w:pPr>
      <w:r w:rsidRPr="005E7DB6">
        <w:rPr>
          <w:rFonts w:ascii="Times New Roman" w:eastAsia="Times New Roman" w:hAnsi="Times New Roman" w:cs="Times New Roman"/>
          <w:b/>
          <w:sz w:val="28"/>
          <w:szCs w:val="28"/>
        </w:rPr>
        <w:t xml:space="preserve">7.1 </w:t>
      </w:r>
      <w:r>
        <w:rPr>
          <w:rFonts w:ascii="Times New Roman" w:eastAsia="Times New Roman" w:hAnsi="Times New Roman" w:cs="Times New Roman"/>
          <w:sz w:val="28"/>
          <w:szCs w:val="28"/>
        </w:rPr>
        <w:t>Найдите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56694E" w:rsidRDefault="0056694E" w:rsidP="00566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56694E" w:rsidRPr="00792EC7" w:rsidRDefault="0056694E" w:rsidP="0056694E">
      <w:pPr>
        <w:spacing w:after="0" w:line="240" w:lineRule="auto"/>
        <w:jc w:val="both"/>
        <w:rPr>
          <w:rFonts w:ascii="Times New Roman" w:eastAsia="Times New Roman" w:hAnsi="Times New Roman" w:cs="Times New Roman"/>
          <w:sz w:val="28"/>
          <w:szCs w:val="28"/>
        </w:rPr>
      </w:pPr>
      <w:r w:rsidRPr="000363A7">
        <w:rPr>
          <w:rFonts w:ascii="Times New Roman" w:eastAsia="Times New Roman" w:hAnsi="Times New Roman" w:cs="Times New Roman"/>
          <w:b/>
          <w:sz w:val="28"/>
          <w:szCs w:val="28"/>
        </w:rPr>
        <w:t xml:space="preserve">7.2 </w:t>
      </w:r>
      <w:r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56694E" w:rsidRPr="00792EC7" w:rsidRDefault="0056694E" w:rsidP="0056694E">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56694E" w:rsidRPr="00792EC7" w:rsidRDefault="0056694E" w:rsidP="0056694E">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 xml:space="preserve">7.3 </w:t>
      </w:r>
      <w:r w:rsidRPr="00792EC7">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56694E" w:rsidRPr="00792EC7" w:rsidRDefault="0056694E" w:rsidP="0056694E">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56694E" w:rsidRPr="00792EC7" w:rsidRDefault="0056694E" w:rsidP="0056694E">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56694E" w:rsidRPr="000A003D" w:rsidRDefault="0056694E" w:rsidP="0056694E">
      <w:pPr>
        <w:autoSpaceDE w:val="0"/>
        <w:autoSpaceDN w:val="0"/>
        <w:adjustRightInd w:val="0"/>
        <w:spacing w:after="0" w:line="240" w:lineRule="auto"/>
        <w:rPr>
          <w:rFonts w:ascii="Times New Roman" w:hAnsi="Times New Roman" w:cs="Times New Roman"/>
          <w:iCs/>
          <w:sz w:val="28"/>
          <w:szCs w:val="28"/>
        </w:rPr>
      </w:pPr>
      <w:r w:rsidRPr="00792EC7">
        <w:rPr>
          <w:rFonts w:ascii="Times New Roman" w:eastAsia="Times New Roman" w:hAnsi="Times New Roman" w:cs="Times New Roman"/>
          <w:b/>
          <w:sz w:val="28"/>
          <w:szCs w:val="28"/>
        </w:rPr>
        <w:t xml:space="preserve">7.4 </w:t>
      </w:r>
      <w:r w:rsidRPr="000A003D">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56694E" w:rsidRPr="000A003D" w:rsidRDefault="0056694E" w:rsidP="0056694E">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lastRenderedPageBreak/>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56694E" w:rsidRPr="000A003D" w:rsidRDefault="0056694E" w:rsidP="0056694E">
      <w:pPr>
        <w:autoSpaceDE w:val="0"/>
        <w:autoSpaceDN w:val="0"/>
        <w:adjustRightInd w:val="0"/>
        <w:spacing w:after="0" w:line="240" w:lineRule="auto"/>
        <w:rPr>
          <w:rFonts w:ascii="Times New Roman" w:hAnsi="Times New Roman" w:cs="Times New Roman"/>
          <w:iCs/>
          <w:sz w:val="28"/>
          <w:szCs w:val="28"/>
        </w:rPr>
      </w:pPr>
      <w:r w:rsidRPr="000A003D">
        <w:rPr>
          <w:rFonts w:ascii="Times New Roman" w:eastAsia="Times New Roman" w:hAnsi="Times New Roman" w:cs="Times New Roman"/>
          <w:b/>
          <w:sz w:val="28"/>
          <w:szCs w:val="28"/>
        </w:rPr>
        <w:t xml:space="preserve">7.5 </w:t>
      </w:r>
      <w:r w:rsidRPr="000A003D">
        <w:rPr>
          <w:rFonts w:ascii="Times New Roman" w:hAnsi="Times New Roman" w:cs="Times New Roman"/>
          <w:iCs/>
          <w:sz w:val="28"/>
          <w:szCs w:val="28"/>
        </w:rPr>
        <w:t>В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56694E" w:rsidRPr="000A003D" w:rsidRDefault="0056694E" w:rsidP="0056694E">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56694E" w:rsidRPr="000A003D" w:rsidRDefault="0056694E" w:rsidP="0056694E">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56694E" w:rsidRPr="000A003D" w:rsidRDefault="0056694E" w:rsidP="0056694E">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56694E" w:rsidRPr="000A003D" w:rsidRDefault="0056694E" w:rsidP="0056694E">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56694E" w:rsidRDefault="0056694E" w:rsidP="0056694E">
      <w:pPr>
        <w:spacing w:after="0" w:line="240" w:lineRule="auto"/>
        <w:jc w:val="both"/>
        <w:rPr>
          <w:rFonts w:ascii="Times New Roman" w:eastAsia="Times New Roman" w:hAnsi="Times New Roman" w:cs="Times New Roman"/>
          <w:sz w:val="28"/>
          <w:szCs w:val="28"/>
        </w:rPr>
      </w:pPr>
    </w:p>
    <w:p w:rsidR="0056694E" w:rsidRPr="00474E61" w:rsidRDefault="0056694E" w:rsidP="0056694E">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56694E" w:rsidRPr="00474E61" w:rsidRDefault="0056694E" w:rsidP="0056694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56694E" w:rsidRPr="00474E61" w:rsidRDefault="0056694E" w:rsidP="0056694E">
      <w:pPr>
        <w:spacing w:after="0" w:line="240" w:lineRule="auto"/>
        <w:rPr>
          <w:rFonts w:ascii="Times New Roman" w:eastAsia="Times New Roman" w:hAnsi="Times New Roman" w:cs="Times New Roman"/>
          <w:sz w:val="28"/>
          <w:szCs w:val="28"/>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6694E" w:rsidRPr="00474E61" w:rsidRDefault="0056694E" w:rsidP="0056694E">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56694E" w:rsidRDefault="0056694E" w:rsidP="0056694E">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56694E" w:rsidRPr="006C3D45" w:rsidRDefault="0056694E" w:rsidP="0056694E">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w:t>
      </w:r>
      <w:r w:rsidRPr="00265EEB">
        <w:rPr>
          <w:rFonts w:ascii="Times New Roman" w:hAnsi="Times New Roman" w:cs="Times New Roman"/>
          <w:sz w:val="28"/>
          <w:szCs w:val="28"/>
        </w:rPr>
        <w:lastRenderedPageBreak/>
        <w:t>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56694E" w:rsidRPr="007E23FA" w:rsidRDefault="0056694E" w:rsidP="0056694E">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56694E" w:rsidRPr="006C3D45"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56694E" w:rsidRPr="007E23FA" w:rsidRDefault="0056694E" w:rsidP="0056694E">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lastRenderedPageBreak/>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Поразмышляйте над следующим высказыванием Мари Француа Аруэ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56694E" w:rsidRPr="007E23FA"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56694E" w:rsidRPr="00FB385D" w:rsidRDefault="0056694E" w:rsidP="0056694E">
      <w:pPr>
        <w:shd w:val="clear" w:color="auto" w:fill="FFFFFF"/>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56694E" w:rsidRPr="00FB385D" w:rsidTr="00B92A88">
        <w:trPr>
          <w:tblCellSpacing w:w="7" w:type="dxa"/>
          <w:jc w:val="center"/>
        </w:trPr>
        <w:tc>
          <w:tcPr>
            <w:tcW w:w="3170"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56694E" w:rsidRPr="00FB385D" w:rsidTr="00B92A88">
        <w:trPr>
          <w:trHeight w:val="195"/>
          <w:tblCellSpacing w:w="7" w:type="dxa"/>
          <w:jc w:val="center"/>
        </w:trPr>
        <w:tc>
          <w:tcPr>
            <w:tcW w:w="3170"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56694E" w:rsidRPr="00FB385D" w:rsidRDefault="0056694E" w:rsidP="00B92A88">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56694E" w:rsidRPr="001E1CE5" w:rsidRDefault="0056694E" w:rsidP="0056694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56694E" w:rsidRPr="001E1CE5" w:rsidRDefault="0056694E" w:rsidP="0056694E">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56694E" w:rsidRPr="001E1CE5"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56694E" w:rsidRPr="001E1CE5" w:rsidRDefault="0056694E" w:rsidP="0056694E">
      <w:pPr>
        <w:spacing w:after="0" w:line="240" w:lineRule="auto"/>
        <w:jc w:val="both"/>
        <w:rPr>
          <w:rFonts w:ascii="Times New Roman" w:eastAsia="Times New Roman" w:hAnsi="Times New Roman" w:cs="Times New Roman"/>
          <w:b/>
          <w:sz w:val="28"/>
          <w:szCs w:val="28"/>
        </w:rPr>
      </w:pPr>
    </w:p>
    <w:p w:rsidR="0056694E" w:rsidRPr="00265EEB" w:rsidRDefault="0056694E" w:rsidP="005669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56694E" w:rsidRPr="00677C94" w:rsidRDefault="0056694E" w:rsidP="0056694E">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lastRenderedPageBreak/>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ем, вдруг соседка идет, идет прямо к отцу... А я ей, такая была, так и говорю: «Я что ты, Олена, к нам-то не привернула?» — «Ну, если приглашаешь, так приверну». По</w:t>
      </w:r>
      <w:r w:rsidRPr="00677C94">
        <w:rPr>
          <w:sz w:val="28"/>
          <w:szCs w:val="28"/>
        </w:rPr>
        <w:t>д</w:t>
      </w:r>
      <w:r w:rsidRPr="00677C94">
        <w:rPr>
          <w:sz w:val="28"/>
          <w:szCs w:val="28"/>
        </w:rPr>
        <w:t>ходит к моему старшему брату, поклонилась и грит: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су отлопатил, взяла я, стала подавать свою косу. Он меня и поддразнил: «Хе,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677C94">
        <w:rPr>
          <w:sz w:val="28"/>
          <w:szCs w:val="28"/>
        </w:rPr>
        <w:t>Г. Лагун - ушат сделан, и в исподи дно, и наверьху дно. И втулкой деревянной накрыват-то, дак вот дыра и сделана кругла, и тут же тулка, называется тулка, закр</w:t>
      </w:r>
      <w:r w:rsidRPr="00677C94">
        <w:rPr>
          <w:sz w:val="28"/>
          <w:szCs w:val="28"/>
        </w:rPr>
        <w:t>ы</w:t>
      </w:r>
      <w:r w:rsidRPr="00677C94">
        <w:rPr>
          <w:sz w:val="28"/>
          <w:szCs w:val="28"/>
        </w:rPr>
        <w:t>вать. И вот закроют и эту дыру, кругом-то того закрепят, замажут, шобы дух не в</w:t>
      </w:r>
      <w:r w:rsidRPr="00677C94">
        <w:rPr>
          <w:sz w:val="28"/>
          <w:szCs w:val="28"/>
        </w:rPr>
        <w:t>ы</w:t>
      </w:r>
      <w:r w:rsidRPr="00677C94">
        <w:rPr>
          <w:sz w:val="28"/>
          <w:szCs w:val="28"/>
        </w:rPr>
        <w:t>ходил. И вот крепко пиво, а пониже одеть ко дну-ту этот гвоздь, коды то набирають, сделан деревянный гвоздь. Кода пить, то выдергают.</w:t>
      </w:r>
    </w:p>
    <w:p w:rsidR="0056694E" w:rsidRPr="00FB385D" w:rsidRDefault="0056694E" w:rsidP="0056694E">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56694E" w:rsidRPr="00481D81" w:rsidRDefault="0056694E" w:rsidP="005669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lastRenderedPageBreak/>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56694E" w:rsidRPr="00481D81" w:rsidRDefault="0056694E" w:rsidP="0056694E">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«сицилианку», а черными предпочитаю защиту Грюнфиль-да, хотя она не пользуется репутацией надежной защиты.</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56694E" w:rsidRPr="00677C94" w:rsidRDefault="0056694E" w:rsidP="0056694E">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онной отзвучкой своих материалов без ссылки на источники.</w:t>
      </w:r>
    </w:p>
    <w:p w:rsidR="0056694E" w:rsidRPr="00677C94" w:rsidRDefault="0056694E" w:rsidP="0056694E">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lastRenderedPageBreak/>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56694E" w:rsidRPr="00F30AE0" w:rsidRDefault="0056694E" w:rsidP="0056694E">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t>Чугунн… рельс, запасн… путь, черн… клавиш,</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избирательн…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концертн… зал, лаков… туфля, вкусн… студень (-я),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заказн…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поперечн…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b/>
          <w:bCs/>
          <w:color w:val="000000"/>
          <w:sz w:val="28"/>
          <w:szCs w:val="28"/>
        </w:rPr>
        <w:t>яблочн…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цветн… фильм, ва… плацкарта, эт… табель (-я), маленьк…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t>Маршрутн… такси, трамвайн… депо,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великолепн</w:t>
      </w:r>
      <w:r w:rsidRPr="00331E42">
        <w:rPr>
          <w:rFonts w:ascii="Times New Roman" w:hAnsi="Times New Roman" w:cs="Times New Roman"/>
          <w:color w:val="000000"/>
          <w:sz w:val="28"/>
          <w:szCs w:val="28"/>
        </w:rPr>
        <w:t>… шоссе, драпов… пальто, 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 кашне, тетин… пенсне, справочн… бюро, горяч… какао,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натуральн…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авторитетн… жюри</w:t>
      </w:r>
      <w:r w:rsidRPr="00331E42">
        <w:rPr>
          <w:rFonts w:ascii="Times New Roman" w:hAnsi="Times New Roman" w:cs="Times New Roman"/>
          <w:color w:val="000000"/>
          <w:sz w:val="28"/>
          <w:szCs w:val="28"/>
        </w:rPr>
        <w:t>, военн… атташе,</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правительственн</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lastRenderedPageBreak/>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Короленко, Черных, Квитко, Лысенко, Борисенко, Ирина Павлюк,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ко, Борзых, Слепян, Амбарцумян, Бетховен, Сагателян, Гайдар, Гайдай.</w:t>
      </w:r>
      <w:r w:rsidRPr="00481D81">
        <w:rPr>
          <w:rFonts w:ascii="Times New Roman" w:hAnsi="Times New Roman" w:cs="Times New Roman"/>
          <w:i/>
          <w:color w:val="000000"/>
          <w:sz w:val="28"/>
          <w:szCs w:val="28"/>
        </w:rPr>
        <w:br/>
      </w:r>
    </w:p>
    <w:p w:rsidR="0056694E" w:rsidRDefault="0056694E" w:rsidP="0056694E">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56694E" w:rsidRPr="00157C85" w:rsidRDefault="0056694E" w:rsidP="0056694E">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56694E" w:rsidRPr="00755C8C" w:rsidRDefault="0056694E" w:rsidP="0056694E">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6694E"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 xml:space="preserve">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w:t>
      </w:r>
      <w:r w:rsidRPr="00755C8C">
        <w:rPr>
          <w:rFonts w:ascii="Times New Roman" w:eastAsia="Times New Roman" w:hAnsi="Times New Roman" w:cs="Times New Roman"/>
          <w:color w:val="000000"/>
          <w:sz w:val="28"/>
          <w:szCs w:val="28"/>
          <w:lang w:eastAsia="ru-RU"/>
        </w:rPr>
        <w:lastRenderedPageBreak/>
        <w:t>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56694E" w:rsidRPr="00755C8C" w:rsidRDefault="0056694E" w:rsidP="0056694E">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56694E" w:rsidRDefault="0056694E" w:rsidP="0056694E">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56694E" w:rsidRPr="00157C85" w:rsidRDefault="0056694E" w:rsidP="0056694E">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lastRenderedPageBreak/>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56694E" w:rsidRPr="00755C8C" w:rsidRDefault="0056694E" w:rsidP="0056694E">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56694E" w:rsidRPr="00262274" w:rsidRDefault="0056694E" w:rsidP="0056694E">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56694E" w:rsidRDefault="0056694E" w:rsidP="0056694E">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56694E" w:rsidRPr="00262274" w:rsidRDefault="0056694E" w:rsidP="0056694E">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56694E" w:rsidRPr="00262274" w:rsidRDefault="0056694E" w:rsidP="0056694E">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56694E" w:rsidRDefault="0056694E" w:rsidP="0056694E">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56694E" w:rsidRPr="001801DF" w:rsidRDefault="0056694E" w:rsidP="0056694E">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56694E" w:rsidRPr="00935D27" w:rsidRDefault="0056694E" w:rsidP="0056694E">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56694E" w:rsidRPr="00935D27" w:rsidRDefault="0056694E" w:rsidP="0056694E">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56694E" w:rsidRPr="001801DF" w:rsidRDefault="0056694E" w:rsidP="0056694E">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56694E" w:rsidRPr="002E2C17" w:rsidRDefault="0056694E" w:rsidP="0056694E">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56694E" w:rsidRPr="002E2C17" w:rsidRDefault="0056694E" w:rsidP="0056694E">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56694E" w:rsidRPr="002E2C17" w:rsidRDefault="0056694E" w:rsidP="0056694E">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56694E" w:rsidRPr="002E2C17" w:rsidRDefault="0056694E" w:rsidP="005669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56694E" w:rsidRPr="002E2C17" w:rsidRDefault="0056694E" w:rsidP="0056694E">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56694E" w:rsidRPr="00755C8C" w:rsidRDefault="0056694E" w:rsidP="0056694E">
      <w:pPr>
        <w:pStyle w:val="1"/>
        <w:spacing w:before="0" w:line="240" w:lineRule="auto"/>
        <w:jc w:val="both"/>
        <w:rPr>
          <w:rFonts w:ascii="Times New Roman" w:eastAsia="Times New Roman" w:hAnsi="Times New Roman" w:cs="Times New Roman"/>
          <w:color w:val="auto"/>
          <w:lang w:eastAsia="ru-RU"/>
        </w:rPr>
      </w:pPr>
    </w:p>
    <w:p w:rsidR="0056694E" w:rsidRPr="001D08D7" w:rsidRDefault="0056694E" w:rsidP="0056694E">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56694E" w:rsidRDefault="0056694E" w:rsidP="0056694E">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56694E" w:rsidRDefault="0056694E" w:rsidP="0056694E">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56694E" w:rsidRDefault="0056694E" w:rsidP="0056694E">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56694E" w:rsidRPr="00577A69" w:rsidRDefault="0056694E" w:rsidP="0056694E">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56694E" w:rsidRDefault="0056694E" w:rsidP="0056694E">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56694E" w:rsidRDefault="0056694E" w:rsidP="0056694E">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56694E" w:rsidRPr="00361D25" w:rsidRDefault="0056694E" w:rsidP="0056694E">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56694E" w:rsidRDefault="0056694E" w:rsidP="0056694E">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56694E" w:rsidRPr="009323CF" w:rsidRDefault="0056694E" w:rsidP="0056694E">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56694E"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56694E" w:rsidRPr="00DE33E3" w:rsidRDefault="0056694E" w:rsidP="0056694E">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Кустов.</w:t>
      </w:r>
    </w:p>
    <w:p w:rsidR="0056694E" w:rsidRDefault="0056694E" w:rsidP="0056694E">
      <w:pPr>
        <w:spacing w:after="0" w:line="240" w:lineRule="auto"/>
        <w:jc w:val="center"/>
        <w:rPr>
          <w:rFonts w:ascii="Times New Roman" w:eastAsia="Times New Roman" w:hAnsi="Times New Roman" w:cs="Times New Roman"/>
          <w:color w:val="000000"/>
          <w:sz w:val="28"/>
          <w:szCs w:val="28"/>
          <w:lang w:eastAsia="ru-RU"/>
        </w:rPr>
      </w:pPr>
    </w:p>
    <w:p w:rsidR="0056694E" w:rsidRPr="00231013" w:rsidRDefault="0056694E" w:rsidP="005669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Pr="00231013">
        <w:rPr>
          <w:rFonts w:ascii="Times New Roman" w:eastAsia="Times New Roman" w:hAnsi="Times New Roman" w:cs="Times New Roman"/>
          <w:b/>
          <w:sz w:val="28"/>
          <w:szCs w:val="28"/>
        </w:rPr>
        <w:t xml:space="preserve"> 5 </w:t>
      </w:r>
      <w:r w:rsidRPr="001801DF">
        <w:rPr>
          <w:rFonts w:ascii="Times New Roman" w:eastAsia="Times New Roman" w:hAnsi="Times New Roman" w:cs="Times New Roman"/>
          <w:b/>
          <w:sz w:val="28"/>
          <w:szCs w:val="28"/>
        </w:rPr>
        <w:t>Виды служебных документов и деловых писем</w:t>
      </w:r>
    </w:p>
    <w:p w:rsidR="0056694E" w:rsidRPr="007E23FA" w:rsidRDefault="0056694E" w:rsidP="0056694E">
      <w:pPr>
        <w:pStyle w:val="a8"/>
        <w:shd w:val="clear" w:color="auto" w:fill="FFFFFF"/>
        <w:spacing w:before="0" w:beforeAutospacing="0" w:after="0" w:afterAutospacing="0"/>
        <w:jc w:val="both"/>
        <w:rPr>
          <w:color w:val="000000"/>
          <w:sz w:val="28"/>
          <w:szCs w:val="28"/>
        </w:rPr>
      </w:pPr>
      <w:r w:rsidRPr="00C91B93">
        <w:rPr>
          <w:b/>
          <w:sz w:val="28"/>
          <w:szCs w:val="28"/>
        </w:rPr>
        <w:t>5.1</w:t>
      </w:r>
      <w:r w:rsidRPr="007E23FA">
        <w:rPr>
          <w:sz w:val="28"/>
          <w:szCs w:val="28"/>
        </w:rPr>
        <w:t xml:space="preserve"> </w:t>
      </w:r>
      <w:r>
        <w:rPr>
          <w:sz w:val="28"/>
          <w:szCs w:val="28"/>
        </w:rPr>
        <w:t>Напишите служебную записку от лица начальника Управления организационно-методического обеспечения работы с документами М.С. Касьянова на имя Управл</w:t>
      </w:r>
      <w:r>
        <w:rPr>
          <w:sz w:val="28"/>
          <w:szCs w:val="28"/>
        </w:rPr>
        <w:t>я</w:t>
      </w:r>
      <w:r>
        <w:rPr>
          <w:sz w:val="28"/>
          <w:szCs w:val="28"/>
        </w:rPr>
        <w:t>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w:t>
      </w:r>
      <w:r>
        <w:rPr>
          <w:sz w:val="28"/>
          <w:szCs w:val="28"/>
        </w:rPr>
        <w:t>д</w:t>
      </w:r>
      <w:r>
        <w:rPr>
          <w:sz w:val="28"/>
          <w:szCs w:val="28"/>
        </w:rPr>
        <w:t>министрации.</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2 </w:t>
      </w:r>
      <w:r w:rsidRPr="007E23FA">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Доверенность</w:t>
      </w:r>
      <w:r w:rsidRPr="007E23FA">
        <w:rPr>
          <w:rFonts w:ascii="Times New Roman" w:eastAsia="Times New Roman" w:hAnsi="Times New Roman" w:cs="Times New Roman"/>
          <w:color w:val="000000"/>
          <w:sz w:val="28"/>
          <w:szCs w:val="28"/>
          <w:lang w:eastAsia="ru-RU"/>
        </w:rPr>
        <w:t> — это документ, удостоверяющий факт вр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сведения о поручителе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сведения о доверенном лице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ются полномочия данного документа;</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подпись поручителя / доверителя;</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срок действия документа;</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w:t>
      </w:r>
      <w:r w:rsidRPr="007E23FA">
        <w:rPr>
          <w:rFonts w:ascii="Times New Roman" w:eastAsia="Times New Roman" w:hAnsi="Times New Roman" w:cs="Times New Roman"/>
          <w:color w:val="000000"/>
          <w:sz w:val="28"/>
          <w:szCs w:val="28"/>
          <w:lang w:eastAsia="ru-RU"/>
        </w:rPr>
        <w:t>ю</w:t>
      </w:r>
      <w:r w:rsidRPr="007E23FA">
        <w:rPr>
          <w:rFonts w:ascii="Times New Roman" w:eastAsia="Times New Roman" w:hAnsi="Times New Roman" w:cs="Times New Roman"/>
          <w:color w:val="000000"/>
          <w:sz w:val="28"/>
          <w:szCs w:val="28"/>
          <w:lang w:eastAsia="ru-RU"/>
        </w:rPr>
        <w:t>щего отделом кадров и т. п.) и оттиск печати.</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
          <w:bCs/>
          <w:color w:val="000000"/>
          <w:sz w:val="28"/>
          <w:szCs w:val="28"/>
          <w:lang w:eastAsia="ru-RU"/>
        </w:rPr>
        <w:t xml:space="preserve">5.3 </w:t>
      </w:r>
      <w:r w:rsidRPr="007E23FA">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w:t>
      </w:r>
      <w:r w:rsidRPr="007E23FA">
        <w:rPr>
          <w:rFonts w:ascii="Times New Roman" w:eastAsia="Times New Roman" w:hAnsi="Times New Roman" w:cs="Times New Roman"/>
          <w:bCs/>
          <w:color w:val="000000"/>
          <w:sz w:val="28"/>
          <w:szCs w:val="28"/>
          <w:lang w:eastAsia="ru-RU"/>
        </w:rPr>
        <w:t>н</w:t>
      </w:r>
      <w:r w:rsidRPr="007E23FA">
        <w:rPr>
          <w:rFonts w:ascii="Times New Roman" w:eastAsia="Times New Roman" w:hAnsi="Times New Roman" w:cs="Times New Roman"/>
          <w:bCs/>
          <w:color w:val="000000"/>
          <w:sz w:val="28"/>
          <w:szCs w:val="28"/>
          <w:lang w:eastAsia="ru-RU"/>
        </w:rPr>
        <w:t>ции</w:t>
      </w:r>
      <w:r>
        <w:rPr>
          <w:rFonts w:ascii="Times New Roman" w:eastAsia="Times New Roman" w:hAnsi="Times New Roman" w:cs="Times New Roman"/>
          <w:bCs/>
          <w:color w:val="000000"/>
          <w:sz w:val="28"/>
          <w:szCs w:val="28"/>
          <w:lang w:eastAsia="ru-RU"/>
        </w:rPr>
        <w:t>.</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Заявление</w:t>
      </w:r>
      <w:r w:rsidRPr="007E23FA">
        <w:rPr>
          <w:rFonts w:ascii="Times New Roman" w:eastAsia="Times New Roman" w:hAnsi="Times New Roman" w:cs="Times New Roman"/>
          <w:color w:val="000000"/>
          <w:sz w:val="28"/>
          <w:szCs w:val="28"/>
          <w:lang w:eastAsia="ru-RU"/>
        </w:rPr>
        <w:t> — это краткое письменное обращение, содерж</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щее конкретную просьбу, пожелание, требование, выражение согласия или несогл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мандировку, предоставлении отпуска, увольнении по инициативе работника и т. д.</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7E23FA">
        <w:rPr>
          <w:rFonts w:ascii="Times New Roman" w:eastAsia="Times New Roman" w:hAnsi="Times New Roman" w:cs="Times New Roman"/>
          <w:i/>
          <w:iCs/>
          <w:color w:val="000000"/>
          <w:sz w:val="28"/>
          <w:szCs w:val="28"/>
          <w:lang w:eastAsia="ru-RU"/>
        </w:rPr>
        <w:t>З/заявление</w:t>
      </w:r>
      <w:r w:rsidRPr="007E23FA">
        <w:rPr>
          <w:rFonts w:ascii="Times New Roman" w:eastAsia="Times New Roman" w:hAnsi="Times New Roman" w:cs="Times New Roman"/>
          <w:color w:val="000000"/>
          <w:sz w:val="28"/>
          <w:szCs w:val="28"/>
          <w:lang w:eastAsia="ru-RU"/>
        </w:rPr>
        <w:t>; г) дата подачи заявления; д) подпись з</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явителя;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4 </w:t>
      </w:r>
      <w:r w:rsidRPr="007E23FA">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lastRenderedPageBreak/>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Характеристика</w:t>
      </w:r>
      <w:r w:rsidRPr="007E23FA">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характеристике отражаются следующие вопросы:</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образование;</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w:t>
      </w:r>
      <w:r w:rsidRPr="007E23FA">
        <w:rPr>
          <w:rFonts w:ascii="Times New Roman" w:eastAsia="Times New Roman" w:hAnsi="Times New Roman" w:cs="Times New Roman"/>
          <w:color w:val="000000"/>
          <w:sz w:val="28"/>
          <w:szCs w:val="28"/>
          <w:lang w:eastAsia="ru-RU"/>
        </w:rPr>
        <w:t>ж</w:t>
      </w:r>
      <w:r w:rsidRPr="007E23FA">
        <w:rPr>
          <w:rFonts w:ascii="Times New Roman" w:eastAsia="Times New Roman" w:hAnsi="Times New Roman" w:cs="Times New Roman"/>
          <w:color w:val="000000"/>
          <w:sz w:val="28"/>
          <w:szCs w:val="28"/>
          <w:lang w:eastAsia="ru-RU"/>
        </w:rPr>
        <w:t>ного опыта;</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нию задач, использовать технические и другие средства, обеспечивающие повыш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ние производительности труда и качество работы;</w:t>
      </w:r>
    </w:p>
    <w:p w:rsidR="0056694E" w:rsidRPr="007E23FA"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качество выполняемой работы;</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зультаты работы;</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в короткие сроки;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умение работать с документами;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10) административные способности;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11) производственная этика, стиль общения;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12) способность к творчеству;</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13) способность к объективной самооценке.</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Разновидностью характеристики является </w:t>
      </w:r>
      <w:r w:rsidRPr="007E23FA">
        <w:rPr>
          <w:rFonts w:ascii="Times New Roman" w:eastAsia="Times New Roman" w:hAnsi="Times New Roman" w:cs="Times New Roman"/>
          <w:b/>
          <w:bCs/>
          <w:color w:val="000000"/>
          <w:sz w:val="28"/>
          <w:szCs w:val="28"/>
          <w:lang w:eastAsia="ru-RU"/>
        </w:rPr>
        <w:t>отзыв</w:t>
      </w:r>
      <w:r w:rsidRPr="007E23FA">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тельности, карьеры.</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Напишите собственное ре</w:t>
      </w:r>
      <w:r>
        <w:rPr>
          <w:rFonts w:ascii="Times New Roman" w:eastAsia="Times New Roman" w:hAnsi="Times New Roman" w:cs="Times New Roman"/>
          <w:bCs/>
          <w:color w:val="000000"/>
          <w:sz w:val="28"/>
          <w:szCs w:val="28"/>
          <w:lang w:eastAsia="ru-RU"/>
        </w:rPr>
        <w:t xml:space="preserve">зюме, </w:t>
      </w:r>
      <w:r w:rsidRPr="007E23FA">
        <w:rPr>
          <w:rFonts w:ascii="Times New Roman" w:eastAsia="Times New Roman" w:hAnsi="Times New Roman" w:cs="Times New Roman"/>
          <w:bCs/>
          <w:color w:val="000000"/>
          <w:sz w:val="28"/>
          <w:szCs w:val="28"/>
          <w:lang w:eastAsia="ru-RU"/>
        </w:rPr>
        <w:t>пользуясь справочными материалами.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Резюме</w:t>
      </w:r>
      <w:r w:rsidRPr="007E23FA">
        <w:rPr>
          <w:rFonts w:ascii="Times New Roman" w:eastAsia="Times New Roman" w:hAnsi="Times New Roman" w:cs="Times New Roman"/>
          <w:color w:val="000000"/>
          <w:sz w:val="28"/>
          <w:szCs w:val="28"/>
          <w:lang w:eastAsia="ru-RU"/>
        </w:rPr>
        <w:t> (от фр. </w:t>
      </w:r>
      <w:r w:rsidRPr="007E23FA">
        <w:rPr>
          <w:rFonts w:ascii="Times New Roman" w:eastAsia="Times New Roman" w:hAnsi="Times New Roman" w:cs="Times New Roman"/>
          <w:color w:val="000000"/>
          <w:sz w:val="28"/>
          <w:szCs w:val="28"/>
          <w:lang w:val="en-US" w:eastAsia="ru-RU"/>
        </w:rPr>
        <w:t>resume</w:t>
      </w:r>
      <w:r w:rsidRPr="007E23FA">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краткое изложение сути написа</w:t>
      </w:r>
      <w:r w:rsidRPr="007E23FA">
        <w:rPr>
          <w:rFonts w:ascii="Times New Roman" w:eastAsia="Times New Roman" w:hAnsi="Times New Roman" w:cs="Times New Roman"/>
          <w:color w:val="000000"/>
          <w:sz w:val="28"/>
          <w:szCs w:val="28"/>
          <w:lang w:eastAsia="ru-RU"/>
        </w:rPr>
        <w:t>н</w:t>
      </w:r>
      <w:r w:rsidRPr="007E23FA">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профессиональные зн</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ния, навыки и умения автора , опыт работы, достижения, основные сведения об обр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зовании. Резюме должно быть хорошо продуманным, точно сформулированным, че</w:t>
      </w:r>
      <w:r w:rsidRPr="007E23FA">
        <w:rPr>
          <w:rFonts w:ascii="Times New Roman" w:eastAsia="Times New Roman" w:hAnsi="Times New Roman" w:cs="Times New Roman"/>
          <w:color w:val="000000"/>
          <w:sz w:val="28"/>
          <w:szCs w:val="28"/>
          <w:lang w:eastAsia="ru-RU"/>
        </w:rPr>
        <w:t>т</w:t>
      </w:r>
      <w:r w:rsidRPr="007E23FA">
        <w:rPr>
          <w:rFonts w:ascii="Times New Roman" w:eastAsia="Times New Roman" w:hAnsi="Times New Roman" w:cs="Times New Roman"/>
          <w:color w:val="000000"/>
          <w:sz w:val="28"/>
          <w:szCs w:val="28"/>
          <w:lang w:eastAsia="ru-RU"/>
        </w:rPr>
        <w:t>ко структурированным и аккуратно оформленным — это ваша визитная карточка,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торую вы, находясь в поисках работы, рассылаете потенциальным работодателям..</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Наименование жанра документа — РЕЗЮМЕ.</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ется резюме; наименование позиции — должности (профессии, специальности, 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кансии), на которую претендует автор-соискатель.</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Основные персональные данные соискателя: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а) фамилия, имя, отчество;</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б) дата рождения или возраст;</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гражданство;</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г) адрес постоянного места жительства;</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е) номер телефона соискателя;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логии).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нии.</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56694E" w:rsidRPr="007E23FA"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color w:val="000000"/>
          <w:sz w:val="28"/>
          <w:szCs w:val="28"/>
          <w:lang w:eastAsia="ru-RU"/>
        </w:rPr>
        <w:t>5.6</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C91B93">
        <w:rPr>
          <w:rFonts w:ascii="Times New Roman" w:eastAsia="Times New Roman" w:hAnsi="Times New Roman" w:cs="Times New Roman"/>
          <w:bCs/>
          <w:color w:val="000000"/>
          <w:sz w:val="28"/>
          <w:szCs w:val="28"/>
          <w:lang w:eastAsia="ru-RU"/>
        </w:rPr>
        <w:t>р</w:t>
      </w:r>
      <w:r w:rsidRPr="00C91B93">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Структура письменной научной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Заглавие работы</w:t>
      </w:r>
      <w:r w:rsidRPr="00C91B9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вторять названий глав.</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Оглавление (содержание) работы</w:t>
      </w:r>
      <w:r w:rsidRPr="00C91B9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Введение</w:t>
      </w:r>
      <w:r w:rsidRPr="00C91B9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актуальность избранной темы;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никами аспекты, вопросы данной проблемы (</w:t>
      </w:r>
      <w:r w:rsidRPr="00C91B9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C91B93">
        <w:rPr>
          <w:rFonts w:ascii="Times New Roman" w:eastAsia="Times New Roman" w:hAnsi="Times New Roman" w:cs="Times New Roman"/>
          <w:color w:val="000000"/>
          <w:sz w:val="28"/>
          <w:szCs w:val="28"/>
          <w:lang w:eastAsia="ru-RU"/>
        </w:rPr>
        <w:t> и т. п.);</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объект изучения — то явление, которое изучается;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ние исследователя (на предмет чего изучается данный объект?);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графов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Основное содержание</w:t>
      </w:r>
      <w:r w:rsidRPr="00C91B93">
        <w:rPr>
          <w:rFonts w:ascii="Times New Roman" w:eastAsia="Times New Roman" w:hAnsi="Times New Roman" w:cs="Times New Roman"/>
          <w:color w:val="000000"/>
          <w:sz w:val="28"/>
          <w:szCs w:val="28"/>
          <w:lang w:eastAsia="ru-RU"/>
        </w:rPr>
        <w:t>, обычно разделенное на части: главы (теоретическую и иссл</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довательскую) и параграфы внутри глав.</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lastRenderedPageBreak/>
        <w:t>Заключение</w:t>
      </w:r>
      <w:r w:rsidRPr="00C91B9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шенными и могут стать целью, задачами последующих исследований. Основные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ложения заключения могут выноситься на защиту.</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Библиографический список</w:t>
      </w:r>
      <w:r w:rsidRPr="00C91B93">
        <w:rPr>
          <w:rFonts w:ascii="Times New Roman" w:eastAsia="Times New Roman" w:hAnsi="Times New Roman" w:cs="Times New Roman"/>
          <w:color w:val="000000"/>
          <w:sz w:val="28"/>
          <w:szCs w:val="28"/>
          <w:lang w:eastAsia="ru-RU"/>
        </w:rPr>
        <w:t> — список литературы (в алфавитном порядке).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Приложение</w:t>
      </w:r>
      <w:r w:rsidRPr="00C91B9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C91B93">
        <w:rPr>
          <w:rFonts w:ascii="Times New Roman" w:eastAsia="Times New Roman" w:hAnsi="Times New Roman" w:cs="Times New Roman"/>
          <w:b/>
          <w:bCs/>
          <w:color w:val="000000"/>
          <w:sz w:val="28"/>
          <w:szCs w:val="28"/>
          <w:lang w:eastAsia="ru-RU"/>
        </w:rPr>
        <w:t> </w:t>
      </w:r>
      <w:r w:rsidRPr="00C91B93">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C91B93">
        <w:rPr>
          <w:rFonts w:ascii="Times New Roman" w:eastAsia="Times New Roman" w:hAnsi="Times New Roman" w:cs="Times New Roman"/>
          <w:bCs/>
          <w:color w:val="000000"/>
          <w:sz w:val="28"/>
          <w:szCs w:val="28"/>
          <w:lang w:eastAsia="ru-RU"/>
        </w:rPr>
        <w:t>аннотацию, рецензию. </w:t>
      </w:r>
      <w:r w:rsidRPr="00C91B93">
        <w:rPr>
          <w:rFonts w:ascii="Times New Roman" w:eastAsia="Times New Roman" w:hAnsi="Times New Roman" w:cs="Times New Roman"/>
          <w:color w:val="000000"/>
          <w:sz w:val="28"/>
          <w:szCs w:val="28"/>
          <w:lang w:eastAsia="ru-RU"/>
        </w:rPr>
        <w:t>Передайте основные мысли статьи своими слов</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ми </w:t>
      </w:r>
      <w:r w:rsidRPr="00C91B93">
        <w:rPr>
          <w:rFonts w:ascii="Times New Roman" w:eastAsia="Times New Roman" w:hAnsi="Times New Roman" w:cs="Times New Roman"/>
          <w:bCs/>
          <w:color w:val="000000"/>
          <w:sz w:val="28"/>
          <w:szCs w:val="28"/>
          <w:lang w:eastAsia="ru-RU"/>
        </w:rPr>
        <w:t>в тезисной форме.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i/>
          <w:iCs/>
          <w:color w:val="000000"/>
          <w:sz w:val="28"/>
          <w:szCs w:val="28"/>
          <w:lang w:eastAsia="ru-RU"/>
        </w:rPr>
        <w:t>Лаврик Э. П.,</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Ставрополь</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пере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C91B93">
        <w:rPr>
          <w:rFonts w:ascii="Times New Roman" w:eastAsia="Times New Roman" w:hAnsi="Times New Roman" w:cs="Times New Roman"/>
          <w:color w:val="000000"/>
          <w:sz w:val="28"/>
          <w:szCs w:val="28"/>
          <w:lang w:eastAsia="ru-RU"/>
        </w:rPr>
        <w:t>ы</w:t>
      </w:r>
      <w:r w:rsidRPr="00C91B93">
        <w:rPr>
          <w:rFonts w:ascii="Times New Roman" w:eastAsia="Times New Roman" w:hAnsi="Times New Roman" w:cs="Times New Roman"/>
          <w:color w:val="000000"/>
          <w:sz w:val="28"/>
          <w:szCs w:val="28"/>
          <w:lang w:eastAsia="ru-RU"/>
        </w:rPr>
        <w:t>ночного государства, демократизация всех сфер жизни общества в соединении с «вестернизацией» современной русской культуры привели к активному вовлечению в сферу даже официального общения языковых средств, семантически и стилистич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 её не соответствующих.</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лировании отношений людей в сфере использования русского языка в политике, эк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номике, общественной жизни, в том числе и в СМИ. Остро встаёт проблема дифф</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мации (термин, используемый Европейским судом по правам человека), то есть ра</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пространения не соответствующих действительности порочащих сведений (статья 152 Гражданского кодекса Российской Федерации).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ванные на радикальной индивидуализации социума, нивелировании и атомизации общественной жизни» (2). Этим обусловлено и возникающее диалектическое прот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Оскорбительными для личности могут быть как недостоверные факты, так и сл</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ва и конструкции, несущие негативную социальную оценочность: собственно 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сценная лексика, эвфемизмы (</w:t>
      </w:r>
      <w:r w:rsidRPr="00C91B93">
        <w:rPr>
          <w:rFonts w:ascii="Times New Roman" w:eastAsia="Times New Roman" w:hAnsi="Times New Roman" w:cs="Times New Roman"/>
          <w:i/>
          <w:iCs/>
          <w:color w:val="000000"/>
          <w:sz w:val="28"/>
          <w:szCs w:val="28"/>
          <w:lang w:eastAsia="ru-RU"/>
        </w:rPr>
        <w:t>ночные бабочки</w:t>
      </w:r>
      <w:r w:rsidRPr="00C91B93">
        <w:rPr>
          <w:rFonts w:ascii="Times New Roman" w:eastAsia="Times New Roman" w:hAnsi="Times New Roman" w:cs="Times New Roman"/>
          <w:color w:val="000000"/>
          <w:sz w:val="28"/>
          <w:szCs w:val="28"/>
          <w:lang w:eastAsia="ru-RU"/>
        </w:rPr>
        <w:t>), зоосемантические метафоры, рожд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ющие негативные ассоциации (</w:t>
      </w:r>
      <w:r w:rsidRPr="00C91B93">
        <w:rPr>
          <w:rFonts w:ascii="Times New Roman" w:eastAsia="Times New Roman" w:hAnsi="Times New Roman" w:cs="Times New Roman"/>
          <w:i/>
          <w:iCs/>
          <w:color w:val="000000"/>
          <w:sz w:val="28"/>
          <w:szCs w:val="28"/>
          <w:lang w:eastAsia="ru-RU"/>
        </w:rPr>
        <w:t>свинья, осёл</w:t>
      </w:r>
      <w:r w:rsidRPr="00C91B93">
        <w:rPr>
          <w:rFonts w:ascii="Times New Roman" w:eastAsia="Times New Roman" w:hAnsi="Times New Roman" w:cs="Times New Roman"/>
          <w:color w:val="000000"/>
          <w:sz w:val="28"/>
          <w:szCs w:val="28"/>
          <w:lang w:eastAsia="ru-RU"/>
        </w:rPr>
        <w:t> и др.), каламбуры (</w:t>
      </w:r>
      <w:r w:rsidRPr="00C91B93">
        <w:rPr>
          <w:rFonts w:ascii="Times New Roman" w:eastAsia="Times New Roman" w:hAnsi="Times New Roman" w:cs="Times New Roman"/>
          <w:i/>
          <w:iCs/>
          <w:color w:val="000000"/>
          <w:sz w:val="28"/>
          <w:szCs w:val="28"/>
          <w:lang w:eastAsia="ru-RU"/>
        </w:rPr>
        <w:t>коммуняки</w:t>
      </w:r>
      <w:r w:rsidRPr="00C91B93">
        <w:rPr>
          <w:rFonts w:ascii="Times New Roman" w:eastAsia="Times New Roman" w:hAnsi="Times New Roman" w:cs="Times New Roman"/>
          <w:color w:val="000000"/>
          <w:sz w:val="28"/>
          <w:szCs w:val="28"/>
          <w:lang w:eastAsia="ru-RU"/>
        </w:rPr>
        <w:t>), экспре</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сивно-оценочная лексика (</w:t>
      </w:r>
      <w:r w:rsidRPr="00C91B93">
        <w:rPr>
          <w:rFonts w:ascii="Times New Roman" w:eastAsia="Times New Roman" w:hAnsi="Times New Roman" w:cs="Times New Roman"/>
          <w:i/>
          <w:iCs/>
          <w:color w:val="000000"/>
          <w:sz w:val="28"/>
          <w:szCs w:val="28"/>
          <w:lang w:eastAsia="ru-RU"/>
        </w:rPr>
        <w:t>хам, мерзавец, фашист</w:t>
      </w:r>
      <w:r w:rsidRPr="00C91B93">
        <w:rPr>
          <w:rFonts w:ascii="Times New Roman" w:eastAsia="Times New Roman" w:hAnsi="Times New Roman" w:cs="Times New Roman"/>
          <w:color w:val="000000"/>
          <w:sz w:val="28"/>
          <w:szCs w:val="28"/>
          <w:lang w:eastAsia="ru-RU"/>
        </w:rPr>
        <w:t>) и т. п. Подробно данная лингв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стическая проблема разрабатывается учёными, входящими в Гильдию лингвистов-экспертов по документационным и информационным спорам.</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пертной деятельности.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1. </w:t>
      </w:r>
      <w:r w:rsidRPr="00C91B93">
        <w:rPr>
          <w:rFonts w:ascii="Times New Roman" w:eastAsia="Times New Roman" w:hAnsi="Times New Roman" w:cs="Times New Roman"/>
          <w:b/>
          <w:bCs/>
          <w:color w:val="000000"/>
          <w:sz w:val="28"/>
          <w:szCs w:val="28"/>
          <w:lang w:eastAsia="ru-RU"/>
        </w:rPr>
        <w:t>Аннотация</w:t>
      </w:r>
      <w:r w:rsidRPr="00C91B93">
        <w:rPr>
          <w:rFonts w:ascii="Times New Roman" w:eastAsia="Times New Roman" w:hAnsi="Times New Roman" w:cs="Times New Roman"/>
          <w:color w:val="000000"/>
          <w:sz w:val="28"/>
          <w:szCs w:val="28"/>
          <w:lang w:eastAsia="ru-RU"/>
        </w:rPr>
        <w:t> — краткое, обобщенное описание (характер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стика) текста работы (статьи, книги, рукописи и т. д.). Перед текстом аннотации дае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ся библиографическое описание работы (автор, название, место и год издания).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зор литературы.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Пример:</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Энциклопедический</w:t>
      </w:r>
      <w:r w:rsidRPr="00C91B93">
        <w:rPr>
          <w:rFonts w:ascii="Times New Roman" w:eastAsia="Times New Roman" w:hAnsi="Times New Roman" w:cs="Times New Roman"/>
          <w:color w:val="000000"/>
          <w:sz w:val="28"/>
          <w:szCs w:val="28"/>
          <w:lang w:eastAsia="ru-RU"/>
        </w:rPr>
        <w:t> словарь-справочник. Выразительные средства русск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го языка и речевые ошибки и недочеты / Под ред. А.П. Сковородникова. — М. : Флинта : Наука, 2005. — 480 с.</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аннотации: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прочитайте текст;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ложения;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аннотации можно использовать слова и обороты: </w:t>
      </w:r>
      <w:r w:rsidRPr="00C91B93">
        <w:rPr>
          <w:rFonts w:ascii="Times New Roman" w:eastAsia="Times New Roman" w:hAnsi="Times New Roman" w:cs="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боте рассматривается актуальная проблема…; книга (работа) может быть инт</w:t>
      </w:r>
      <w:r w:rsidRPr="00C91B93">
        <w:rPr>
          <w:rFonts w:ascii="Times New Roman" w:eastAsia="Times New Roman" w:hAnsi="Times New Roman" w:cs="Times New Roman"/>
          <w:i/>
          <w:iCs/>
          <w:color w:val="000000"/>
          <w:sz w:val="28"/>
          <w:szCs w:val="28"/>
          <w:lang w:eastAsia="ru-RU"/>
        </w:rPr>
        <w:t>е</w:t>
      </w:r>
      <w:r w:rsidRPr="00C91B93">
        <w:rPr>
          <w:rFonts w:ascii="Times New Roman" w:eastAsia="Times New Roman" w:hAnsi="Times New Roman" w:cs="Times New Roman"/>
          <w:i/>
          <w:iCs/>
          <w:color w:val="000000"/>
          <w:sz w:val="28"/>
          <w:szCs w:val="28"/>
          <w:lang w:eastAsia="ru-RU"/>
        </w:rPr>
        <w:t>ресна (какому кругу читателей…)</w:t>
      </w:r>
      <w:r w:rsidRPr="00C91B93">
        <w:rPr>
          <w:rFonts w:ascii="Times New Roman" w:eastAsia="Times New Roman" w:hAnsi="Times New Roman" w:cs="Times New Roman"/>
          <w:color w:val="000000"/>
          <w:sz w:val="28"/>
          <w:szCs w:val="28"/>
          <w:lang w:eastAsia="ru-RU"/>
        </w:rPr>
        <w:t> и т. п.</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2. Рецензия — </w:t>
      </w:r>
      <w:r w:rsidRPr="00C91B93">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ется анализ важности, актуальности представленного материала, оценивается его идея и качество изложения.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Предмет анализа: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жанр анализируемого произведения,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автор,</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название (заглавие),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г) выходные данные (где издана работа).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зии: </w:t>
      </w:r>
      <w:r w:rsidRPr="00C91B93">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Актуальность темы, проблемы.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Объект и предмет исследования.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Краткое содержание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Общая оценка: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достоверность фактического материала,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общая оценка композиции (структуры)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мися в работе,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C91B93">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тый (разнообразный) фактический материал, приведенный автором в работе, по</w:t>
      </w:r>
      <w:r w:rsidRPr="00C91B93">
        <w:rPr>
          <w:rFonts w:ascii="Times New Roman" w:eastAsia="Times New Roman" w:hAnsi="Times New Roman" w:cs="Times New Roman"/>
          <w:i/>
          <w:iCs/>
          <w:color w:val="000000"/>
          <w:sz w:val="28"/>
          <w:szCs w:val="28"/>
          <w:lang w:eastAsia="ru-RU"/>
        </w:rPr>
        <w:t>д</w:t>
      </w:r>
      <w:r w:rsidRPr="00C91B93">
        <w:rPr>
          <w:rFonts w:ascii="Times New Roman" w:eastAsia="Times New Roman" w:hAnsi="Times New Roman" w:cs="Times New Roman"/>
          <w:i/>
          <w:iCs/>
          <w:color w:val="000000"/>
          <w:sz w:val="28"/>
          <w:szCs w:val="28"/>
          <w:lang w:eastAsia="ru-RU"/>
        </w:rPr>
        <w:t>тверждает (доказывает), что…; В целом отмечая положительные качества раб</w:t>
      </w:r>
      <w:r w:rsidRPr="00C91B93">
        <w:rPr>
          <w:rFonts w:ascii="Times New Roman" w:eastAsia="Times New Roman" w:hAnsi="Times New Roman" w:cs="Times New Roman"/>
          <w:i/>
          <w:iCs/>
          <w:color w:val="000000"/>
          <w:sz w:val="28"/>
          <w:szCs w:val="28"/>
          <w:lang w:eastAsia="ru-RU"/>
        </w:rPr>
        <w:t>о</w:t>
      </w:r>
      <w:r w:rsidRPr="00C91B93">
        <w:rPr>
          <w:rFonts w:ascii="Times New Roman" w:eastAsia="Times New Roman" w:hAnsi="Times New Roman" w:cs="Times New Roman"/>
          <w:i/>
          <w:iCs/>
          <w:color w:val="000000"/>
          <w:sz w:val="28"/>
          <w:szCs w:val="28"/>
          <w:lang w:eastAsia="ru-RU"/>
        </w:rPr>
        <w:t>ты, нельзя не сказать и об отдельных неточностях (просчетах, недостатках, ошибках)…</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3. Тезисы</w:t>
      </w:r>
      <w:r w:rsidRPr="00C91B93">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структуре тезисы бывают: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разв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вающими констатирующие тезисы (констатирующие + развивающие положения).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форме изложения встречаются тезисы: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пронумерованные.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4) требуется смысловая и грамматическая связность тезисов между собой, переходы от одного к другому;</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тезисов рекомендуется: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прочитать неоднократно текст;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C91B93">
        <w:rPr>
          <w:rFonts w:ascii="Times New Roman" w:eastAsia="Times New Roman" w:hAnsi="Times New Roman" w:cs="Times New Roman"/>
          <w:color w:val="000000"/>
          <w:sz w:val="28"/>
          <w:szCs w:val="28"/>
          <w:lang w:eastAsia="ru-RU"/>
        </w:rPr>
        <w:t>р</w:t>
      </w:r>
      <w:r w:rsidRPr="00C91B93">
        <w:rPr>
          <w:rFonts w:ascii="Times New Roman" w:eastAsia="Times New Roman" w:hAnsi="Times New Roman" w:cs="Times New Roman"/>
          <w:color w:val="000000"/>
          <w:sz w:val="28"/>
          <w:szCs w:val="28"/>
          <w:lang w:eastAsia="ru-RU"/>
        </w:rPr>
        <w:t>мулировать тезис;</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C91B93">
        <w:rPr>
          <w:rFonts w:ascii="Times New Roman" w:eastAsia="Times New Roman" w:hAnsi="Times New Roman" w:cs="Times New Roman"/>
          <w:bCs/>
          <w:color w:val="000000"/>
          <w:sz w:val="28"/>
          <w:szCs w:val="28"/>
          <w:lang w:eastAsia="ru-RU"/>
        </w:rPr>
        <w:t>н</w:t>
      </w:r>
      <w:r w:rsidRPr="00C91B93">
        <w:rPr>
          <w:rFonts w:ascii="Times New Roman" w:eastAsia="Times New Roman" w:hAnsi="Times New Roman" w:cs="Times New Roman"/>
          <w:bCs/>
          <w:color w:val="000000"/>
          <w:sz w:val="28"/>
          <w:szCs w:val="28"/>
          <w:lang w:eastAsia="ru-RU"/>
        </w:rPr>
        <w:t>спект.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щими сведения из различных областей знания. В них даны сведения о явлениях пр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роды и общественной жизни, о выдающихся общественных деятелях, разъясняются различные научные и технические термины и т. д. Словарные статьи обычно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стрируются. Следовательно, в энциклопедиях объясняются не слова, а предметы, л</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ца, явления и понятия, обозначаемые теми или иными словами.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мов, паронимов, этимологические словари, словообразовательные, фразеологические, грамматические, орфоэпические, орфографические и другие.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мощниками и друзьями в учении, в жизни.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Конспект</w:t>
      </w:r>
      <w:r w:rsidRPr="00C91B93">
        <w:rPr>
          <w:rFonts w:ascii="Times New Roman" w:eastAsia="Times New Roman" w:hAnsi="Times New Roman" w:cs="Times New Roman"/>
          <w:color w:val="000000"/>
          <w:sz w:val="28"/>
          <w:szCs w:val="28"/>
          <w:lang w:eastAsia="ru-RU"/>
        </w:rPr>
        <w:t> — это последовательная запись (фиксация) и</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t>лагаемого. Составление конспекта требует активного мышления, творческого отн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C91B93">
        <w:rPr>
          <w:rFonts w:ascii="Times New Roman" w:eastAsia="Times New Roman" w:hAnsi="Times New Roman" w:cs="Times New Roman"/>
          <w:color w:val="000000"/>
          <w:sz w:val="28"/>
          <w:szCs w:val="28"/>
          <w:lang w:eastAsia="ru-RU"/>
        </w:rPr>
        <w:t>к</w:t>
      </w:r>
      <w:r w:rsidRPr="00C91B93">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t>ных научных справок, для быстрого восстановления в памяти прочитанного или пр</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слушанного научного материала, для его обобщения.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Существует несколько видов конспектов:</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ленная часть конспекта;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тематический конспект — конспект, содержащий материал из разных источников по какому-либо одному вопросу, одной теме;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Составными компонентами </w:t>
      </w:r>
      <w:r w:rsidRPr="00C91B93">
        <w:rPr>
          <w:rFonts w:ascii="Times New Roman" w:eastAsia="Times New Roman" w:hAnsi="Times New Roman" w:cs="Times New Roman"/>
          <w:b/>
          <w:bCs/>
          <w:color w:val="000000"/>
          <w:sz w:val="28"/>
          <w:szCs w:val="28"/>
          <w:lang w:eastAsia="ru-RU"/>
        </w:rPr>
        <w:t>свободного конспекта</w:t>
      </w:r>
      <w:r w:rsidRPr="00C91B93">
        <w:rPr>
          <w:rFonts w:ascii="Times New Roman" w:eastAsia="Times New Roman" w:hAnsi="Times New Roman" w:cs="Times New Roman"/>
          <w:color w:val="000000"/>
          <w:sz w:val="28"/>
          <w:szCs w:val="28"/>
          <w:lang w:eastAsia="ru-RU"/>
        </w:rPr>
        <w:t> являются: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вить хороший конспект);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C91B93">
        <w:rPr>
          <w:rFonts w:ascii="Times New Roman" w:eastAsia="Times New Roman" w:hAnsi="Times New Roman" w:cs="Times New Roman"/>
          <w:color w:val="000000"/>
          <w:sz w:val="28"/>
          <w:szCs w:val="28"/>
          <w:lang w:val="en-US" w:eastAsia="ru-RU"/>
        </w:rPr>
        <w:t>N</w:t>
      </w:r>
      <w:r w:rsidRPr="00C91B93">
        <w:rPr>
          <w:rFonts w:ascii="Times New Roman" w:eastAsia="Times New Roman" w:hAnsi="Times New Roman" w:cs="Times New Roman"/>
          <w:color w:val="000000"/>
          <w:sz w:val="28"/>
          <w:szCs w:val="28"/>
          <w:lang w:eastAsia="ru-RU"/>
        </w:rPr>
        <w:t>/</w:t>
      </w:r>
      <w:r w:rsidRPr="00C91B93">
        <w:rPr>
          <w:rFonts w:ascii="Times New Roman" w:eastAsia="Times New Roman" w:hAnsi="Times New Roman" w:cs="Times New Roman"/>
          <w:color w:val="000000"/>
          <w:sz w:val="28"/>
          <w:szCs w:val="28"/>
          <w:lang w:val="en-US" w:eastAsia="ru-RU"/>
        </w:rPr>
        <w:t>B</w:t>
      </w:r>
      <w:r w:rsidRPr="00C91B93">
        <w:rPr>
          <w:rFonts w:ascii="Times New Roman" w:eastAsia="Times New Roman" w:hAnsi="Times New Roman" w:cs="Times New Roman"/>
          <w:color w:val="000000"/>
          <w:sz w:val="28"/>
          <w:szCs w:val="28"/>
          <w:lang w:eastAsia="ru-RU"/>
        </w:rPr>
        <w:t>; !; !!!; ? и т. д.)).</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w:t>
      </w:r>
      <w:r w:rsidRPr="00C91B93">
        <w:rPr>
          <w:rFonts w:ascii="Times New Roman" w:eastAsia="Times New Roman" w:hAnsi="Times New Roman" w:cs="Times New Roman"/>
          <w:color w:val="000000"/>
          <w:sz w:val="28"/>
          <w:szCs w:val="28"/>
          <w:lang w:eastAsia="ru-RU"/>
        </w:rPr>
        <w:t>й</w:t>
      </w:r>
      <w:r w:rsidRPr="00C91B93">
        <w:rPr>
          <w:rFonts w:ascii="Times New Roman" w:eastAsia="Times New Roman" w:hAnsi="Times New Roman" w:cs="Times New Roman"/>
          <w:color w:val="000000"/>
          <w:sz w:val="28"/>
          <w:szCs w:val="28"/>
          <w:lang w:eastAsia="ru-RU"/>
        </w:rPr>
        <w:t>но для это используются широкие поля.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w:t>
      </w:r>
      <w:r w:rsidRPr="00C91B93">
        <w:rPr>
          <w:rFonts w:ascii="Times New Roman" w:eastAsia="Times New Roman" w:hAnsi="Times New Roman" w:cs="Times New Roman"/>
          <w:b/>
          <w:bCs/>
          <w:color w:val="000000"/>
          <w:sz w:val="28"/>
          <w:szCs w:val="28"/>
          <w:lang w:eastAsia="ru-RU"/>
        </w:rPr>
        <w:t>общепринятые сокращения:</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год, </w:t>
      </w:r>
      <w:r w:rsidRPr="00C91B93">
        <w:rPr>
          <w:rFonts w:ascii="Times New Roman" w:eastAsia="Times New Roman" w:hAnsi="Times New Roman" w:cs="Times New Roman"/>
          <w:i/>
          <w:iCs/>
          <w:color w:val="000000"/>
          <w:sz w:val="28"/>
          <w:szCs w:val="28"/>
          <w:lang w:eastAsia="ru-RU"/>
        </w:rPr>
        <w:t>гг.</w:t>
      </w:r>
      <w:r w:rsidRPr="00C91B93">
        <w:rPr>
          <w:rFonts w:ascii="Times New Roman" w:eastAsia="Times New Roman" w:hAnsi="Times New Roman" w:cs="Times New Roman"/>
          <w:color w:val="000000"/>
          <w:sz w:val="28"/>
          <w:szCs w:val="28"/>
          <w:lang w:eastAsia="ru-RU"/>
        </w:rPr>
        <w:t> — годы,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век, </w:t>
      </w:r>
      <w:r w:rsidRPr="00C91B93">
        <w:rPr>
          <w:rFonts w:ascii="Times New Roman" w:eastAsia="Times New Roman" w:hAnsi="Times New Roman" w:cs="Times New Roman"/>
          <w:i/>
          <w:iCs/>
          <w:color w:val="000000"/>
          <w:sz w:val="28"/>
          <w:szCs w:val="28"/>
          <w:lang w:eastAsia="ru-RU"/>
        </w:rPr>
        <w:t>вв. — </w:t>
      </w:r>
      <w:r w:rsidRPr="00C91B93">
        <w:rPr>
          <w:rFonts w:ascii="Times New Roman" w:eastAsia="Times New Roman" w:hAnsi="Times New Roman" w:cs="Times New Roman"/>
          <w:color w:val="000000"/>
          <w:sz w:val="28"/>
          <w:szCs w:val="28"/>
          <w:lang w:eastAsia="ru-RU"/>
        </w:rPr>
        <w:t>века,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i/>
          <w:iCs/>
          <w:color w:val="000000"/>
          <w:sz w:val="28"/>
          <w:szCs w:val="28"/>
          <w:lang w:eastAsia="ru-RU"/>
        </w:rPr>
        <w:t>н. э. — </w:t>
      </w:r>
      <w:r w:rsidRPr="00C91B93">
        <w:rPr>
          <w:rFonts w:ascii="Times New Roman" w:eastAsia="Times New Roman" w:hAnsi="Times New Roman" w:cs="Times New Roman"/>
          <w:color w:val="000000"/>
          <w:sz w:val="28"/>
          <w:szCs w:val="28"/>
          <w:lang w:eastAsia="ru-RU"/>
        </w:rPr>
        <w:t>наша эра, </w:t>
      </w:r>
      <w:r w:rsidRPr="00C91B93">
        <w:rPr>
          <w:rFonts w:ascii="Times New Roman" w:eastAsia="Times New Roman" w:hAnsi="Times New Roman" w:cs="Times New Roman"/>
          <w:i/>
          <w:iCs/>
          <w:color w:val="000000"/>
          <w:sz w:val="28"/>
          <w:szCs w:val="28"/>
          <w:lang w:eastAsia="ru-RU"/>
        </w:rPr>
        <w:t>т. — </w:t>
      </w:r>
      <w:r w:rsidRPr="00C91B93">
        <w:rPr>
          <w:rFonts w:ascii="Times New Roman" w:eastAsia="Times New Roman" w:hAnsi="Times New Roman" w:cs="Times New Roman"/>
          <w:color w:val="000000"/>
          <w:sz w:val="28"/>
          <w:szCs w:val="28"/>
          <w:lang w:eastAsia="ru-RU"/>
        </w:rPr>
        <w:t>том, </w:t>
      </w:r>
      <w:r w:rsidRPr="00C91B93">
        <w:rPr>
          <w:rFonts w:ascii="Times New Roman" w:eastAsia="Times New Roman" w:hAnsi="Times New Roman" w:cs="Times New Roman"/>
          <w:i/>
          <w:iCs/>
          <w:color w:val="000000"/>
          <w:sz w:val="28"/>
          <w:szCs w:val="28"/>
          <w:lang w:eastAsia="ru-RU"/>
        </w:rPr>
        <w:t>Ч.</w:t>
      </w:r>
      <w:r w:rsidRPr="00C91B93">
        <w:rPr>
          <w:rFonts w:ascii="Times New Roman" w:eastAsia="Times New Roman" w:hAnsi="Times New Roman" w:cs="Times New Roman"/>
          <w:color w:val="000000"/>
          <w:sz w:val="28"/>
          <w:szCs w:val="28"/>
          <w:lang w:eastAsia="ru-RU"/>
        </w:rPr>
        <w:t> — часть,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выпуск, </w:t>
      </w:r>
      <w:r w:rsidRPr="00C91B93">
        <w:rPr>
          <w:rFonts w:ascii="Times New Roman" w:eastAsia="Times New Roman" w:hAnsi="Times New Roman" w:cs="Times New Roman"/>
          <w:i/>
          <w:iCs/>
          <w:color w:val="000000"/>
          <w:sz w:val="28"/>
          <w:szCs w:val="28"/>
          <w:lang w:eastAsia="ru-RU"/>
        </w:rPr>
        <w:t>с. (С.) — </w:t>
      </w:r>
      <w:r w:rsidRPr="00C91B93">
        <w:rPr>
          <w:rFonts w:ascii="Times New Roman" w:eastAsia="Times New Roman" w:hAnsi="Times New Roman" w:cs="Times New Roman"/>
          <w:color w:val="000000"/>
          <w:sz w:val="28"/>
          <w:szCs w:val="28"/>
          <w:lang w:eastAsia="ru-RU"/>
        </w:rPr>
        <w:t>страница,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город, </w:t>
      </w:r>
      <w:r w:rsidRPr="00C91B93">
        <w:rPr>
          <w:rFonts w:ascii="Times New Roman" w:eastAsia="Times New Roman" w:hAnsi="Times New Roman" w:cs="Times New Roman"/>
          <w:i/>
          <w:iCs/>
          <w:color w:val="000000"/>
          <w:sz w:val="28"/>
          <w:szCs w:val="28"/>
          <w:lang w:eastAsia="ru-RU"/>
        </w:rPr>
        <w:t>обл. — </w:t>
      </w:r>
      <w:r w:rsidRPr="00C91B93">
        <w:rPr>
          <w:rFonts w:ascii="Times New Roman" w:eastAsia="Times New Roman" w:hAnsi="Times New Roman" w:cs="Times New Roman"/>
          <w:color w:val="000000"/>
          <w:sz w:val="28"/>
          <w:szCs w:val="28"/>
          <w:lang w:eastAsia="ru-RU"/>
        </w:rPr>
        <w:t>область, </w:t>
      </w:r>
      <w:r w:rsidRPr="00C91B93">
        <w:rPr>
          <w:rFonts w:ascii="Times New Roman" w:eastAsia="Times New Roman" w:hAnsi="Times New Roman" w:cs="Times New Roman"/>
          <w:i/>
          <w:iCs/>
          <w:color w:val="000000"/>
          <w:sz w:val="28"/>
          <w:szCs w:val="28"/>
          <w:lang w:eastAsia="ru-RU"/>
        </w:rPr>
        <w:t>см. — </w:t>
      </w:r>
      <w:r w:rsidRPr="00C91B93">
        <w:rPr>
          <w:rFonts w:ascii="Times New Roman" w:eastAsia="Times New Roman" w:hAnsi="Times New Roman" w:cs="Times New Roman"/>
          <w:color w:val="000000"/>
          <w:sz w:val="28"/>
          <w:szCs w:val="28"/>
          <w:lang w:eastAsia="ru-RU"/>
        </w:rPr>
        <w:t>смотри, </w:t>
      </w:r>
      <w:r w:rsidRPr="00C91B93">
        <w:rPr>
          <w:rFonts w:ascii="Times New Roman" w:eastAsia="Times New Roman" w:hAnsi="Times New Roman" w:cs="Times New Roman"/>
          <w:i/>
          <w:iCs/>
          <w:color w:val="000000"/>
          <w:sz w:val="28"/>
          <w:szCs w:val="28"/>
          <w:lang w:eastAsia="ru-RU"/>
        </w:rPr>
        <w:t>ср.</w:t>
      </w:r>
      <w:r w:rsidRPr="00C91B93">
        <w:rPr>
          <w:rFonts w:ascii="Times New Roman" w:eastAsia="Times New Roman" w:hAnsi="Times New Roman" w:cs="Times New Roman"/>
          <w:color w:val="000000"/>
          <w:sz w:val="28"/>
          <w:szCs w:val="28"/>
          <w:lang w:eastAsia="ru-RU"/>
        </w:rPr>
        <w:t> — сравни, </w:t>
      </w:r>
      <w:r w:rsidRPr="00C91B93">
        <w:rPr>
          <w:rFonts w:ascii="Times New Roman" w:eastAsia="Times New Roman" w:hAnsi="Times New Roman" w:cs="Times New Roman"/>
          <w:i/>
          <w:iCs/>
          <w:color w:val="000000"/>
          <w:sz w:val="28"/>
          <w:szCs w:val="28"/>
          <w:lang w:eastAsia="ru-RU"/>
        </w:rPr>
        <w:t>доц.</w:t>
      </w:r>
      <w:r w:rsidRPr="00C91B93">
        <w:rPr>
          <w:rFonts w:ascii="Times New Roman" w:eastAsia="Times New Roman" w:hAnsi="Times New Roman" w:cs="Times New Roman"/>
          <w:color w:val="000000"/>
          <w:sz w:val="28"/>
          <w:szCs w:val="28"/>
          <w:lang w:eastAsia="ru-RU"/>
        </w:rPr>
        <w:t> — доцент, </w:t>
      </w:r>
      <w:r w:rsidRPr="00C91B93">
        <w:rPr>
          <w:rFonts w:ascii="Times New Roman" w:eastAsia="Times New Roman" w:hAnsi="Times New Roman" w:cs="Times New Roman"/>
          <w:i/>
          <w:iCs/>
          <w:color w:val="000000"/>
          <w:sz w:val="28"/>
          <w:szCs w:val="28"/>
          <w:lang w:eastAsia="ru-RU"/>
        </w:rPr>
        <w:t>проф. — </w:t>
      </w:r>
      <w:r w:rsidRPr="00C91B93">
        <w:rPr>
          <w:rFonts w:ascii="Times New Roman" w:eastAsia="Times New Roman" w:hAnsi="Times New Roman" w:cs="Times New Roman"/>
          <w:color w:val="000000"/>
          <w:sz w:val="28"/>
          <w:szCs w:val="28"/>
          <w:lang w:eastAsia="ru-RU"/>
        </w:rPr>
        <w:t>профессор, </w:t>
      </w:r>
      <w:r w:rsidRPr="00C91B93">
        <w:rPr>
          <w:rFonts w:ascii="Times New Roman" w:eastAsia="Times New Roman" w:hAnsi="Times New Roman" w:cs="Times New Roman"/>
          <w:i/>
          <w:iCs/>
          <w:color w:val="000000"/>
          <w:sz w:val="28"/>
          <w:szCs w:val="28"/>
          <w:lang w:eastAsia="ru-RU"/>
        </w:rPr>
        <w:t>и др.</w:t>
      </w:r>
      <w:r w:rsidRPr="00C91B93">
        <w:rPr>
          <w:rFonts w:ascii="Times New Roman" w:eastAsia="Times New Roman" w:hAnsi="Times New Roman" w:cs="Times New Roman"/>
          <w:color w:val="000000"/>
          <w:sz w:val="28"/>
          <w:szCs w:val="28"/>
          <w:lang w:eastAsia="ru-RU"/>
        </w:rPr>
        <w:t>— и другие, </w:t>
      </w:r>
      <w:r w:rsidRPr="00C91B93">
        <w:rPr>
          <w:rFonts w:ascii="Times New Roman" w:eastAsia="Times New Roman" w:hAnsi="Times New Roman" w:cs="Times New Roman"/>
          <w:i/>
          <w:iCs/>
          <w:color w:val="000000"/>
          <w:sz w:val="28"/>
          <w:szCs w:val="28"/>
          <w:lang w:eastAsia="ru-RU"/>
        </w:rPr>
        <w:t>и пр. — </w:t>
      </w:r>
      <w:r w:rsidRPr="00C91B93">
        <w:rPr>
          <w:rFonts w:ascii="Times New Roman" w:eastAsia="Times New Roman" w:hAnsi="Times New Roman" w:cs="Times New Roman"/>
          <w:color w:val="000000"/>
          <w:sz w:val="28"/>
          <w:szCs w:val="28"/>
          <w:lang w:eastAsia="ru-RU"/>
        </w:rPr>
        <w:t>и прочие, </w:t>
      </w:r>
      <w:r w:rsidRPr="00C91B93">
        <w:rPr>
          <w:rFonts w:ascii="Times New Roman" w:eastAsia="Times New Roman" w:hAnsi="Times New Roman" w:cs="Times New Roman"/>
          <w:i/>
          <w:iCs/>
          <w:color w:val="000000"/>
          <w:sz w:val="28"/>
          <w:szCs w:val="28"/>
          <w:lang w:eastAsia="ru-RU"/>
        </w:rPr>
        <w:t>т. к. — </w:t>
      </w:r>
      <w:r w:rsidRPr="00C91B93">
        <w:rPr>
          <w:rFonts w:ascii="Times New Roman" w:eastAsia="Times New Roman" w:hAnsi="Times New Roman" w:cs="Times New Roman"/>
          <w:color w:val="000000"/>
          <w:sz w:val="28"/>
          <w:szCs w:val="28"/>
          <w:lang w:eastAsia="ru-RU"/>
        </w:rPr>
        <w:t>так как, </w:t>
      </w:r>
      <w:r w:rsidRPr="00C91B93">
        <w:rPr>
          <w:rFonts w:ascii="Times New Roman" w:eastAsia="Times New Roman" w:hAnsi="Times New Roman" w:cs="Times New Roman"/>
          <w:i/>
          <w:iCs/>
          <w:color w:val="000000"/>
          <w:sz w:val="28"/>
          <w:szCs w:val="28"/>
          <w:lang w:eastAsia="ru-RU"/>
        </w:rPr>
        <w:t>и т. д.</w:t>
      </w:r>
      <w:r w:rsidRPr="00C91B93">
        <w:rPr>
          <w:rFonts w:ascii="Times New Roman" w:eastAsia="Times New Roman" w:hAnsi="Times New Roman" w:cs="Times New Roman"/>
          <w:color w:val="000000"/>
          <w:sz w:val="28"/>
          <w:szCs w:val="28"/>
          <w:lang w:eastAsia="ru-RU"/>
        </w:rPr>
        <w:t> — и так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лее, </w:t>
      </w:r>
      <w:r w:rsidRPr="00C91B93">
        <w:rPr>
          <w:rFonts w:ascii="Times New Roman" w:eastAsia="Times New Roman" w:hAnsi="Times New Roman" w:cs="Times New Roman"/>
          <w:i/>
          <w:iCs/>
          <w:color w:val="000000"/>
          <w:sz w:val="28"/>
          <w:szCs w:val="28"/>
          <w:lang w:eastAsia="ru-RU"/>
        </w:rPr>
        <w:t>и т. п. — </w:t>
      </w:r>
      <w:r w:rsidRPr="00C91B93">
        <w:rPr>
          <w:rFonts w:ascii="Times New Roman" w:eastAsia="Times New Roman" w:hAnsi="Times New Roman" w:cs="Times New Roman"/>
          <w:color w:val="000000"/>
          <w:sz w:val="28"/>
          <w:szCs w:val="28"/>
          <w:lang w:eastAsia="ru-RU"/>
        </w:rPr>
        <w:t>и тому подобное, </w:t>
      </w:r>
      <w:r w:rsidRPr="00C91B93">
        <w:rPr>
          <w:rFonts w:ascii="Times New Roman" w:eastAsia="Times New Roman" w:hAnsi="Times New Roman" w:cs="Times New Roman"/>
          <w:i/>
          <w:iCs/>
          <w:color w:val="000000"/>
          <w:sz w:val="28"/>
          <w:szCs w:val="28"/>
          <w:lang w:eastAsia="ru-RU"/>
        </w:rPr>
        <w:t>т. е.</w:t>
      </w:r>
      <w:r w:rsidRPr="00C91B93">
        <w:rPr>
          <w:rFonts w:ascii="Times New Roman" w:eastAsia="Times New Roman" w:hAnsi="Times New Roman" w:cs="Times New Roman"/>
          <w:color w:val="000000"/>
          <w:sz w:val="28"/>
          <w:szCs w:val="28"/>
          <w:lang w:eastAsia="ru-RU"/>
        </w:rPr>
        <w:t> — то есть, </w:t>
      </w:r>
      <w:r w:rsidRPr="00C91B93">
        <w:rPr>
          <w:rFonts w:ascii="Times New Roman" w:eastAsia="Times New Roman" w:hAnsi="Times New Roman" w:cs="Times New Roman"/>
          <w:i/>
          <w:iCs/>
          <w:color w:val="000000"/>
          <w:sz w:val="28"/>
          <w:szCs w:val="28"/>
          <w:lang w:eastAsia="ru-RU"/>
        </w:rPr>
        <w:t>т. о.</w:t>
      </w:r>
      <w:r w:rsidRPr="00C91B93">
        <w:rPr>
          <w:rFonts w:ascii="Times New Roman" w:eastAsia="Times New Roman" w:hAnsi="Times New Roman" w:cs="Times New Roman"/>
          <w:color w:val="000000"/>
          <w:sz w:val="28"/>
          <w:szCs w:val="28"/>
          <w:lang w:eastAsia="ru-RU"/>
        </w:rPr>
        <w:t> — таким образом, </w:t>
      </w:r>
      <w:r w:rsidRPr="00C91B93">
        <w:rPr>
          <w:rFonts w:ascii="Times New Roman" w:eastAsia="Times New Roman" w:hAnsi="Times New Roman" w:cs="Times New Roman"/>
          <w:i/>
          <w:iCs/>
          <w:color w:val="000000"/>
          <w:sz w:val="28"/>
          <w:szCs w:val="28"/>
          <w:lang w:eastAsia="ru-RU"/>
        </w:rPr>
        <w:t>м. б.</w:t>
      </w:r>
      <w:r w:rsidRPr="00C91B93">
        <w:rPr>
          <w:rFonts w:ascii="Times New Roman" w:eastAsia="Times New Roman" w:hAnsi="Times New Roman" w:cs="Times New Roman"/>
          <w:color w:val="000000"/>
          <w:sz w:val="28"/>
          <w:szCs w:val="28"/>
          <w:lang w:eastAsia="ru-RU"/>
        </w:rPr>
        <w:t> — может быть, </w:t>
      </w:r>
      <w:r w:rsidRPr="00C91B93">
        <w:rPr>
          <w:rFonts w:ascii="Times New Roman" w:eastAsia="Times New Roman" w:hAnsi="Times New Roman" w:cs="Times New Roman"/>
          <w:i/>
          <w:iCs/>
          <w:color w:val="000000"/>
          <w:sz w:val="28"/>
          <w:szCs w:val="28"/>
          <w:lang w:eastAsia="ru-RU"/>
        </w:rPr>
        <w:t>д. б. — </w:t>
      </w:r>
      <w:r w:rsidRPr="00C91B93">
        <w:rPr>
          <w:rFonts w:ascii="Times New Roman" w:eastAsia="Times New Roman" w:hAnsi="Times New Roman" w:cs="Times New Roman"/>
          <w:color w:val="000000"/>
          <w:sz w:val="28"/>
          <w:szCs w:val="28"/>
          <w:lang w:eastAsia="ru-RU"/>
        </w:rPr>
        <w:t>должно быть, </w:t>
      </w:r>
      <w:r w:rsidRPr="00C91B93">
        <w:rPr>
          <w:rFonts w:ascii="Times New Roman" w:eastAsia="Times New Roman" w:hAnsi="Times New Roman" w:cs="Times New Roman"/>
          <w:i/>
          <w:iCs/>
          <w:color w:val="000000"/>
          <w:sz w:val="28"/>
          <w:szCs w:val="28"/>
          <w:lang w:eastAsia="ru-RU"/>
        </w:rPr>
        <w:t>Цит. по: (Цит. по кн.:)</w:t>
      </w:r>
      <w:r w:rsidRPr="00C91B93">
        <w:rPr>
          <w:rFonts w:ascii="Times New Roman" w:eastAsia="Times New Roman" w:hAnsi="Times New Roman" w:cs="Times New Roman"/>
          <w:color w:val="000000"/>
          <w:sz w:val="28"/>
          <w:szCs w:val="28"/>
          <w:lang w:eastAsia="ru-RU"/>
        </w:rPr>
        <w:t> — цитата по:...., </w:t>
      </w:r>
      <w:r w:rsidRPr="00C91B93">
        <w:rPr>
          <w:rFonts w:ascii="Times New Roman" w:eastAsia="Times New Roman" w:hAnsi="Times New Roman" w:cs="Times New Roman"/>
          <w:i/>
          <w:iCs/>
          <w:color w:val="000000"/>
          <w:sz w:val="28"/>
          <w:szCs w:val="28"/>
          <w:lang w:eastAsia="ru-RU"/>
        </w:rPr>
        <w:t>Указ. соч.</w:t>
      </w:r>
      <w:r w:rsidRPr="00C91B93">
        <w:rPr>
          <w:rFonts w:ascii="Times New Roman" w:eastAsia="Times New Roman" w:hAnsi="Times New Roman" w:cs="Times New Roman"/>
          <w:color w:val="000000"/>
          <w:sz w:val="28"/>
          <w:szCs w:val="28"/>
          <w:lang w:eastAsia="ru-RU"/>
        </w:rPr>
        <w:t> — ук</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занные сочинения. </w:t>
      </w:r>
      <w:r w:rsidRPr="00C91B93">
        <w:rPr>
          <w:rFonts w:ascii="Times New Roman" w:eastAsia="Times New Roman" w:hAnsi="Times New Roman" w:cs="Times New Roman"/>
          <w:color w:val="000000"/>
          <w:sz w:val="28"/>
          <w:szCs w:val="28"/>
          <w:u w:val="single"/>
          <w:lang w:eastAsia="ru-RU"/>
        </w:rPr>
        <w:t>Примечание</w:t>
      </w:r>
      <w:r w:rsidRPr="00C91B93">
        <w:rPr>
          <w:rFonts w:ascii="Times New Roman" w:eastAsia="Times New Roman" w:hAnsi="Times New Roman" w:cs="Times New Roman"/>
          <w:color w:val="000000"/>
          <w:sz w:val="28"/>
          <w:szCs w:val="28"/>
          <w:lang w:eastAsia="ru-RU"/>
        </w:rPr>
        <w:t>. Недопустимы сокращения: </w:t>
      </w:r>
      <w:r w:rsidRPr="00C91B93">
        <w:rPr>
          <w:rFonts w:ascii="Times New Roman" w:eastAsia="Times New Roman" w:hAnsi="Times New Roman" w:cs="Times New Roman"/>
          <w:i/>
          <w:iCs/>
          <w:color w:val="000000"/>
          <w:sz w:val="28"/>
          <w:szCs w:val="28"/>
          <w:lang w:eastAsia="ru-RU"/>
        </w:rPr>
        <w:t>например, там же</w:t>
      </w:r>
      <w:r w:rsidRPr="00C91B93">
        <w:rPr>
          <w:rFonts w:ascii="Times New Roman" w:eastAsia="Times New Roman" w:hAnsi="Times New Roman" w:cs="Times New Roman"/>
          <w:color w:val="000000"/>
          <w:sz w:val="28"/>
          <w:szCs w:val="28"/>
          <w:lang w:eastAsia="ru-RU"/>
        </w:rPr>
        <w:t>, а также в середине предложения: </w:t>
      </w:r>
      <w:r w:rsidRPr="00C91B9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C91B93">
        <w:rPr>
          <w:rFonts w:ascii="Times New Roman" w:eastAsia="Times New Roman" w:hAnsi="Times New Roman" w:cs="Times New Roman"/>
          <w:color w:val="000000"/>
          <w:sz w:val="28"/>
          <w:szCs w:val="28"/>
          <w:lang w:eastAsia="ru-RU"/>
        </w:rPr>
        <w:t>.</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общепринятые аббревиатуры (</w:t>
      </w:r>
      <w:r w:rsidRPr="00C91B93">
        <w:rPr>
          <w:rFonts w:ascii="Times New Roman" w:eastAsia="Times New Roman" w:hAnsi="Times New Roman" w:cs="Times New Roman"/>
          <w:i/>
          <w:iCs/>
          <w:color w:val="000000"/>
          <w:sz w:val="28"/>
          <w:szCs w:val="28"/>
          <w:lang w:eastAsia="ru-RU"/>
        </w:rPr>
        <w:t>РФ</w:t>
      </w:r>
      <w:r w:rsidRPr="00C91B93">
        <w:rPr>
          <w:rFonts w:ascii="Times New Roman" w:eastAsia="Times New Roman" w:hAnsi="Times New Roman" w:cs="Times New Roman"/>
          <w:color w:val="000000"/>
          <w:sz w:val="28"/>
          <w:szCs w:val="28"/>
          <w:lang w:eastAsia="ru-RU"/>
        </w:rPr>
        <w:t> — Российская Федерация, </w:t>
      </w:r>
      <w:r w:rsidRPr="00C91B93">
        <w:rPr>
          <w:rFonts w:ascii="Times New Roman" w:eastAsia="Times New Roman" w:hAnsi="Times New Roman" w:cs="Times New Roman"/>
          <w:i/>
          <w:iCs/>
          <w:color w:val="000000"/>
          <w:sz w:val="28"/>
          <w:szCs w:val="28"/>
          <w:lang w:eastAsia="ru-RU"/>
        </w:rPr>
        <w:t>СПб ГУСЭ — </w:t>
      </w:r>
      <w:r w:rsidRPr="00C91B9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C91B9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9</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C91B93">
        <w:rPr>
          <w:rFonts w:ascii="Times New Roman" w:eastAsia="Times New Roman" w:hAnsi="Times New Roman" w:cs="Times New Roman"/>
          <w:bCs/>
          <w:color w:val="000000"/>
          <w:sz w:val="28"/>
          <w:szCs w:val="28"/>
          <w:lang w:eastAsia="ru-RU"/>
        </w:rPr>
        <w:t>о</w:t>
      </w:r>
      <w:r w:rsidRPr="00C91B93">
        <w:rPr>
          <w:rFonts w:ascii="Times New Roman" w:eastAsia="Times New Roman" w:hAnsi="Times New Roman" w:cs="Times New Roman"/>
          <w:bCs/>
          <w:color w:val="000000"/>
          <w:sz w:val="28"/>
          <w:szCs w:val="28"/>
          <w:lang w:eastAsia="ru-RU"/>
        </w:rPr>
        <w:t>бы цитирования. Сделайте библиографические ссылки (затекстовые, притекстовые, внутритекстовые) на источник каждой цитаты.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C91B9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w:t>
      </w:r>
      <w:r w:rsidRPr="00C91B93">
        <w:rPr>
          <w:rFonts w:ascii="Times New Roman" w:eastAsia="Times New Roman" w:hAnsi="Times New Roman" w:cs="Times New Roman"/>
          <w:color w:val="000000"/>
          <w:sz w:val="28"/>
          <w:szCs w:val="28"/>
          <w:lang w:eastAsia="ru-RU"/>
        </w:rPr>
        <w:t>ь</w:t>
      </w:r>
      <w:r w:rsidRPr="00C91B93">
        <w:rPr>
          <w:rFonts w:ascii="Times New Roman" w:eastAsia="Times New Roman" w:hAnsi="Times New Roman" w:cs="Times New Roman"/>
          <w:color w:val="000000"/>
          <w:sz w:val="28"/>
          <w:szCs w:val="28"/>
          <w:lang w:eastAsia="ru-RU"/>
        </w:rPr>
        <w:t>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Pr="00C91B9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C91B93">
        <w:rPr>
          <w:rFonts w:ascii="Times New Roman" w:eastAsia="Times New Roman" w:hAnsi="Times New Roman" w:cs="Times New Roman"/>
          <w:color w:val="000000"/>
          <w:sz w:val="28"/>
          <w:szCs w:val="28"/>
          <w:lang w:eastAsia="ru-RU"/>
        </w:rPr>
        <w:t> «Адидас» (</w:t>
      </w:r>
      <w:r w:rsidRPr="00C91B93">
        <w:rPr>
          <w:rFonts w:ascii="Times New Roman" w:eastAsia="Times New Roman" w:hAnsi="Times New Roman" w:cs="Times New Roman"/>
          <w:color w:val="000000"/>
          <w:sz w:val="28"/>
          <w:szCs w:val="28"/>
          <w:lang w:val="en-US" w:eastAsia="ru-RU"/>
        </w:rPr>
        <w:t>Adidas</w:t>
      </w:r>
      <w:r w:rsidRPr="00C91B9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приятий в Германии и свыше 25 дочерних фирм в других странах, в том числе во Франции, Великобритании, США, Канаде, ЮАР (Новейший справочник необход</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lastRenderedPageBreak/>
        <w:t>мых знаний. — 2-е изд., перераб. и доп. / Сост. А. П. Кондрашов, Ю. В. Стреналюк. — М. : РИПОЛ Классик, 2006. — С. 679).</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28F5">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Выписка</w:t>
      </w:r>
      <w:r w:rsidRPr="00C91B93">
        <w:rPr>
          <w:rFonts w:ascii="Times New Roman" w:eastAsia="Times New Roman" w:hAnsi="Times New Roman" w:cs="Times New Roman"/>
          <w:color w:val="000000"/>
          <w:sz w:val="28"/>
          <w:szCs w:val="28"/>
          <w:lang w:eastAsia="ru-RU"/>
        </w:rPr>
        <w:t> — особая форма записи важных данных в блокн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те, тетради или отдельных листочках во время чтения или прослушивания информ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чения и анализа материала, они экономят время.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тические обобщения.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Цитата</w:t>
      </w:r>
      <w:r w:rsidRPr="00C91B9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ра, выдержка из какого-л. произведения, которая может использоваться: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подтверждения своей мысли,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более яркого выражения своих мыслей,</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Требования к использованию цитат: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C91B93">
        <w:rPr>
          <w:rFonts w:ascii="Times New Roman" w:eastAsia="Times New Roman" w:hAnsi="Times New Roman" w:cs="Times New Roman"/>
          <w:color w:val="000000"/>
          <w:sz w:val="28"/>
          <w:szCs w:val="28"/>
          <w:lang w:eastAsia="ru-RU"/>
        </w:rPr>
        <w:t>в</w:t>
      </w:r>
      <w:r w:rsidRPr="00C91B93">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тата.</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лиографической сноской — сноской на авторство, источник с указанием соотве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ствующей страницы для подтверждения цитаты и при необходимости — облегчения поиска соответствующего места получения информации).</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Основные </w:t>
      </w:r>
      <w:r w:rsidRPr="00C91B93">
        <w:rPr>
          <w:rFonts w:ascii="Times New Roman" w:eastAsia="Times New Roman" w:hAnsi="Times New Roman" w:cs="Times New Roman"/>
          <w:b/>
          <w:bCs/>
          <w:color w:val="000000"/>
          <w:sz w:val="28"/>
          <w:szCs w:val="28"/>
          <w:lang w:eastAsia="ru-RU"/>
        </w:rPr>
        <w:t>правила оформления цитат:</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точнике начинается со строчной буквы.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помещенная после двоеточия,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вопросительный или восклицательный знак, то</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56694E" w:rsidRPr="00C91B9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w:t>
      </w:r>
      <w:r w:rsidRPr="00C91B93">
        <w:rPr>
          <w:rFonts w:ascii="Times New Roman" w:eastAsia="Times New Roman" w:hAnsi="Times New Roman" w:cs="Times New Roman"/>
          <w:color w:val="000000"/>
          <w:sz w:val="28"/>
          <w:szCs w:val="28"/>
          <w:lang w:eastAsia="ru-RU"/>
        </w:rPr>
        <w:t>я</w:t>
      </w:r>
      <w:r w:rsidRPr="00C91B93">
        <w:rPr>
          <w:rFonts w:ascii="Times New Roman" w:eastAsia="Times New Roman" w:hAnsi="Times New Roman" w:cs="Times New Roman"/>
          <w:color w:val="000000"/>
          <w:sz w:val="28"/>
          <w:szCs w:val="28"/>
          <w:lang w:eastAsia="ru-RU"/>
        </w:rPr>
        <w:t>тельным предложением, т. е. входит в текст авторского предложения.</w:t>
      </w:r>
    </w:p>
    <w:p w:rsidR="0056694E" w:rsidRDefault="0056694E" w:rsidP="0056694E">
      <w:pPr>
        <w:pStyle w:val="a8"/>
        <w:shd w:val="clear" w:color="auto" w:fill="FFFFFF"/>
        <w:spacing w:before="0" w:beforeAutospacing="0" w:after="0" w:afterAutospacing="0"/>
        <w:jc w:val="both"/>
        <w:rPr>
          <w:color w:val="000000"/>
          <w:sz w:val="28"/>
          <w:szCs w:val="28"/>
        </w:rPr>
      </w:pPr>
      <w:r w:rsidRPr="00C91B93">
        <w:rPr>
          <w:b/>
          <w:color w:val="000000"/>
          <w:sz w:val="28"/>
          <w:szCs w:val="28"/>
          <w:shd w:val="clear" w:color="auto" w:fill="FFFFFF"/>
        </w:rPr>
        <w:t>5.1</w:t>
      </w:r>
      <w:r w:rsidRPr="002660EF">
        <w:rPr>
          <w:b/>
          <w:color w:val="000000"/>
          <w:sz w:val="28"/>
          <w:szCs w:val="27"/>
          <w:shd w:val="clear" w:color="auto" w:fill="FFFFFF"/>
        </w:rPr>
        <w:t>0</w:t>
      </w:r>
      <w:r w:rsidRPr="002660EF">
        <w:rPr>
          <w:rFonts w:ascii="Georgia" w:hAnsi="Georgia"/>
          <w:i/>
          <w:iCs/>
          <w:color w:val="000000"/>
          <w:sz w:val="23"/>
          <w:szCs w:val="23"/>
        </w:rPr>
        <w:t xml:space="preserve"> </w:t>
      </w:r>
      <w:r w:rsidRPr="002660EF">
        <w:rPr>
          <w:color w:val="000000"/>
          <w:sz w:val="28"/>
          <w:szCs w:val="28"/>
        </w:rPr>
        <w:t>Вспомните какую-нибудь известную басню. Сформулируйте обобщающий в</w:t>
      </w:r>
      <w:r w:rsidRPr="002660EF">
        <w:rPr>
          <w:color w:val="000000"/>
          <w:sz w:val="28"/>
          <w:szCs w:val="28"/>
        </w:rPr>
        <w:t>ы</w:t>
      </w:r>
      <w:r w:rsidRPr="002660EF">
        <w:rPr>
          <w:color w:val="000000"/>
          <w:sz w:val="28"/>
          <w:szCs w:val="28"/>
        </w:rPr>
        <w:t>вод по этой басне.</w:t>
      </w:r>
    </w:p>
    <w:p w:rsidR="0056694E" w:rsidRPr="002660EF" w:rsidRDefault="0056694E" w:rsidP="0056694E">
      <w:pPr>
        <w:pStyle w:val="a8"/>
        <w:shd w:val="clear" w:color="auto" w:fill="FFFFFF"/>
        <w:spacing w:before="0" w:beforeAutospacing="0" w:after="0" w:afterAutospacing="0"/>
        <w:rPr>
          <w:color w:val="000000"/>
          <w:sz w:val="28"/>
          <w:szCs w:val="28"/>
        </w:rPr>
      </w:pPr>
      <w:r w:rsidRPr="002660EF">
        <w:rPr>
          <w:color w:val="000000"/>
          <w:sz w:val="28"/>
          <w:szCs w:val="28"/>
        </w:rPr>
        <w:t>Образец: басня «Стрекоза и муравей» – Итак, кто работает, тот гарантированно обе</w:t>
      </w:r>
      <w:r w:rsidRPr="002660EF">
        <w:rPr>
          <w:color w:val="000000"/>
          <w:sz w:val="28"/>
          <w:szCs w:val="28"/>
        </w:rPr>
        <w:t>с</w:t>
      </w:r>
      <w:r w:rsidRPr="002660EF">
        <w:rPr>
          <w:color w:val="000000"/>
          <w:sz w:val="28"/>
          <w:szCs w:val="28"/>
        </w:rPr>
        <w:t>печивает себе нормальную жизнь.</w:t>
      </w:r>
    </w:p>
    <w:p w:rsidR="0056694E" w:rsidRPr="00205913" w:rsidRDefault="0056694E" w:rsidP="0056694E">
      <w:pPr>
        <w:spacing w:after="0" w:line="240" w:lineRule="auto"/>
        <w:rPr>
          <w:rFonts w:ascii="Times New Roman" w:hAnsi="Times New Roman" w:cs="Times New Roman"/>
          <w:b/>
          <w:sz w:val="28"/>
          <w:szCs w:val="28"/>
        </w:rPr>
      </w:pPr>
      <w:r w:rsidRPr="00205913">
        <w:rPr>
          <w:rFonts w:ascii="Arial" w:eastAsia="Times New Roman" w:hAnsi="Arial" w:cs="Arial"/>
          <w:color w:val="000000"/>
          <w:sz w:val="27"/>
          <w:szCs w:val="27"/>
          <w:shd w:val="clear" w:color="auto" w:fill="FFFFFF"/>
          <w:lang w:eastAsia="ru-RU"/>
        </w:rPr>
        <w:br/>
      </w: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6 </w:t>
      </w:r>
      <w:r w:rsidRPr="00205913">
        <w:rPr>
          <w:rFonts w:ascii="Times New Roman" w:hAnsi="Times New Roman" w:cs="Times New Roman"/>
          <w:b/>
          <w:sz w:val="28"/>
          <w:szCs w:val="28"/>
        </w:rPr>
        <w:t>Коммуникативные качества речи</w:t>
      </w:r>
    </w:p>
    <w:p w:rsidR="0056694E" w:rsidRPr="00205913" w:rsidRDefault="0056694E" w:rsidP="0056694E">
      <w:pPr>
        <w:pStyle w:val="a8"/>
        <w:shd w:val="clear" w:color="auto" w:fill="FFFFFF"/>
        <w:spacing w:before="0" w:beforeAutospacing="0" w:after="0" w:afterAutospacing="0"/>
        <w:rPr>
          <w:color w:val="000000"/>
          <w:sz w:val="28"/>
          <w:szCs w:val="28"/>
        </w:rPr>
      </w:pPr>
      <w:r w:rsidRPr="00205913">
        <w:rPr>
          <w:b/>
          <w:sz w:val="28"/>
          <w:szCs w:val="28"/>
        </w:rPr>
        <w:t xml:space="preserve">6.1 </w:t>
      </w:r>
      <w:r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Pr="00205913">
        <w:rPr>
          <w:rFonts w:ascii="Times New Roman" w:eastAsia="Times New Roman" w:hAnsi="Times New Roman" w:cs="Times New Roman"/>
          <w:bCs/>
          <w:color w:val="000000"/>
          <w:sz w:val="28"/>
          <w:szCs w:val="28"/>
          <w:lang w:eastAsia="ru-RU"/>
        </w:rPr>
        <w:t>н</w:t>
      </w:r>
      <w:r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205913">
        <w:rPr>
          <w:rFonts w:ascii="Times New Roman" w:eastAsia="Times New Roman" w:hAnsi="Times New Roman" w:cs="Times New Roman"/>
          <w:bCs/>
          <w:color w:val="000000"/>
          <w:sz w:val="28"/>
          <w:szCs w:val="28"/>
          <w:lang w:eastAsia="ru-RU"/>
        </w:rPr>
        <w:t>в</w:t>
      </w:r>
      <w:r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5</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Pr="00205913">
        <w:rPr>
          <w:rFonts w:ascii="Times New Roman" w:eastAsia="Times New Roman" w:hAnsi="Times New Roman" w:cs="Times New Roman"/>
          <w:bCs/>
          <w:color w:val="000000"/>
          <w:sz w:val="28"/>
          <w:szCs w:val="28"/>
          <w:lang w:eastAsia="ru-RU"/>
        </w:rPr>
        <w:t>а</w:t>
      </w:r>
      <w:r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строению фраз.</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lastRenderedPageBreak/>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мудштуки,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хаясь в ночи, как огромная в омуте рыба, густая вереница людей поплыла туда, где из-за древних сихотэ-алиньских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6.7</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6.8</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205913">
        <w:rPr>
          <w:rFonts w:ascii="Times New Roman" w:eastAsia="Times New Roman" w:hAnsi="Times New Roman" w:cs="Times New Roman"/>
          <w:bCs/>
          <w:color w:val="000000"/>
          <w:sz w:val="28"/>
          <w:szCs w:val="28"/>
          <w:lang w:eastAsia="ru-RU"/>
        </w:rPr>
        <w:t>ы</w:t>
      </w:r>
      <w:r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6.9 </w:t>
      </w:r>
      <w:r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56694E" w:rsidRPr="00205913" w:rsidRDefault="0056694E" w:rsidP="0056694E">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56694E" w:rsidRPr="00205913"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56694E" w:rsidRPr="0077174C"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6.10 </w:t>
      </w:r>
      <w:r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Pr="0077174C">
        <w:rPr>
          <w:rFonts w:ascii="Times New Roman" w:eastAsia="Times New Roman" w:hAnsi="Times New Roman" w:cs="Times New Roman"/>
          <w:bCs/>
          <w:color w:val="000000"/>
          <w:sz w:val="28"/>
          <w:szCs w:val="28"/>
          <w:lang w:eastAsia="ru-RU"/>
        </w:rPr>
        <w:t>е</w:t>
      </w:r>
      <w:r w:rsidRPr="0077174C">
        <w:rPr>
          <w:rFonts w:ascii="Times New Roman" w:eastAsia="Times New Roman" w:hAnsi="Times New Roman" w:cs="Times New Roman"/>
          <w:bCs/>
          <w:color w:val="000000"/>
          <w:sz w:val="28"/>
          <w:szCs w:val="28"/>
          <w:lang w:eastAsia="ru-RU"/>
        </w:rPr>
        <w:t>ны ниже.</w:t>
      </w:r>
    </w:p>
    <w:p w:rsidR="0056694E" w:rsidRPr="0077174C"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56694E" w:rsidRPr="0077174C"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56694E" w:rsidRPr="0077174C" w:rsidRDefault="0056694E" w:rsidP="0056694E">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56694E" w:rsidRDefault="0056694E" w:rsidP="0056694E">
      <w:pPr>
        <w:shd w:val="clear" w:color="auto" w:fill="FFFFFF"/>
        <w:spacing w:after="0" w:line="240" w:lineRule="auto"/>
        <w:rPr>
          <w:rFonts w:ascii="Times New Roman" w:hAnsi="Times New Roman" w:cs="Times New Roman"/>
          <w:b/>
          <w:sz w:val="28"/>
          <w:szCs w:val="28"/>
        </w:rPr>
      </w:pPr>
    </w:p>
    <w:p w:rsidR="0056694E" w:rsidRPr="00281CE9" w:rsidRDefault="0056694E" w:rsidP="0056694E">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7 Функциональный аспект  культуры речи</w:t>
      </w:r>
    </w:p>
    <w:p w:rsidR="0056694E" w:rsidRPr="00281CE9" w:rsidRDefault="0056694E" w:rsidP="0056694E">
      <w:pPr>
        <w:pStyle w:val="a8"/>
        <w:spacing w:before="0" w:beforeAutospacing="0" w:after="0" w:afterAutospacing="0"/>
        <w:rPr>
          <w:color w:val="000000"/>
          <w:sz w:val="28"/>
          <w:szCs w:val="28"/>
        </w:rPr>
      </w:pPr>
      <w:r w:rsidRPr="00281CE9">
        <w:rPr>
          <w:b/>
          <w:sz w:val="28"/>
          <w:szCs w:val="28"/>
        </w:rPr>
        <w:t xml:space="preserve">7.1 </w:t>
      </w:r>
      <w:r w:rsidRPr="00281CE9">
        <w:rPr>
          <w:color w:val="000000"/>
          <w:sz w:val="28"/>
          <w:szCs w:val="28"/>
        </w:rPr>
        <w:t>Определите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цу, в доме которой он был воспитателем. (В.П. Трыков).</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ца. Мы рыбачили в море. Оно было спокойно. Его миражирующая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7.3</w:t>
      </w:r>
      <w:r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7.4</w:t>
      </w:r>
      <w:r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7.5</w:t>
      </w:r>
      <w:r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6</w:t>
      </w:r>
      <w:r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4) Есть ли в тексте графическое обозначение логики выражения?</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56694E" w:rsidRPr="009E14EE" w:rsidRDefault="0056694E" w:rsidP="0056694E">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7</w:t>
      </w:r>
      <w:r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56694E" w:rsidRPr="00281CE9" w:rsidRDefault="0056694E" w:rsidP="0056694E">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«Химола»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8</w:t>
      </w:r>
      <w:r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9</w:t>
      </w:r>
      <w:r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56694E" w:rsidRPr="00281CE9" w:rsidRDefault="0056694E" w:rsidP="0056694E">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56694E" w:rsidRPr="00192FDB" w:rsidRDefault="0056694E" w:rsidP="0056694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7.10 </w:t>
      </w:r>
      <w:r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lastRenderedPageBreak/>
        <w:t>тайтесь выделить речевые ошибки. Составьте картотеку отмеченных речевых ошибок (не менее 10 примеров). Оформите карточки следующим образом:</w:t>
      </w:r>
    </w:p>
    <w:p w:rsidR="0056694E" w:rsidRPr="00192FDB"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56694E" w:rsidRPr="00192FDB"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56694E" w:rsidRPr="00192FDB"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56694E" w:rsidRDefault="0056694E" w:rsidP="00566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56694E" w:rsidRPr="00192FDB" w:rsidRDefault="0056694E" w:rsidP="0056694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6694E" w:rsidRPr="00474E61" w:rsidRDefault="0056694E" w:rsidP="0056694E">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56694E" w:rsidRPr="00474E61" w:rsidRDefault="0056694E" w:rsidP="0056694E">
      <w:pPr>
        <w:spacing w:after="0" w:line="240" w:lineRule="auto"/>
        <w:jc w:val="center"/>
        <w:rPr>
          <w:rFonts w:ascii="Times New Roman" w:eastAsia="Times New Roman" w:hAnsi="Times New Roman" w:cs="Times New Roman"/>
          <w:sz w:val="28"/>
          <w:szCs w:val="28"/>
        </w:rPr>
      </w:pPr>
    </w:p>
    <w:p w:rsidR="0056694E" w:rsidRPr="00CB7F1F" w:rsidRDefault="0056694E" w:rsidP="0056694E">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56694E" w:rsidRPr="00BA7333"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56694E" w:rsidRPr="00474E61" w:rsidRDefault="0056694E" w:rsidP="0056694E">
      <w:pPr>
        <w:spacing w:after="0" w:line="240" w:lineRule="auto"/>
        <w:rPr>
          <w:rFonts w:ascii="Times New Roman" w:eastAsia="Times New Roman" w:hAnsi="Times New Roman" w:cs="Times New Roman"/>
          <w:sz w:val="28"/>
          <w:szCs w:val="28"/>
        </w:rPr>
      </w:pPr>
    </w:p>
    <w:p w:rsidR="0056694E" w:rsidRPr="00BE74BA" w:rsidRDefault="0056694E" w:rsidP="0056694E">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56694E" w:rsidRPr="00BE74BA" w:rsidRDefault="0056694E" w:rsidP="0056694E">
      <w:pPr>
        <w:spacing w:after="0" w:line="240" w:lineRule="auto"/>
        <w:jc w:val="center"/>
        <w:rPr>
          <w:rFonts w:ascii="Times New Roman" w:eastAsia="Times New Roman" w:hAnsi="Times New Roman" w:cs="Times New Roman"/>
          <w:b/>
          <w:sz w:val="28"/>
          <w:szCs w:val="28"/>
        </w:rPr>
      </w:pP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6694E" w:rsidRPr="00261986" w:rsidRDefault="0056694E" w:rsidP="0056694E">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50% – 65% правильных ответов – «удовлетворительно»;</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6694E" w:rsidRPr="00261986"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6694E" w:rsidRDefault="0056694E" w:rsidP="0056694E">
      <w:pPr>
        <w:autoSpaceDE w:val="0"/>
        <w:autoSpaceDN w:val="0"/>
        <w:adjustRightInd w:val="0"/>
        <w:spacing w:after="0" w:line="240" w:lineRule="auto"/>
        <w:ind w:firstLine="567"/>
        <w:jc w:val="both"/>
      </w:pPr>
    </w:p>
    <w:p w:rsidR="0056694E" w:rsidRPr="001D2F4A" w:rsidRDefault="0056694E" w:rsidP="0056694E">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6694E" w:rsidRPr="00047167" w:rsidRDefault="0056694E" w:rsidP="005669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6694E" w:rsidRDefault="0056694E" w:rsidP="0056694E">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6694E" w:rsidRDefault="0056694E" w:rsidP="0056694E">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6694E" w:rsidRPr="00F36C47" w:rsidRDefault="0056694E" w:rsidP="0056694E">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b/>
          <w:sz w:val="28"/>
          <w:szCs w:val="28"/>
        </w:rPr>
      </w:pPr>
    </w:p>
    <w:p w:rsidR="0056694E" w:rsidRPr="005E20FD" w:rsidRDefault="0056694E" w:rsidP="0056694E">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6694E" w:rsidRDefault="0056694E" w:rsidP="00566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6694E" w:rsidRPr="00AA4D72" w:rsidRDefault="0056694E" w:rsidP="0056694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6694E" w:rsidRDefault="0056694E" w:rsidP="0056694E">
      <w:pPr>
        <w:spacing w:after="0" w:line="240" w:lineRule="auto"/>
        <w:ind w:firstLine="567"/>
        <w:jc w:val="both"/>
        <w:rPr>
          <w:rFonts w:ascii="Times New Roman" w:hAnsi="Times New Roman" w:cs="Times New Roman"/>
          <w:b/>
          <w:bCs/>
          <w:sz w:val="28"/>
          <w:szCs w:val="28"/>
        </w:rPr>
      </w:pPr>
    </w:p>
    <w:p w:rsidR="0056694E" w:rsidRDefault="0056694E" w:rsidP="0056694E">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56694E" w:rsidRDefault="0056694E" w:rsidP="0056694E">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56694E" w:rsidRPr="00433F75" w:rsidRDefault="0056694E" w:rsidP="0056694E">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56694E" w:rsidRDefault="0056694E" w:rsidP="0056694E">
      <w:pPr>
        <w:spacing w:after="0" w:line="240" w:lineRule="auto"/>
        <w:rPr>
          <w:rFonts w:ascii="Times New Roman" w:eastAsia="Times New Roman" w:hAnsi="Times New Roman" w:cs="Times New Roman"/>
          <w:sz w:val="28"/>
          <w:szCs w:val="28"/>
        </w:rPr>
      </w:pPr>
    </w:p>
    <w:p w:rsidR="0056694E" w:rsidRPr="00474E61" w:rsidRDefault="0056694E" w:rsidP="005669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56694E" w:rsidRPr="00474E61" w:rsidRDefault="0056694E" w:rsidP="005669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56694E" w:rsidRPr="00474E61" w:rsidTr="00B92A88">
        <w:trPr>
          <w:trHeight w:val="20"/>
        </w:trPr>
        <w:tc>
          <w:tcPr>
            <w:tcW w:w="875" w:type="pct"/>
            <w:vMerge w:val="restar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56694E" w:rsidRPr="00474E61" w:rsidTr="00B92A88">
        <w:trPr>
          <w:trHeight w:val="20"/>
        </w:trPr>
        <w:tc>
          <w:tcPr>
            <w:tcW w:w="875" w:type="pct"/>
            <w:vMerge/>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1562" w:type="pct"/>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56694E" w:rsidRPr="00474E61" w:rsidTr="00B92A88">
        <w:trPr>
          <w:trHeight w:val="20"/>
        </w:trPr>
        <w:tc>
          <w:tcPr>
            <w:tcW w:w="875"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56694E" w:rsidRPr="00474E61" w:rsidRDefault="0056694E" w:rsidP="00B92A88">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6694E" w:rsidRPr="00474E61" w:rsidTr="00B92A88">
        <w:trPr>
          <w:trHeight w:val="20"/>
        </w:trPr>
        <w:tc>
          <w:tcPr>
            <w:tcW w:w="875" w:type="pct"/>
            <w:vMerge w:val="restar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56694E" w:rsidRPr="00474E61" w:rsidRDefault="0056694E" w:rsidP="00B92A88">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56694E" w:rsidRPr="00474E61" w:rsidRDefault="0056694E" w:rsidP="00B92A88">
            <w:pPr>
              <w:spacing w:after="0" w:line="240" w:lineRule="auto"/>
              <w:rPr>
                <w:rFonts w:ascii="Times New Roman" w:eastAsia="Times New Roman" w:hAnsi="Times New Roman" w:cs="Times New Roman"/>
                <w:sz w:val="24"/>
                <w:szCs w:val="24"/>
              </w:rPr>
            </w:pPr>
          </w:p>
        </w:tc>
        <w:tc>
          <w:tcPr>
            <w:tcW w:w="156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56694E" w:rsidRPr="00474E61" w:rsidTr="00B92A88">
        <w:trPr>
          <w:trHeight w:val="20"/>
        </w:trPr>
        <w:tc>
          <w:tcPr>
            <w:tcW w:w="875" w:type="pct"/>
            <w:vMerge/>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981"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6694E" w:rsidRPr="00474E61" w:rsidTr="00B92A88">
        <w:trPr>
          <w:trHeight w:val="20"/>
        </w:trPr>
        <w:tc>
          <w:tcPr>
            <w:tcW w:w="875" w:type="pct"/>
            <w:vMerge/>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981"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6694E" w:rsidRPr="00474E61" w:rsidTr="00B92A88">
        <w:trPr>
          <w:trHeight w:val="20"/>
        </w:trPr>
        <w:tc>
          <w:tcPr>
            <w:tcW w:w="875" w:type="pct"/>
            <w:vMerge/>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p>
        </w:tc>
        <w:tc>
          <w:tcPr>
            <w:tcW w:w="981" w:type="pct"/>
            <w:shd w:val="clear" w:color="auto" w:fill="FFFFFF"/>
          </w:tcPr>
          <w:p w:rsidR="0056694E" w:rsidRPr="00651089" w:rsidRDefault="0056694E" w:rsidP="00B92A88">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56694E" w:rsidRPr="00474E61" w:rsidRDefault="0056694E" w:rsidP="00B92A88">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56694E" w:rsidRPr="00F36C47" w:rsidRDefault="0056694E" w:rsidP="0056694E">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p w:rsidR="0056694E" w:rsidRPr="00F36C47" w:rsidRDefault="0056694E" w:rsidP="0056694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56694E" w:rsidRPr="00F36C47" w:rsidTr="00B92A8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56694E" w:rsidRPr="00F36C47" w:rsidTr="00B92A88">
        <w:tc>
          <w:tcPr>
            <w:tcW w:w="882"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56694E" w:rsidRPr="00F36C47" w:rsidTr="00B92A88">
        <w:tc>
          <w:tcPr>
            <w:tcW w:w="882"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lastRenderedPageBreak/>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точности, не </w:t>
            </w:r>
            <w:r w:rsidRPr="00F36C47">
              <w:rPr>
                <w:rFonts w:ascii="Times New Roman" w:eastAsia="Times New Roman" w:hAnsi="Times New Roman" w:cs="Times New Roman"/>
                <w:sz w:val="24"/>
                <w:szCs w:val="24"/>
                <w:lang w:eastAsia="ru-RU"/>
              </w:rPr>
              <w:lastRenderedPageBreak/>
              <w:t>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lastRenderedPageBreak/>
              <w:t xml:space="preserve">риал ответа и формулировать свою позицию по проблемным вопросам </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lastRenderedPageBreak/>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56694E" w:rsidRPr="00F36C47" w:rsidTr="00B92A8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6694E" w:rsidRPr="00F36C47" w:rsidRDefault="0056694E" w:rsidP="00B92A88">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56694E" w:rsidRPr="00F36C47" w:rsidRDefault="0056694E" w:rsidP="00B92A88">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6694E" w:rsidRPr="00992CCA" w:rsidRDefault="0056694E" w:rsidP="00B92A88">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56694E" w:rsidRPr="00F36C47" w:rsidRDefault="0056694E" w:rsidP="00B92A88">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992CCA" w:rsidRDefault="0056694E" w:rsidP="00B92A88">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56694E" w:rsidRPr="00F36C47" w:rsidRDefault="0056694E" w:rsidP="00B92A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6694E" w:rsidRPr="007A6B72" w:rsidTr="00B92A8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992CCA" w:rsidRDefault="0056694E" w:rsidP="00B92A88">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56694E" w:rsidRPr="007A6B72" w:rsidRDefault="0056694E" w:rsidP="00B92A88">
            <w:pPr>
              <w:widowControl w:val="0"/>
              <w:autoSpaceDE w:val="0"/>
              <w:autoSpaceDN w:val="0"/>
              <w:adjustRightInd w:val="0"/>
              <w:spacing w:after="0" w:line="240" w:lineRule="auto"/>
              <w:jc w:val="both"/>
              <w:rPr>
                <w:rFonts w:ascii="Times New Roman" w:eastAsia="Times New Roman" w:hAnsi="Times New Roman" w:cs="Times New Roman"/>
              </w:rPr>
            </w:pPr>
          </w:p>
        </w:tc>
      </w:tr>
      <w:tr w:rsidR="0056694E" w:rsidRPr="007A6B72" w:rsidTr="00B92A88">
        <w:tc>
          <w:tcPr>
            <w:tcW w:w="882"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56694E" w:rsidRPr="007A6B72" w:rsidRDefault="0056694E" w:rsidP="00B92A88">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lastRenderedPageBreak/>
              <w:t>даемой проблеме.</w:t>
            </w:r>
          </w:p>
          <w:p w:rsidR="0056694E" w:rsidRPr="007A6B72" w:rsidRDefault="0056694E" w:rsidP="00B92A88">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56694E" w:rsidRDefault="0056694E" w:rsidP="0056694E">
      <w:pPr>
        <w:spacing w:after="0" w:line="240" w:lineRule="auto"/>
        <w:jc w:val="center"/>
        <w:rPr>
          <w:rFonts w:ascii="Times New Roman" w:eastAsia="Times New Roman" w:hAnsi="Times New Roman" w:cs="Times New Roman"/>
          <w:b/>
          <w:sz w:val="28"/>
          <w:szCs w:val="28"/>
        </w:rPr>
      </w:pPr>
    </w:p>
    <w:p w:rsidR="0056694E" w:rsidRDefault="0056694E" w:rsidP="0056694E">
      <w:pPr>
        <w:spacing w:after="0" w:line="240" w:lineRule="auto"/>
        <w:jc w:val="center"/>
        <w:rPr>
          <w:rFonts w:ascii="Times New Roman" w:eastAsia="Times New Roman" w:hAnsi="Times New Roman" w:cs="Times New Roman"/>
          <w:b/>
          <w:sz w:val="28"/>
          <w:szCs w:val="28"/>
        </w:rPr>
      </w:pPr>
    </w:p>
    <w:p w:rsidR="0056694E" w:rsidRDefault="0056694E" w:rsidP="0056694E">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p>
    <w:sectPr w:rsidR="00474E61" w:rsidRPr="00474E61" w:rsidSect="00052F99">
      <w:footerReference w:type="even" r:id="rId18"/>
      <w:footerReference w:type="default" r:id="rId19"/>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96" w:rsidRDefault="00AC4896" w:rsidP="00B24C3E">
      <w:pPr>
        <w:spacing w:after="0" w:line="240" w:lineRule="auto"/>
      </w:pPr>
      <w:r>
        <w:separator/>
      </w:r>
    </w:p>
  </w:endnote>
  <w:endnote w:type="continuationSeparator" w:id="0">
    <w:p w:rsidR="00AC4896" w:rsidRDefault="00AC489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Default="007421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Pr="003A20A1" w:rsidRDefault="0074212B" w:rsidP="003A20A1">
    <w:pPr>
      <w:pStyle w:val="ReportMain"/>
      <w:jc w:val="right"/>
      <w:rPr>
        <w:sz w:val="20"/>
      </w:rPr>
    </w:pPr>
    <w:r>
      <w:rPr>
        <w:sz w:val="20"/>
      </w:rPr>
      <w:t>1156232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Default="007421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3CA" w:rsidRDefault="008443C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1A19">
      <w:rPr>
        <w:rStyle w:val="a7"/>
        <w:noProof/>
      </w:rPr>
      <w:t>33</w:t>
    </w:r>
    <w:r>
      <w:rPr>
        <w:rStyle w:val="a7"/>
      </w:rPr>
      <w:fldChar w:fldCharType="end"/>
    </w:r>
  </w:p>
  <w:p w:rsidR="008443CA" w:rsidRDefault="00844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96" w:rsidRDefault="00AC4896" w:rsidP="00B24C3E">
      <w:pPr>
        <w:spacing w:after="0" w:line="240" w:lineRule="auto"/>
      </w:pPr>
      <w:r>
        <w:separator/>
      </w:r>
    </w:p>
  </w:footnote>
  <w:footnote w:type="continuationSeparator" w:id="0">
    <w:p w:rsidR="00AC4896" w:rsidRDefault="00AC4896" w:rsidP="00B2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Default="00742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Default="007421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B" w:rsidRDefault="00742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150AED"/>
    <w:rsid w:val="00192FDB"/>
    <w:rsid w:val="001D08D7"/>
    <w:rsid w:val="00205913"/>
    <w:rsid w:val="00224FDA"/>
    <w:rsid w:val="00231013"/>
    <w:rsid w:val="00262274"/>
    <w:rsid w:val="00265EEB"/>
    <w:rsid w:val="002660EF"/>
    <w:rsid w:val="00281CE9"/>
    <w:rsid w:val="002A06EF"/>
    <w:rsid w:val="002C36E6"/>
    <w:rsid w:val="002E2C17"/>
    <w:rsid w:val="00331E42"/>
    <w:rsid w:val="003324C8"/>
    <w:rsid w:val="00360E97"/>
    <w:rsid w:val="003B1284"/>
    <w:rsid w:val="003B6147"/>
    <w:rsid w:val="003F1A54"/>
    <w:rsid w:val="00437790"/>
    <w:rsid w:val="00455026"/>
    <w:rsid w:val="00474E61"/>
    <w:rsid w:val="004C6739"/>
    <w:rsid w:val="004E1A19"/>
    <w:rsid w:val="004F31B5"/>
    <w:rsid w:val="0050673C"/>
    <w:rsid w:val="00530162"/>
    <w:rsid w:val="0056694E"/>
    <w:rsid w:val="005713ED"/>
    <w:rsid w:val="0057732B"/>
    <w:rsid w:val="005D395B"/>
    <w:rsid w:val="00640841"/>
    <w:rsid w:val="00643BBE"/>
    <w:rsid w:val="00677C94"/>
    <w:rsid w:val="0068508B"/>
    <w:rsid w:val="006C3D45"/>
    <w:rsid w:val="0073208F"/>
    <w:rsid w:val="00734F29"/>
    <w:rsid w:val="0074212B"/>
    <w:rsid w:val="00755C8C"/>
    <w:rsid w:val="0077174C"/>
    <w:rsid w:val="007946C0"/>
    <w:rsid w:val="00796659"/>
    <w:rsid w:val="007A1C62"/>
    <w:rsid w:val="007A3249"/>
    <w:rsid w:val="007B097F"/>
    <w:rsid w:val="007E23FA"/>
    <w:rsid w:val="007F5EAD"/>
    <w:rsid w:val="00825924"/>
    <w:rsid w:val="008443CA"/>
    <w:rsid w:val="00856BB7"/>
    <w:rsid w:val="008F3EFE"/>
    <w:rsid w:val="00906124"/>
    <w:rsid w:val="00943BBD"/>
    <w:rsid w:val="00974957"/>
    <w:rsid w:val="009A3196"/>
    <w:rsid w:val="009F7C75"/>
    <w:rsid w:val="00A12F86"/>
    <w:rsid w:val="00A15AAF"/>
    <w:rsid w:val="00A36389"/>
    <w:rsid w:val="00A57146"/>
    <w:rsid w:val="00A72C92"/>
    <w:rsid w:val="00A75D71"/>
    <w:rsid w:val="00AC4896"/>
    <w:rsid w:val="00AF4E6F"/>
    <w:rsid w:val="00B13AF4"/>
    <w:rsid w:val="00B24C3E"/>
    <w:rsid w:val="00B53282"/>
    <w:rsid w:val="00B60219"/>
    <w:rsid w:val="00BA5ABB"/>
    <w:rsid w:val="00BE12DB"/>
    <w:rsid w:val="00C16BC8"/>
    <w:rsid w:val="00C320D9"/>
    <w:rsid w:val="00C52917"/>
    <w:rsid w:val="00C8712B"/>
    <w:rsid w:val="00C91B93"/>
    <w:rsid w:val="00CA4D1C"/>
    <w:rsid w:val="00CB7F1F"/>
    <w:rsid w:val="00CC7098"/>
    <w:rsid w:val="00CE2471"/>
    <w:rsid w:val="00CE6ABC"/>
    <w:rsid w:val="00D0058E"/>
    <w:rsid w:val="00D0339C"/>
    <w:rsid w:val="00E620E1"/>
    <w:rsid w:val="00E724A8"/>
    <w:rsid w:val="00E82BA0"/>
    <w:rsid w:val="00E94687"/>
    <w:rsid w:val="00EA6ABB"/>
    <w:rsid w:val="00EF0D45"/>
    <w:rsid w:val="00F26059"/>
    <w:rsid w:val="00F30AE0"/>
    <w:rsid w:val="00F517A2"/>
    <w:rsid w:val="00F77C96"/>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15575256">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b-local.rudn.ru/web-local/uem/ido/6/rlang/rl1.html" TargetMode="External"/><Relationship Id="rId2" Type="http://schemas.openxmlformats.org/officeDocument/2006/relationships/numbering" Target="numbering.xml"/><Relationship Id="rId16" Type="http://schemas.openxmlformats.org/officeDocument/2006/relationships/hyperlink" Target="http://www.langust.ru/review/lang_h02.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1D89-57CF-4EED-A8C3-B0523B4A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69</Pages>
  <Words>22450</Words>
  <Characters>127967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38</cp:revision>
  <dcterms:created xsi:type="dcterms:W3CDTF">2016-08-25T17:04:00Z</dcterms:created>
  <dcterms:modified xsi:type="dcterms:W3CDTF">2019-04-08T18:55:00Z</dcterms:modified>
</cp:coreProperties>
</file>