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E" w:rsidRDefault="00C305FE" w:rsidP="003A798B">
      <w:pPr>
        <w:pStyle w:val="ReportHead"/>
        <w:widowControl w:val="0"/>
        <w:rPr>
          <w:sz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Минобрнауки России</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Бузулукский гуманитарно-технологический институт (филиал)</w:t>
      </w:r>
    </w:p>
    <w:p w:rsidR="00F40238" w:rsidRPr="00824464" w:rsidRDefault="00F40238" w:rsidP="003A798B">
      <w:pPr>
        <w:pStyle w:val="ReportHead"/>
        <w:widowControl w:val="0"/>
        <w:rPr>
          <w:rFonts w:eastAsia="Calibri"/>
          <w:sz w:val="24"/>
          <w:szCs w:val="24"/>
        </w:rPr>
      </w:pPr>
      <w:r w:rsidRPr="00824464">
        <w:rPr>
          <w:rFonts w:eastAsia="Calibri"/>
          <w:sz w:val="24"/>
          <w:szCs w:val="24"/>
        </w:rPr>
        <w:t>федерального государственного бюджетного образовательного учреждения</w:t>
      </w:r>
    </w:p>
    <w:p w:rsidR="00F40238" w:rsidRPr="00824464" w:rsidRDefault="00F40238" w:rsidP="003A798B">
      <w:pPr>
        <w:pStyle w:val="ReportHead"/>
        <w:widowControl w:val="0"/>
        <w:rPr>
          <w:rFonts w:eastAsia="Calibri"/>
          <w:sz w:val="24"/>
          <w:szCs w:val="24"/>
        </w:rPr>
      </w:pPr>
      <w:r w:rsidRPr="00824464">
        <w:rPr>
          <w:rFonts w:eastAsia="Calibri"/>
          <w:sz w:val="24"/>
          <w:szCs w:val="24"/>
        </w:rPr>
        <w:t>высшего образования</w:t>
      </w:r>
    </w:p>
    <w:p w:rsidR="00F40238" w:rsidRPr="00824464" w:rsidRDefault="00F40238" w:rsidP="003A798B">
      <w:pPr>
        <w:pStyle w:val="ReportHead"/>
        <w:widowControl w:val="0"/>
        <w:rPr>
          <w:rFonts w:eastAsia="Calibri"/>
          <w:b/>
          <w:sz w:val="24"/>
          <w:szCs w:val="24"/>
        </w:rPr>
      </w:pPr>
      <w:r w:rsidRPr="00824464">
        <w:rPr>
          <w:rFonts w:eastAsia="Calibri"/>
          <w:b/>
          <w:sz w:val="24"/>
          <w:szCs w:val="24"/>
        </w:rPr>
        <w:t>«Оренбургский государственный университет»</w:t>
      </w:r>
    </w:p>
    <w:p w:rsidR="00F40238" w:rsidRPr="00824464" w:rsidRDefault="00F40238" w:rsidP="003A798B">
      <w:pPr>
        <w:pStyle w:val="ReportHead"/>
        <w:widowControl w:val="0"/>
        <w:rPr>
          <w:rFonts w:eastAsia="Calibri"/>
          <w:sz w:val="24"/>
          <w:szCs w:val="24"/>
        </w:rPr>
      </w:pPr>
    </w:p>
    <w:p w:rsidR="00F40238" w:rsidRPr="00824464" w:rsidRDefault="00F40238" w:rsidP="003A798B">
      <w:pPr>
        <w:pStyle w:val="ReportHead"/>
        <w:widowControl w:val="0"/>
        <w:rPr>
          <w:rFonts w:eastAsia="Calibri"/>
          <w:sz w:val="24"/>
          <w:szCs w:val="24"/>
        </w:rPr>
      </w:pPr>
      <w:r w:rsidRPr="00824464">
        <w:rPr>
          <w:rFonts w:eastAsia="Calibri"/>
          <w:sz w:val="24"/>
          <w:szCs w:val="24"/>
        </w:rPr>
        <w:t>Кафедра педагогического образования</w:t>
      </w:r>
    </w:p>
    <w:p w:rsidR="00C305FE" w:rsidRDefault="00C305FE" w:rsidP="003A798B">
      <w:pPr>
        <w:pStyle w:val="ReportHead"/>
        <w:widowControl w:val="0"/>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jc w:val="left"/>
        <w:rPr>
          <w:sz w:val="24"/>
        </w:rPr>
      </w:pPr>
    </w:p>
    <w:p w:rsidR="00C305FE" w:rsidRDefault="00C305FE" w:rsidP="003A798B">
      <w:pPr>
        <w:pStyle w:val="ReportHead"/>
        <w:widowControl w:val="0"/>
        <w:rPr>
          <w:sz w:val="24"/>
        </w:rPr>
      </w:pPr>
    </w:p>
    <w:p w:rsidR="00C305FE" w:rsidRDefault="00C305FE" w:rsidP="003A798B">
      <w:pPr>
        <w:pStyle w:val="ReportHead"/>
        <w:widowControl w:val="0"/>
        <w:rPr>
          <w:b/>
          <w:sz w:val="32"/>
        </w:rPr>
      </w:pPr>
      <w:r>
        <w:rPr>
          <w:b/>
          <w:sz w:val="32"/>
        </w:rPr>
        <w:t>Фонд</w:t>
      </w:r>
    </w:p>
    <w:p w:rsidR="00C305FE" w:rsidRDefault="00C305FE" w:rsidP="003A798B">
      <w:pPr>
        <w:pStyle w:val="ReportHead"/>
        <w:widowControl w:val="0"/>
        <w:rPr>
          <w:b/>
          <w:sz w:val="32"/>
        </w:rPr>
      </w:pPr>
      <w:r>
        <w:rPr>
          <w:b/>
          <w:sz w:val="32"/>
        </w:rPr>
        <w:t>оценочных средств</w:t>
      </w:r>
    </w:p>
    <w:p w:rsidR="00C305FE" w:rsidRDefault="00C305FE" w:rsidP="003A798B">
      <w:pPr>
        <w:pStyle w:val="ReportHead"/>
        <w:widowControl w:val="0"/>
        <w:rPr>
          <w:i/>
        </w:rPr>
      </w:pPr>
      <w:r>
        <w:t>по дисциплине</w:t>
      </w:r>
      <w:r>
        <w:rPr>
          <w:i/>
        </w:rPr>
        <w:t xml:space="preserve"> «Общая и профессиональная психология»</w:t>
      </w:r>
    </w:p>
    <w:p w:rsidR="00C305FE" w:rsidRDefault="00C305FE" w:rsidP="003A798B">
      <w:pPr>
        <w:pStyle w:val="ReportHead"/>
        <w:widowControl w:val="0"/>
      </w:pPr>
    </w:p>
    <w:p w:rsidR="00C305FE" w:rsidRDefault="00C305FE" w:rsidP="003A798B">
      <w:pPr>
        <w:pStyle w:val="ReportHead"/>
        <w:widowControl w:val="0"/>
        <w:spacing w:line="360" w:lineRule="auto"/>
      </w:pPr>
      <w:r>
        <w:t>Уровень высшего образования</w:t>
      </w:r>
    </w:p>
    <w:p w:rsidR="00C305FE" w:rsidRDefault="00C305FE" w:rsidP="003A798B">
      <w:pPr>
        <w:pStyle w:val="ReportHead"/>
        <w:widowControl w:val="0"/>
        <w:spacing w:line="360" w:lineRule="auto"/>
      </w:pPr>
      <w:r>
        <w:t>БАКАЛАВРИАТ</w:t>
      </w:r>
    </w:p>
    <w:p w:rsidR="00C305FE" w:rsidRDefault="00C305FE" w:rsidP="003A798B">
      <w:pPr>
        <w:pStyle w:val="ReportHead"/>
        <w:widowControl w:val="0"/>
      </w:pPr>
      <w:r>
        <w:t>Направление подготовки</w:t>
      </w:r>
    </w:p>
    <w:p w:rsidR="00C305FE" w:rsidRDefault="00C305FE" w:rsidP="003A798B">
      <w:pPr>
        <w:pStyle w:val="ReportHead"/>
        <w:widowControl w:val="0"/>
        <w:rPr>
          <w:i/>
          <w:u w:val="single"/>
        </w:rPr>
      </w:pPr>
      <w:r>
        <w:rPr>
          <w:i/>
          <w:u w:val="single"/>
        </w:rPr>
        <w:t>44.03.04 Профессиональное обучение (по отраслям)</w:t>
      </w:r>
    </w:p>
    <w:p w:rsidR="00C305FE" w:rsidRDefault="00C305FE" w:rsidP="003A798B">
      <w:pPr>
        <w:pStyle w:val="ReportHead"/>
        <w:widowControl w:val="0"/>
        <w:rPr>
          <w:sz w:val="24"/>
          <w:vertAlign w:val="superscript"/>
        </w:rPr>
      </w:pPr>
      <w:r>
        <w:rPr>
          <w:sz w:val="24"/>
          <w:vertAlign w:val="superscript"/>
        </w:rPr>
        <w:t>(код и наименование направления подготовки)</w:t>
      </w:r>
    </w:p>
    <w:p w:rsidR="00C305FE" w:rsidRDefault="00C305FE" w:rsidP="003A798B">
      <w:pPr>
        <w:pStyle w:val="ReportHead"/>
        <w:widowControl w:val="0"/>
        <w:rPr>
          <w:i/>
          <w:u w:val="single"/>
        </w:rPr>
      </w:pPr>
      <w:r>
        <w:rPr>
          <w:i/>
          <w:u w:val="single"/>
        </w:rPr>
        <w:t>Энергетика</w:t>
      </w:r>
    </w:p>
    <w:p w:rsidR="00C305FE" w:rsidRDefault="00C305FE" w:rsidP="003A798B">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C305FE" w:rsidRDefault="00C305FE" w:rsidP="003A798B">
      <w:pPr>
        <w:pStyle w:val="ReportHead"/>
        <w:widowControl w:val="0"/>
        <w:rPr>
          <w:sz w:val="24"/>
        </w:rPr>
      </w:pPr>
    </w:p>
    <w:p w:rsidR="00C305FE" w:rsidRDefault="00C305FE" w:rsidP="003A798B">
      <w:pPr>
        <w:pStyle w:val="ReportHead"/>
        <w:widowControl w:val="0"/>
      </w:pPr>
      <w:r>
        <w:t>Квалификация</w:t>
      </w:r>
    </w:p>
    <w:p w:rsidR="00C305FE" w:rsidRDefault="00C305FE" w:rsidP="003A798B">
      <w:pPr>
        <w:pStyle w:val="ReportHead"/>
        <w:widowControl w:val="0"/>
        <w:rPr>
          <w:i/>
          <w:u w:val="single"/>
        </w:rPr>
      </w:pPr>
      <w:r>
        <w:rPr>
          <w:i/>
          <w:u w:val="single"/>
        </w:rPr>
        <w:t>Бакалавр</w:t>
      </w:r>
    </w:p>
    <w:p w:rsidR="00C305FE" w:rsidRDefault="00C305FE" w:rsidP="003A798B">
      <w:pPr>
        <w:pStyle w:val="ReportHead"/>
        <w:widowControl w:val="0"/>
      </w:pPr>
      <w:r>
        <w:t>Форма обучения</w:t>
      </w:r>
    </w:p>
    <w:p w:rsidR="00C305FE" w:rsidRDefault="00547F02" w:rsidP="003A798B">
      <w:pPr>
        <w:pStyle w:val="ReportHead"/>
        <w:widowControl w:val="0"/>
        <w:rPr>
          <w:i/>
          <w:sz w:val="24"/>
          <w:u w:val="single"/>
        </w:rPr>
      </w:pPr>
      <w:r>
        <w:rPr>
          <w:i/>
          <w:sz w:val="24"/>
          <w:u w:val="single"/>
        </w:rPr>
        <w:t>Зао</w:t>
      </w:r>
      <w:r w:rsidR="00C305FE">
        <w:rPr>
          <w:i/>
          <w:sz w:val="24"/>
          <w:u w:val="single"/>
        </w:rPr>
        <w:t>чная</w:t>
      </w:r>
    </w:p>
    <w:p w:rsidR="00C305FE" w:rsidRDefault="00C305FE" w:rsidP="003A798B">
      <w:pPr>
        <w:pStyle w:val="ReportHead"/>
        <w:widowControl w:val="0"/>
      </w:pPr>
      <w:bookmarkStart w:id="0" w:name="BookmarkWhereDelChr13"/>
      <w:bookmarkEnd w:id="0"/>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C305FE" w:rsidRDefault="00C305FE" w:rsidP="003A798B">
      <w:pPr>
        <w:pStyle w:val="ReportHead"/>
        <w:widowControl w:val="0"/>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DA0BCF" w:rsidRDefault="00F40238" w:rsidP="003A798B">
      <w:pPr>
        <w:pStyle w:val="ReportHead"/>
        <w:widowControl w:val="0"/>
        <w:jc w:val="both"/>
        <w:rPr>
          <w:szCs w:val="28"/>
        </w:rPr>
      </w:pPr>
    </w:p>
    <w:p w:rsidR="00F40238" w:rsidRPr="007D6A28" w:rsidRDefault="00824464" w:rsidP="003A798B">
      <w:pPr>
        <w:pStyle w:val="ReportHead"/>
        <w:widowControl w:val="0"/>
        <w:sectPr w:rsidR="00F40238" w:rsidRPr="007D6A28" w:rsidSect="00C305FE">
          <w:footerReference w:type="default" r:id="rId7"/>
          <w:pgSz w:w="11906" w:h="16838"/>
          <w:pgMar w:top="510" w:right="567" w:bottom="510" w:left="1134" w:header="0" w:footer="510" w:gutter="0"/>
          <w:cols w:space="708"/>
          <w:docGrid w:linePitch="360"/>
        </w:sectPr>
      </w:pPr>
      <w:r>
        <w:t>Год набора 20</w:t>
      </w:r>
      <w:r w:rsidR="00106C6F" w:rsidRPr="007D6A28">
        <w:t>19</w:t>
      </w: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F40238" w:rsidRDefault="00F40238" w:rsidP="003A798B">
      <w:pPr>
        <w:pStyle w:val="ReportHead"/>
        <w:widowControl w:val="0"/>
        <w:jc w:val="both"/>
        <w:rPr>
          <w:szCs w:val="28"/>
        </w:rPr>
      </w:pPr>
    </w:p>
    <w:p w:rsidR="00F40238" w:rsidRPr="001B7CAC" w:rsidRDefault="00F40238" w:rsidP="003A798B">
      <w:pPr>
        <w:pStyle w:val="ReportHead"/>
        <w:widowControl w:val="0"/>
        <w:jc w:val="both"/>
        <w:rPr>
          <w:rFonts w:eastAsia="Calibri"/>
          <w:szCs w:val="28"/>
          <w:vertAlign w:val="superscript"/>
        </w:rPr>
      </w:pPr>
      <w:r w:rsidRPr="001B7CAC">
        <w:rPr>
          <w:rFonts w:eastAsia="Calibri"/>
          <w:szCs w:val="28"/>
        </w:rPr>
        <w:t>Фонд оценочных средств предназначен для контроля знаний обучающихся по н</w:t>
      </w:r>
      <w:r w:rsidRPr="001B7CAC">
        <w:rPr>
          <w:rFonts w:eastAsia="Calibri"/>
          <w:szCs w:val="28"/>
        </w:rPr>
        <w:t>а</w:t>
      </w:r>
      <w:r w:rsidRPr="001B7CAC">
        <w:rPr>
          <w:rFonts w:eastAsia="Calibri"/>
          <w:szCs w:val="28"/>
        </w:rPr>
        <w:t xml:space="preserve">правлению подготовки (специальности) </w:t>
      </w:r>
      <w:r>
        <w:rPr>
          <w:rFonts w:eastAsia="Calibri"/>
          <w:szCs w:val="28"/>
        </w:rPr>
        <w:t xml:space="preserve"> Педагогическое образование</w:t>
      </w:r>
      <w:r w:rsidRPr="001B7CAC">
        <w:rPr>
          <w:rFonts w:eastAsia="Calibri"/>
          <w:szCs w:val="28"/>
        </w:rPr>
        <w:t xml:space="preserve"> по дисципл</w:t>
      </w:r>
      <w:r w:rsidRPr="001B7CAC">
        <w:rPr>
          <w:rFonts w:eastAsia="Calibri"/>
          <w:szCs w:val="28"/>
        </w:rPr>
        <w:t>и</w:t>
      </w:r>
      <w:r w:rsidRPr="001B7CAC">
        <w:rPr>
          <w:rFonts w:eastAsia="Calibri"/>
          <w:szCs w:val="28"/>
        </w:rPr>
        <w:t xml:space="preserve">не </w:t>
      </w:r>
      <w:r w:rsidRPr="001B7CAC">
        <w:rPr>
          <w:rFonts w:eastAsia="Calibri"/>
          <w:i/>
          <w:szCs w:val="28"/>
        </w:rPr>
        <w:t>«</w:t>
      </w:r>
      <w:r w:rsidRPr="00F40238">
        <w:rPr>
          <w:i/>
          <w:szCs w:val="28"/>
        </w:rPr>
        <w:t xml:space="preserve"> </w:t>
      </w:r>
      <w:r>
        <w:rPr>
          <w:i/>
          <w:szCs w:val="28"/>
        </w:rPr>
        <w:t>Общая и профессиональная  п</w:t>
      </w:r>
      <w:r>
        <w:rPr>
          <w:rFonts w:eastAsia="Calibri"/>
          <w:i/>
          <w:szCs w:val="28"/>
        </w:rPr>
        <w:t>сихология</w:t>
      </w:r>
      <w:r w:rsidRPr="001B7CAC">
        <w:rPr>
          <w:rFonts w:eastAsia="Calibri"/>
          <w:i/>
          <w:szCs w:val="28"/>
        </w:rPr>
        <w:t>»</w:t>
      </w:r>
    </w:p>
    <w:p w:rsidR="00F40238" w:rsidRPr="001B7CAC" w:rsidRDefault="00F40238" w:rsidP="003A798B">
      <w:pPr>
        <w:pStyle w:val="ReportHead"/>
        <w:widowControl w:val="0"/>
        <w:ind w:firstLine="850"/>
        <w:jc w:val="both"/>
        <w:rPr>
          <w:rFonts w:eastAsia="Calibri"/>
          <w:szCs w:val="28"/>
        </w:rPr>
      </w:pPr>
    </w:p>
    <w:p w:rsidR="005F6B8E" w:rsidRDefault="005F6B8E" w:rsidP="005F6B8E">
      <w:pPr>
        <w:pStyle w:val="ReportHead"/>
        <w:suppressAutoHyphens/>
        <w:ind w:firstLine="850"/>
        <w:jc w:val="both"/>
        <w:rPr>
          <w:szCs w:val="28"/>
        </w:rPr>
      </w:pPr>
      <w:r>
        <w:rPr>
          <w:szCs w:val="28"/>
        </w:rPr>
        <w:t>Фонд оценочных средств рассмотрен и утвержден на заседании кафедры</w:t>
      </w:r>
    </w:p>
    <w:p w:rsidR="005F6B8E" w:rsidRDefault="005F6B8E" w:rsidP="005F6B8E">
      <w:pPr>
        <w:pStyle w:val="ReportHead"/>
        <w:tabs>
          <w:tab w:val="left" w:pos="10432"/>
        </w:tabs>
        <w:suppressAutoHyphens/>
        <w:jc w:val="both"/>
        <w:rPr>
          <w:szCs w:val="28"/>
          <w:u w:val="single"/>
        </w:rPr>
      </w:pPr>
      <w:r>
        <w:rPr>
          <w:szCs w:val="28"/>
          <w:u w:val="single"/>
        </w:rPr>
        <w:t>Педагогического образования</w:t>
      </w:r>
      <w:r>
        <w:rPr>
          <w:szCs w:val="28"/>
          <w:u w:val="single"/>
        </w:rPr>
        <w:tab/>
      </w:r>
    </w:p>
    <w:p w:rsidR="005F6B8E" w:rsidRDefault="005F6B8E" w:rsidP="005F6B8E">
      <w:pPr>
        <w:pStyle w:val="ReportHead"/>
        <w:tabs>
          <w:tab w:val="left" w:pos="10432"/>
        </w:tabs>
        <w:suppressAutoHyphens/>
        <w:rPr>
          <w:i/>
          <w:szCs w:val="28"/>
          <w:vertAlign w:val="superscript"/>
        </w:rPr>
      </w:pPr>
      <w:r>
        <w:rPr>
          <w:i/>
          <w:szCs w:val="28"/>
          <w:vertAlign w:val="superscript"/>
        </w:rPr>
        <w:t>наименование кафедры</w:t>
      </w:r>
    </w:p>
    <w:p w:rsidR="005F6B8E" w:rsidRDefault="005F6B8E" w:rsidP="005F6B8E">
      <w:pPr>
        <w:pStyle w:val="ReportHead"/>
        <w:tabs>
          <w:tab w:val="left" w:pos="10432"/>
        </w:tabs>
        <w:suppressAutoHyphens/>
        <w:jc w:val="both"/>
        <w:rPr>
          <w:szCs w:val="28"/>
        </w:rPr>
      </w:pPr>
      <w:r>
        <w:rPr>
          <w:szCs w:val="28"/>
        </w:rPr>
        <w:t>протокол № ________от "___" __________ 20__г.</w:t>
      </w:r>
    </w:p>
    <w:p w:rsidR="005F6B8E" w:rsidRDefault="005F6B8E" w:rsidP="005F6B8E">
      <w:pPr>
        <w:pStyle w:val="ReportHead"/>
        <w:tabs>
          <w:tab w:val="left" w:pos="10432"/>
        </w:tabs>
        <w:suppressAutoHyphens/>
        <w:jc w:val="both"/>
        <w:rPr>
          <w:szCs w:val="28"/>
        </w:rPr>
      </w:pPr>
    </w:p>
    <w:p w:rsidR="005F6B8E" w:rsidRDefault="005F6B8E" w:rsidP="005F6B8E">
      <w:pPr>
        <w:pStyle w:val="ReportHead"/>
        <w:tabs>
          <w:tab w:val="left" w:pos="10432"/>
        </w:tabs>
        <w:suppressAutoHyphens/>
        <w:jc w:val="both"/>
        <w:rPr>
          <w:i/>
          <w:szCs w:val="28"/>
        </w:rPr>
      </w:pPr>
      <w:r>
        <w:rPr>
          <w:szCs w:val="28"/>
        </w:rPr>
        <w:t xml:space="preserve">Первый заместитель директора по УР                                        </w:t>
      </w:r>
      <w:r w:rsidR="00A670E6" w:rsidRPr="00A670E6">
        <w:rPr>
          <w:szCs w:val="28"/>
        </w:rPr>
        <w:t xml:space="preserve"> </w:t>
      </w:r>
      <w:r>
        <w:rPr>
          <w:szCs w:val="28"/>
        </w:rPr>
        <w:t xml:space="preserve"> </w:t>
      </w:r>
      <w:r>
        <w:rPr>
          <w:i/>
          <w:szCs w:val="28"/>
        </w:rPr>
        <w:t>Фролова Е.В.</w:t>
      </w:r>
    </w:p>
    <w:p w:rsidR="005F6B8E" w:rsidRDefault="005F6B8E" w:rsidP="005F6B8E">
      <w:pPr>
        <w:pStyle w:val="ReportHead"/>
        <w:tabs>
          <w:tab w:val="center" w:pos="6378"/>
          <w:tab w:val="left" w:pos="10432"/>
        </w:tabs>
        <w:suppressAutoHyphens/>
        <w:jc w:val="both"/>
        <w:rPr>
          <w:szCs w:val="28"/>
          <w:u w:val="single"/>
        </w:rPr>
      </w:pPr>
      <w:r>
        <w:rPr>
          <w:szCs w:val="28"/>
          <w:u w:val="single"/>
        </w:rPr>
        <w:tab/>
        <w:t>__________________________________________________________________</w:t>
      </w:r>
    </w:p>
    <w:p w:rsidR="005F6B8E" w:rsidRDefault="005F6B8E" w:rsidP="005F6B8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5F6B8E" w:rsidRDefault="005F6B8E" w:rsidP="005F6B8E">
      <w:pPr>
        <w:pStyle w:val="ReportHead"/>
        <w:tabs>
          <w:tab w:val="center" w:pos="6378"/>
          <w:tab w:val="left" w:pos="10432"/>
        </w:tabs>
        <w:suppressAutoHyphens/>
        <w:jc w:val="both"/>
        <w:rPr>
          <w:i/>
          <w:szCs w:val="28"/>
        </w:rPr>
      </w:pPr>
      <w:r>
        <w:rPr>
          <w:i/>
          <w:szCs w:val="28"/>
        </w:rPr>
        <w:t xml:space="preserve">Исполнители:    </w:t>
      </w:r>
    </w:p>
    <w:p w:rsidR="005F6B8E" w:rsidRDefault="005F6B8E" w:rsidP="005F6B8E">
      <w:pPr>
        <w:pStyle w:val="ReportHead"/>
        <w:tabs>
          <w:tab w:val="center" w:pos="6378"/>
          <w:tab w:val="left" w:pos="10432"/>
        </w:tabs>
        <w:suppressAutoHyphens/>
        <w:jc w:val="both"/>
        <w:rPr>
          <w:i/>
          <w:szCs w:val="28"/>
        </w:rPr>
      </w:pPr>
      <w:r>
        <w:rPr>
          <w:i/>
          <w:szCs w:val="28"/>
        </w:rPr>
        <w:t xml:space="preserve">                                доцент                                                             Омельяненко Л.А.   </w:t>
      </w:r>
    </w:p>
    <w:p w:rsidR="005F6B8E" w:rsidRDefault="005F6B8E" w:rsidP="005F6B8E">
      <w:pPr>
        <w:pStyle w:val="ReportHead"/>
        <w:tabs>
          <w:tab w:val="center" w:pos="6378"/>
          <w:tab w:val="left" w:pos="10432"/>
        </w:tabs>
        <w:suppressAutoHyphens/>
        <w:jc w:val="both"/>
        <w:rPr>
          <w:i/>
          <w:szCs w:val="28"/>
        </w:rPr>
      </w:pPr>
      <w:r>
        <w:rPr>
          <w:szCs w:val="28"/>
          <w:u w:val="single"/>
        </w:rPr>
        <w:tab/>
        <w:t>___________________________________________________________</w:t>
      </w:r>
    </w:p>
    <w:p w:rsidR="005F6B8E" w:rsidRDefault="005F6B8E" w:rsidP="005F6B8E">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5F6B8E" w:rsidRDefault="005F6B8E" w:rsidP="005F6B8E">
      <w:pPr>
        <w:pStyle w:val="ReportHead"/>
        <w:tabs>
          <w:tab w:val="left" w:pos="10432"/>
        </w:tabs>
        <w:suppressAutoHyphens/>
        <w:jc w:val="both"/>
        <w:rPr>
          <w:szCs w:val="28"/>
          <w:u w:val="single"/>
        </w:rPr>
      </w:pPr>
      <w:r>
        <w:rPr>
          <w:szCs w:val="28"/>
          <w:u w:val="single"/>
        </w:rPr>
        <w:tab/>
      </w:r>
    </w:p>
    <w:p w:rsidR="005F6B8E" w:rsidRDefault="005F6B8E" w:rsidP="005F6B8E">
      <w:pPr>
        <w:pStyle w:val="ReportHead"/>
        <w:tabs>
          <w:tab w:val="left" w:pos="10432"/>
        </w:tabs>
        <w:suppressAutoHyphens/>
        <w:jc w:val="both"/>
        <w:rPr>
          <w:i/>
          <w:szCs w:val="28"/>
          <w:vertAlign w:val="superscript"/>
        </w:rPr>
      </w:pPr>
      <w:r>
        <w:rPr>
          <w:i/>
          <w:szCs w:val="28"/>
          <w:vertAlign w:val="superscript"/>
        </w:rPr>
        <w:t xml:space="preserve">                                         должность                                         подпись                        расшифровка подписи</w:t>
      </w: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F54521" w:rsidRDefault="00F54521"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3A798B" w:rsidRDefault="003A798B"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D16835" w:rsidRPr="00D07727" w:rsidRDefault="00D16835"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C305FE" w:rsidRPr="00C305FE" w:rsidTr="00C305FE">
        <w:trPr>
          <w:tblHeader/>
        </w:trPr>
        <w:tc>
          <w:tcPr>
            <w:tcW w:w="1843" w:type="dxa"/>
            <w:shd w:val="clear" w:color="auto" w:fill="auto"/>
            <w:vAlign w:val="center"/>
          </w:tcPr>
          <w:p w:rsidR="00C305FE" w:rsidRPr="00C305FE" w:rsidRDefault="00C305FE" w:rsidP="003A798B">
            <w:pPr>
              <w:pStyle w:val="ReportMain"/>
              <w:widowControl w:val="0"/>
              <w:jc w:val="center"/>
            </w:pPr>
            <w:r w:rsidRPr="00C305FE">
              <w:t>Формируемые компетенции</w:t>
            </w:r>
          </w:p>
        </w:tc>
        <w:tc>
          <w:tcPr>
            <w:tcW w:w="3402" w:type="dxa"/>
            <w:shd w:val="clear" w:color="auto" w:fill="auto"/>
            <w:vAlign w:val="center"/>
          </w:tcPr>
          <w:p w:rsidR="00C305FE" w:rsidRPr="00C305FE" w:rsidRDefault="00C305FE" w:rsidP="003A798B">
            <w:pPr>
              <w:pStyle w:val="ReportMain"/>
              <w:widowControl w:val="0"/>
              <w:jc w:val="center"/>
            </w:pPr>
            <w:r w:rsidRPr="00C305FE">
              <w:t>Код и наименование индикат</w:t>
            </w:r>
            <w:r w:rsidRPr="00C305FE">
              <w:t>о</w:t>
            </w:r>
            <w:r w:rsidRPr="00C305FE">
              <w:t>ра достижения компетенции</w:t>
            </w:r>
          </w:p>
        </w:tc>
        <w:tc>
          <w:tcPr>
            <w:tcW w:w="2268" w:type="dxa"/>
            <w:shd w:val="clear" w:color="auto" w:fill="auto"/>
            <w:vAlign w:val="center"/>
          </w:tcPr>
          <w:p w:rsidR="00C305FE" w:rsidRPr="00C305FE" w:rsidRDefault="00C305FE" w:rsidP="003A798B">
            <w:pPr>
              <w:pStyle w:val="ReportMain"/>
              <w:widowControl w:val="0"/>
              <w:jc w:val="center"/>
            </w:pPr>
            <w:r w:rsidRPr="00C305FE">
              <w:t>Планируемые р</w:t>
            </w:r>
            <w:r w:rsidRPr="00C305FE">
              <w:t>е</w:t>
            </w:r>
            <w:r w:rsidRPr="00C305FE">
              <w:t>зультаты обучения по дисциплине, х</w:t>
            </w:r>
            <w:r w:rsidRPr="00C305FE">
              <w:t>а</w:t>
            </w:r>
            <w:r w:rsidRPr="00C305FE">
              <w:t>рактеризующие эт</w:t>
            </w:r>
            <w:r w:rsidRPr="00C305FE">
              <w:t>а</w:t>
            </w:r>
            <w:r w:rsidRPr="00C305FE">
              <w:t>пы формирования компетенций</w:t>
            </w:r>
          </w:p>
        </w:tc>
        <w:tc>
          <w:tcPr>
            <w:tcW w:w="2693" w:type="dxa"/>
            <w:shd w:val="clear" w:color="auto" w:fill="auto"/>
            <w:vAlign w:val="center"/>
          </w:tcPr>
          <w:p w:rsidR="00C305FE" w:rsidRDefault="00C305FE" w:rsidP="003A798B">
            <w:pPr>
              <w:pStyle w:val="ReportMain"/>
              <w:widowControl w:val="0"/>
              <w:jc w:val="center"/>
            </w:pPr>
            <w:r w:rsidRPr="00C305FE">
              <w:t>Виды оценочных средств/</w:t>
            </w:r>
          </w:p>
          <w:p w:rsidR="00C305FE" w:rsidRPr="00C305FE" w:rsidRDefault="00C305FE" w:rsidP="003A798B">
            <w:pPr>
              <w:pStyle w:val="ReportMain"/>
              <w:widowControl w:val="0"/>
              <w:jc w:val="center"/>
            </w:pPr>
            <w:r w:rsidRPr="00C305FE">
              <w:t>шифр раздела в данном документе</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t>ОПК-2:</w:t>
            </w:r>
          </w:p>
          <w:p w:rsidR="00C305FE" w:rsidRPr="00C305FE" w:rsidRDefault="00C305FE" w:rsidP="003A798B">
            <w:pPr>
              <w:pStyle w:val="ReportMain"/>
              <w:widowControl w:val="0"/>
            </w:pPr>
            <w:r>
              <w:t>Способен учас</w:t>
            </w:r>
            <w:r>
              <w:t>т</w:t>
            </w:r>
            <w:r>
              <w:t>вовать в разр</w:t>
            </w:r>
            <w:r>
              <w:t>а</w:t>
            </w:r>
            <w:r>
              <w:t>ботке основных и дополнител</w:t>
            </w:r>
            <w:r>
              <w:t>ь</w:t>
            </w:r>
            <w:r>
              <w:t>ных образов</w:t>
            </w:r>
            <w:r>
              <w:t>а</w:t>
            </w:r>
            <w:r>
              <w:t>тельных пр</w:t>
            </w:r>
            <w:r>
              <w:t>о</w:t>
            </w:r>
            <w:r>
              <w:t>грамм, разраб</w:t>
            </w:r>
            <w:r>
              <w:t>а</w:t>
            </w:r>
            <w:r>
              <w:t>тывать отдел</w:t>
            </w:r>
            <w:r>
              <w:t>ь</w:t>
            </w:r>
            <w:r>
              <w:t>ные их комп</w:t>
            </w:r>
            <w:r>
              <w:t>о</w:t>
            </w:r>
            <w:r>
              <w:t>ненты (в том числе с испол</w:t>
            </w:r>
            <w:r>
              <w:t>ь</w:t>
            </w:r>
            <w:r>
              <w:t>зованием и</w:t>
            </w:r>
            <w:r>
              <w:t>н</w:t>
            </w:r>
            <w:r>
              <w:t>формационно-коммуникац</w:t>
            </w:r>
            <w:r>
              <w:t>и</w:t>
            </w:r>
            <w:r>
              <w:t>онных технол</w:t>
            </w:r>
            <w:r>
              <w:t>о</w:t>
            </w:r>
            <w:r>
              <w:t>гий)</w:t>
            </w:r>
          </w:p>
        </w:tc>
        <w:tc>
          <w:tcPr>
            <w:tcW w:w="3402" w:type="dxa"/>
            <w:vMerge w:val="restart"/>
            <w:shd w:val="clear" w:color="auto" w:fill="auto"/>
          </w:tcPr>
          <w:p w:rsidR="00C305FE" w:rsidRPr="00C305FE" w:rsidRDefault="00C305FE" w:rsidP="003A798B">
            <w:pPr>
              <w:pStyle w:val="ReportMain"/>
              <w:widowControl w:val="0"/>
            </w:pPr>
            <w:r w:rsidRPr="00C305FE">
              <w:t>ОПК-2-В-1 2.1 Демонстрирует знание основных компонентов основных и дополнительных образовательных программ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основные компоненты</w:t>
            </w:r>
            <w:r w:rsidRPr="0034009C">
              <w:t xml:space="preserve"> основных и дополнительных образовательных программ</w:t>
            </w:r>
            <w:r>
              <w:t xml:space="preserve"> , предусматривающих учёт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C305FE" w:rsidRDefault="00C305FE" w:rsidP="003A798B">
            <w:pPr>
              <w:pStyle w:val="ReportMain"/>
              <w:widowControl w:val="0"/>
            </w:pPr>
            <w:r>
              <w:rPr>
                <w:b/>
              </w:rPr>
              <w:t>Блок A –</w:t>
            </w:r>
            <w:r>
              <w:t xml:space="preserve"> задания р</w:t>
            </w:r>
            <w:r>
              <w:t>е</w:t>
            </w:r>
            <w:r>
              <w:t>продуктивного уровня</w:t>
            </w:r>
          </w:p>
          <w:p w:rsidR="00E04885" w:rsidRPr="00661B81" w:rsidRDefault="00E04885" w:rsidP="00E04885">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sidR="00525A78">
              <w:rPr>
                <w:rFonts w:eastAsia="Calibri"/>
                <w:szCs w:val="24"/>
                <w:lang w:eastAsia="ru-RU"/>
              </w:rPr>
              <w:t>,</w:t>
            </w:r>
          </w:p>
          <w:p w:rsidR="00C305FE" w:rsidRPr="00C305FE" w:rsidRDefault="00525A78" w:rsidP="00E04885">
            <w:pPr>
              <w:pStyle w:val="ReportMain"/>
              <w:widowControl w:val="0"/>
              <w:rPr>
                <w:i/>
              </w:rPr>
            </w:pPr>
            <w:r>
              <w:rPr>
                <w:rFonts w:eastAsia="Calibri"/>
                <w:szCs w:val="24"/>
                <w:lang w:eastAsia="ru-RU"/>
              </w:rPr>
              <w:t>в</w:t>
            </w:r>
            <w:r w:rsidR="00E04885" w:rsidRPr="00661B81">
              <w:rPr>
                <w:rFonts w:eastAsia="Calibri"/>
                <w:szCs w:val="24"/>
                <w:lang w:eastAsia="ru-RU"/>
              </w:rPr>
              <w:t>опросы для опроса</w:t>
            </w:r>
            <w:r w:rsidR="00E04885">
              <w:rPr>
                <w:szCs w:val="24"/>
                <w:lang w:eastAsia="ru-RU"/>
              </w:rPr>
              <w:t xml:space="preserve">, курсовая </w:t>
            </w:r>
            <w:r w:rsidR="00E04885">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демонстрировать</w:t>
            </w:r>
            <w:r w:rsidRPr="0034009C">
              <w:t xml:space="preserve"> знание основных компонентов основных и дополнительных образовательных программ</w:t>
            </w:r>
            <w:r>
              <w:t xml:space="preserve"> ,</w:t>
            </w:r>
            <w:r w:rsidRPr="0034009C">
              <w:t xml:space="preserve"> разрабатывать</w:t>
            </w:r>
            <w:r>
              <w:t xml:space="preserve"> основные и дополнительные образовательные программы или </w:t>
            </w:r>
            <w:r w:rsidRPr="0034009C">
              <w:t xml:space="preserve"> отдельные их компоненты (в том числе с использованием информационно-коммуникационных технологий)</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DA0BCF" w:rsidRDefault="00DA0BCF" w:rsidP="00DA0BCF">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DA0BCF" w:rsidP="00DA0BCF">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sidR="00C049DA">
              <w:rPr>
                <w:szCs w:val="24"/>
                <w:lang w:eastAsia="ru-RU"/>
              </w:rPr>
              <w:t xml:space="preserve">се, курсовая </w:t>
            </w:r>
            <w:r>
              <w:rPr>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навыками</w:t>
            </w:r>
            <w:r w:rsidRPr="0034009C">
              <w:t xml:space="preserve"> </w:t>
            </w:r>
            <w:r>
              <w:t>разрабо</w:t>
            </w:r>
            <w:r>
              <w:t>т</w:t>
            </w:r>
            <w:r>
              <w:t>ки</w:t>
            </w:r>
            <w:r w:rsidRPr="0034009C">
              <w:t xml:space="preserve"> основных и д</w:t>
            </w:r>
            <w:r w:rsidRPr="0034009C">
              <w:t>о</w:t>
            </w:r>
            <w:r w:rsidRPr="0034009C">
              <w:t>полнительных обр</w:t>
            </w:r>
            <w:r w:rsidRPr="0034009C">
              <w:t>а</w:t>
            </w:r>
            <w:r w:rsidRPr="0034009C">
              <w:t>зов</w:t>
            </w:r>
            <w:r>
              <w:t>ательных пр</w:t>
            </w:r>
            <w:r>
              <w:t>о</w:t>
            </w:r>
            <w:r>
              <w:t xml:space="preserve">грамм, </w:t>
            </w:r>
            <w:r w:rsidRPr="0034009C">
              <w:t xml:space="preserve"> отдельные их </w:t>
            </w:r>
            <w:r>
              <w:t>компонентов</w:t>
            </w:r>
            <w:r w:rsidRPr="0034009C">
              <w:t xml:space="preserve"> (в том числе с испол</w:t>
            </w:r>
            <w:r w:rsidRPr="0034009C">
              <w:t>ь</w:t>
            </w:r>
            <w:r w:rsidRPr="0034009C">
              <w:t>зованием информ</w:t>
            </w:r>
            <w:r w:rsidRPr="0034009C">
              <w:t>а</w:t>
            </w:r>
            <w:r w:rsidRPr="0034009C">
              <w:lastRenderedPageBreak/>
              <w:t>ционно-коммуникационных</w:t>
            </w:r>
            <w:r>
              <w:t xml:space="preserve"> с учётом возрастных психологических особенностей об</w:t>
            </w:r>
            <w:r>
              <w:t>у</w:t>
            </w:r>
            <w:r>
              <w:t>чающихся</w:t>
            </w:r>
          </w:p>
        </w:tc>
        <w:tc>
          <w:tcPr>
            <w:tcW w:w="2693" w:type="dxa"/>
            <w:shd w:val="clear" w:color="auto" w:fill="auto"/>
          </w:tcPr>
          <w:p w:rsidR="00C049DA" w:rsidRDefault="00C049DA" w:rsidP="00C049DA">
            <w:pPr>
              <w:pStyle w:val="ReportMain"/>
              <w:tabs>
                <w:tab w:val="left" w:pos="7513"/>
              </w:tabs>
              <w:suppressAutoHyphens/>
              <w:spacing w:line="276" w:lineRule="auto"/>
            </w:pPr>
            <w:r>
              <w:rPr>
                <w:b/>
              </w:rPr>
              <w:lastRenderedPageBreak/>
              <w:t>Блок C –</w:t>
            </w:r>
            <w:r>
              <w:t xml:space="preserve"> задания практико-ориентированного и/или исследовательского уровня</w:t>
            </w:r>
          </w:p>
          <w:p w:rsidR="00C049DA" w:rsidRPr="00661B81" w:rsidRDefault="00C049DA" w:rsidP="00C049DA">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C049DA" w:rsidP="00C049DA">
            <w:pPr>
              <w:pStyle w:val="ReportMain"/>
              <w:widowControl w:val="0"/>
              <w:rPr>
                <w:i/>
              </w:rPr>
            </w:pPr>
            <w:r w:rsidRPr="004172CA">
              <w:rPr>
                <w:szCs w:val="24"/>
              </w:rPr>
              <w:t xml:space="preserve">перечень дискуссионных </w:t>
            </w:r>
            <w:r w:rsidRPr="004172CA">
              <w:rPr>
                <w:szCs w:val="24"/>
              </w:rPr>
              <w:lastRenderedPageBreak/>
              <w:t>тем для проведения круглого стола</w:t>
            </w:r>
            <w:r>
              <w:rPr>
                <w:szCs w:val="24"/>
              </w:rPr>
              <w:t xml:space="preserve">, </w:t>
            </w:r>
            <w:r>
              <w:rPr>
                <w:szCs w:val="24"/>
                <w:lang w:eastAsia="ru-RU"/>
              </w:rPr>
              <w:t>курсовая работа</w:t>
            </w:r>
          </w:p>
        </w:tc>
      </w:tr>
      <w:tr w:rsidR="00C305FE" w:rsidRPr="00C305FE" w:rsidTr="00C305FE">
        <w:tc>
          <w:tcPr>
            <w:tcW w:w="1843" w:type="dxa"/>
            <w:vMerge w:val="restart"/>
            <w:shd w:val="clear" w:color="auto" w:fill="auto"/>
          </w:tcPr>
          <w:p w:rsidR="00C305FE" w:rsidRDefault="00C305FE" w:rsidP="003A798B">
            <w:pPr>
              <w:pStyle w:val="ReportMain"/>
              <w:widowControl w:val="0"/>
              <w:rPr>
                <w:b/>
              </w:rPr>
            </w:pPr>
            <w:r>
              <w:rPr>
                <w:b/>
              </w:rPr>
              <w:lastRenderedPageBreak/>
              <w:t>ОПК-7:</w:t>
            </w:r>
          </w:p>
          <w:p w:rsidR="00C305FE" w:rsidRPr="00C305FE" w:rsidRDefault="00C305FE" w:rsidP="003A798B">
            <w:pPr>
              <w:pStyle w:val="ReportMain"/>
              <w:widowControl w:val="0"/>
            </w:pPr>
            <w:r>
              <w:t>Способен вза</w:t>
            </w:r>
            <w:r>
              <w:t>и</w:t>
            </w:r>
            <w:r>
              <w:t>модействовать с участниками образовател</w:t>
            </w:r>
            <w:r>
              <w:t>ь</w:t>
            </w:r>
            <w:r>
              <w:t>ных отношений в рамках реал</w:t>
            </w:r>
            <w:r>
              <w:t>и</w:t>
            </w:r>
            <w:r>
              <w:t>зации образов</w:t>
            </w:r>
            <w:r>
              <w:t>а</w:t>
            </w:r>
            <w:r>
              <w:t>тельных пр</w:t>
            </w:r>
            <w:r>
              <w:t>о</w:t>
            </w:r>
            <w:r>
              <w:t>грамм</w:t>
            </w:r>
          </w:p>
        </w:tc>
        <w:tc>
          <w:tcPr>
            <w:tcW w:w="3402" w:type="dxa"/>
            <w:vMerge w:val="restart"/>
            <w:shd w:val="clear" w:color="auto" w:fill="auto"/>
          </w:tcPr>
          <w:p w:rsidR="00C305FE" w:rsidRPr="00C305FE" w:rsidRDefault="00C305FE" w:rsidP="003A798B">
            <w:pPr>
              <w:pStyle w:val="ReportMain"/>
              <w:widowControl w:val="0"/>
            </w:pPr>
            <w:r w:rsidRPr="00C305FE">
              <w:t>ОПК-7-В-1 7.1 Планирует и о</w:t>
            </w:r>
            <w:r w:rsidRPr="00C305FE">
              <w:t>р</w:t>
            </w:r>
            <w:r w:rsidRPr="00C305FE">
              <w:t>ганизует деятельность осно</w:t>
            </w:r>
            <w:r w:rsidRPr="00C305FE">
              <w:t>в</w:t>
            </w:r>
            <w:r w:rsidRPr="00C305FE">
              <w:t>ных участников образовател</w:t>
            </w:r>
            <w:r w:rsidRPr="00C305FE">
              <w:t>ь</w:t>
            </w:r>
            <w:r w:rsidRPr="00C305FE">
              <w:t>ных отношений в рамках ре</w:t>
            </w:r>
            <w:r w:rsidRPr="00C305FE">
              <w:t>а</w:t>
            </w:r>
            <w:r w:rsidRPr="00C305FE">
              <w:t>лизации образовательных пр</w:t>
            </w:r>
            <w:r w:rsidRPr="00C305FE">
              <w:t>о</w:t>
            </w:r>
            <w:r w:rsidRPr="00C305FE">
              <w:t>грамм</w:t>
            </w:r>
          </w:p>
        </w:tc>
        <w:tc>
          <w:tcPr>
            <w:tcW w:w="2268" w:type="dxa"/>
            <w:shd w:val="clear" w:color="auto" w:fill="auto"/>
          </w:tcPr>
          <w:p w:rsidR="00C305FE" w:rsidRDefault="00C305FE" w:rsidP="003A798B">
            <w:pPr>
              <w:pStyle w:val="ReportMain"/>
              <w:widowControl w:val="0"/>
              <w:rPr>
                <w:b/>
                <w:u w:val="single"/>
              </w:rPr>
            </w:pPr>
            <w:r>
              <w:rPr>
                <w:b/>
                <w:u w:val="single"/>
              </w:rPr>
              <w:t>Знать:</w:t>
            </w:r>
          </w:p>
          <w:p w:rsidR="00376622" w:rsidRDefault="00376622" w:rsidP="00376622">
            <w:pPr>
              <w:pStyle w:val="ReportMain"/>
              <w:suppressAutoHyphens/>
            </w:pPr>
            <w:r>
              <w:t>способы взаимодействия</w:t>
            </w:r>
            <w:r w:rsidRPr="0034009C">
              <w:t xml:space="preserve">  с участниками образовательных отношений в рамках реализации образовательных программ</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widowControl w:val="0"/>
            </w:pPr>
            <w:r>
              <w:rPr>
                <w:b/>
              </w:rPr>
              <w:t>Блок A –</w:t>
            </w:r>
            <w:r>
              <w:t xml:space="preserve"> задания р</w:t>
            </w:r>
            <w:r>
              <w:t>е</w:t>
            </w:r>
            <w:r>
              <w:t>продуктивного уровня</w:t>
            </w:r>
          </w:p>
          <w:p w:rsidR="002A7B70" w:rsidRPr="00661B81" w:rsidRDefault="002A7B70" w:rsidP="002A7B70">
            <w:pPr>
              <w:tabs>
                <w:tab w:val="left" w:pos="7513"/>
              </w:tabs>
              <w:suppressAutoHyphens/>
              <w:spacing w:after="0" w:line="240" w:lineRule="auto"/>
              <w:jc w:val="both"/>
              <w:rPr>
                <w:rFonts w:eastAsia="Calibri"/>
                <w:szCs w:val="24"/>
                <w:lang w:eastAsia="ru-RU"/>
              </w:rPr>
            </w:pPr>
            <w:r w:rsidRPr="00661B81">
              <w:rPr>
                <w:rFonts w:eastAsia="Calibri"/>
                <w:szCs w:val="24"/>
                <w:lang w:eastAsia="ru-RU"/>
              </w:rPr>
              <w:t>Тестовые вопросы</w:t>
            </w:r>
            <w:r>
              <w:rPr>
                <w:rFonts w:eastAsia="Calibri"/>
                <w:szCs w:val="24"/>
                <w:lang w:eastAsia="ru-RU"/>
              </w:rPr>
              <w:t>,</w:t>
            </w:r>
          </w:p>
          <w:p w:rsidR="00C305FE" w:rsidRPr="00C305FE" w:rsidRDefault="002A7B70" w:rsidP="002A7B70">
            <w:pPr>
              <w:pStyle w:val="ReportMain"/>
              <w:widowControl w:val="0"/>
              <w:rPr>
                <w:i/>
              </w:rPr>
            </w:pPr>
            <w:r>
              <w:rPr>
                <w:rFonts w:eastAsia="Calibri"/>
                <w:szCs w:val="24"/>
                <w:lang w:eastAsia="ru-RU"/>
              </w:rPr>
              <w:t>в</w:t>
            </w:r>
            <w:r w:rsidRPr="00661B81">
              <w:rPr>
                <w:rFonts w:eastAsia="Calibri"/>
                <w:szCs w:val="24"/>
                <w:lang w:eastAsia="ru-RU"/>
              </w:rPr>
              <w:t>опросы для опроса</w:t>
            </w:r>
            <w:r>
              <w:rPr>
                <w:szCs w:val="24"/>
                <w:lang w:eastAsia="ru-RU"/>
              </w:rPr>
              <w:t xml:space="preserve">, курсовая </w:t>
            </w:r>
            <w:r>
              <w:rPr>
                <w:rFonts w:eastAsia="Calibri"/>
                <w:szCs w:val="24"/>
                <w:lang w:eastAsia="ru-RU"/>
              </w:rPr>
              <w:t>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Уметь:</w:t>
            </w:r>
          </w:p>
          <w:p w:rsidR="00376622" w:rsidRDefault="00376622" w:rsidP="00376622">
            <w:pPr>
              <w:pStyle w:val="ReportMain"/>
              <w:suppressAutoHyphens/>
            </w:pPr>
            <w:r>
              <w:t xml:space="preserve">планировать и организовывать </w:t>
            </w:r>
            <w:r w:rsidRPr="0034009C">
              <w:t>деятельность основных участников образовательных отношений в рамках реализации образовательных программ</w:t>
            </w:r>
            <w:r>
              <w:t xml:space="preserve"> с учётом возрастных психологических особенностей обучающихся</w:t>
            </w:r>
          </w:p>
          <w:p w:rsidR="00C305FE" w:rsidRPr="00C305FE" w:rsidRDefault="00C305FE" w:rsidP="003A798B">
            <w:pPr>
              <w:pStyle w:val="ReportMain"/>
              <w:widowControl w:val="0"/>
            </w:pP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B –</w:t>
            </w:r>
            <w:r>
              <w:t xml:space="preserve"> задания реконструктивного уровня</w:t>
            </w:r>
          </w:p>
          <w:p w:rsidR="00C305FE" w:rsidRPr="00C305FE" w:rsidRDefault="002A7B70" w:rsidP="002A7B70">
            <w:pPr>
              <w:pStyle w:val="ReportMain"/>
              <w:widowControl w:val="0"/>
              <w:rPr>
                <w:i/>
              </w:rPr>
            </w:pPr>
            <w:r>
              <w:rPr>
                <w:szCs w:val="24"/>
                <w:lang w:eastAsia="ru-RU"/>
              </w:rPr>
              <w:t>Задачи по анализу  ко</w:t>
            </w:r>
            <w:r>
              <w:rPr>
                <w:szCs w:val="24"/>
                <w:lang w:eastAsia="ru-RU"/>
              </w:rPr>
              <w:t>н</w:t>
            </w:r>
            <w:r>
              <w:rPr>
                <w:szCs w:val="24"/>
                <w:lang w:eastAsia="ru-RU"/>
              </w:rPr>
              <w:t>кретных ситу</w:t>
            </w:r>
            <w:r>
              <w:rPr>
                <w:szCs w:val="24"/>
                <w:lang w:eastAsia="ru-RU"/>
              </w:rPr>
              <w:t>а</w:t>
            </w:r>
            <w:r>
              <w:rPr>
                <w:szCs w:val="24"/>
                <w:lang w:eastAsia="ru-RU"/>
              </w:rPr>
              <w:t>ций,типовые задачи, э</w:t>
            </w:r>
            <w:r>
              <w:rPr>
                <w:szCs w:val="24"/>
                <w:lang w:eastAsia="ru-RU"/>
              </w:rPr>
              <w:t>с</w:t>
            </w:r>
            <w:r>
              <w:rPr>
                <w:szCs w:val="24"/>
                <w:lang w:eastAsia="ru-RU"/>
              </w:rPr>
              <w:t>се, курсовая работа</w:t>
            </w:r>
          </w:p>
        </w:tc>
      </w:tr>
      <w:tr w:rsidR="00C305FE" w:rsidRPr="00C305FE" w:rsidTr="00C305FE">
        <w:tc>
          <w:tcPr>
            <w:tcW w:w="1843" w:type="dxa"/>
            <w:vMerge/>
            <w:shd w:val="clear" w:color="auto" w:fill="auto"/>
          </w:tcPr>
          <w:p w:rsidR="00C305FE" w:rsidRPr="00C305FE" w:rsidRDefault="00C305FE" w:rsidP="003A798B">
            <w:pPr>
              <w:pStyle w:val="ReportMain"/>
              <w:widowControl w:val="0"/>
            </w:pPr>
          </w:p>
        </w:tc>
        <w:tc>
          <w:tcPr>
            <w:tcW w:w="3402" w:type="dxa"/>
            <w:vMerge/>
            <w:shd w:val="clear" w:color="auto" w:fill="auto"/>
          </w:tcPr>
          <w:p w:rsidR="00C305FE" w:rsidRPr="00C305FE" w:rsidRDefault="00C305FE" w:rsidP="003A798B">
            <w:pPr>
              <w:pStyle w:val="ReportMain"/>
              <w:widowControl w:val="0"/>
            </w:pPr>
          </w:p>
        </w:tc>
        <w:tc>
          <w:tcPr>
            <w:tcW w:w="2268" w:type="dxa"/>
            <w:shd w:val="clear" w:color="auto" w:fill="auto"/>
          </w:tcPr>
          <w:p w:rsidR="00C305FE" w:rsidRDefault="00C305FE" w:rsidP="003A798B">
            <w:pPr>
              <w:pStyle w:val="ReportMain"/>
              <w:widowControl w:val="0"/>
              <w:rPr>
                <w:b/>
                <w:u w:val="single"/>
              </w:rPr>
            </w:pPr>
            <w:r>
              <w:rPr>
                <w:b/>
                <w:u w:val="single"/>
              </w:rPr>
              <w:t>Владеть:</w:t>
            </w:r>
          </w:p>
          <w:p w:rsidR="00C305FE" w:rsidRPr="00C305FE" w:rsidRDefault="00376622" w:rsidP="003A798B">
            <w:pPr>
              <w:pStyle w:val="ReportMain"/>
              <w:widowControl w:val="0"/>
            </w:pPr>
            <w:r>
              <w:t>способами взаим</w:t>
            </w:r>
            <w:r>
              <w:t>о</w:t>
            </w:r>
            <w:r>
              <w:t>действия</w:t>
            </w:r>
            <w:r w:rsidRPr="0034009C">
              <w:t xml:space="preserve">  с участн</w:t>
            </w:r>
            <w:r w:rsidRPr="0034009C">
              <w:t>и</w:t>
            </w:r>
            <w:r w:rsidRPr="0034009C">
              <w:t>ками образовател</w:t>
            </w:r>
            <w:r w:rsidRPr="0034009C">
              <w:t>ь</w:t>
            </w:r>
            <w:r w:rsidRPr="0034009C">
              <w:t>ных отношений в рамках реализации образовательных программ</w:t>
            </w:r>
            <w:r>
              <w:t xml:space="preserve"> с учётом возрастных псих</w:t>
            </w:r>
            <w:r>
              <w:t>о</w:t>
            </w:r>
            <w:r>
              <w:t>логических особе</w:t>
            </w:r>
            <w:r>
              <w:t>н</w:t>
            </w:r>
            <w:r>
              <w:t>ностей обучающи</w:t>
            </w:r>
            <w:r>
              <w:t>х</w:t>
            </w:r>
            <w:r>
              <w:t>ся</w:t>
            </w:r>
          </w:p>
        </w:tc>
        <w:tc>
          <w:tcPr>
            <w:tcW w:w="2693" w:type="dxa"/>
            <w:shd w:val="clear" w:color="auto" w:fill="auto"/>
          </w:tcPr>
          <w:p w:rsidR="002A7B70" w:rsidRDefault="002A7B70" w:rsidP="002A7B70">
            <w:pPr>
              <w:pStyle w:val="ReportMain"/>
              <w:tabs>
                <w:tab w:val="left" w:pos="7513"/>
              </w:tabs>
              <w:suppressAutoHyphens/>
              <w:spacing w:line="276" w:lineRule="auto"/>
            </w:pPr>
            <w:r>
              <w:rPr>
                <w:b/>
              </w:rPr>
              <w:t>Блок C –</w:t>
            </w:r>
            <w:r>
              <w:t xml:space="preserve"> задания практико-ориентированного и/или исследовательского уровня</w:t>
            </w:r>
          </w:p>
          <w:p w:rsidR="002A7B70" w:rsidRPr="00661B81" w:rsidRDefault="002A7B70" w:rsidP="002A7B70">
            <w:pPr>
              <w:tabs>
                <w:tab w:val="left" w:pos="7513"/>
              </w:tabs>
              <w:suppressAutoHyphens/>
              <w:spacing w:after="0" w:line="240" w:lineRule="auto"/>
              <w:jc w:val="both"/>
              <w:rPr>
                <w:szCs w:val="24"/>
                <w:lang w:eastAsia="ru-RU"/>
              </w:rPr>
            </w:pPr>
            <w:r w:rsidRPr="00661B81">
              <w:rPr>
                <w:szCs w:val="24"/>
                <w:lang w:eastAsia="ru-RU"/>
              </w:rPr>
              <w:t>Индивид</w:t>
            </w:r>
            <w:r>
              <w:rPr>
                <w:szCs w:val="24"/>
                <w:lang w:eastAsia="ru-RU"/>
              </w:rPr>
              <w:t>уальные творческие задачи (учебные задачи)</w:t>
            </w:r>
          </w:p>
          <w:p w:rsidR="00C305FE" w:rsidRPr="00C305FE" w:rsidRDefault="002A7B70" w:rsidP="002A7B70">
            <w:pPr>
              <w:pStyle w:val="ReportMain"/>
              <w:widowControl w:val="0"/>
              <w:rPr>
                <w:i/>
              </w:rPr>
            </w:pPr>
            <w:r w:rsidRPr="004172CA">
              <w:rPr>
                <w:szCs w:val="24"/>
              </w:rPr>
              <w:t>перечень дискуссионных тем для проведения круглого стола</w:t>
            </w:r>
            <w:r>
              <w:rPr>
                <w:szCs w:val="24"/>
              </w:rPr>
              <w:t xml:space="preserve">, </w:t>
            </w:r>
            <w:r>
              <w:rPr>
                <w:szCs w:val="24"/>
                <w:lang w:eastAsia="ru-RU"/>
              </w:rPr>
              <w:t>курсовая работа</w:t>
            </w:r>
          </w:p>
        </w:tc>
      </w:tr>
    </w:tbl>
    <w:p w:rsidR="00C305FE" w:rsidRDefault="00C305FE" w:rsidP="003A798B">
      <w:pPr>
        <w:pStyle w:val="ReportMain"/>
        <w:widowControl w:val="0"/>
        <w:jc w:val="both"/>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376622" w:rsidRDefault="00376622" w:rsidP="003A798B">
      <w:pPr>
        <w:pStyle w:val="ReportMain"/>
        <w:widowControl w:val="0"/>
        <w:ind w:firstLine="709"/>
        <w:jc w:val="both"/>
        <w:outlineLvl w:val="0"/>
        <w:rPr>
          <w:b/>
          <w:sz w:val="28"/>
        </w:rPr>
      </w:pPr>
    </w:p>
    <w:p w:rsidR="00284341" w:rsidRDefault="00284341" w:rsidP="003A798B">
      <w:pPr>
        <w:pStyle w:val="ReportMain"/>
        <w:widowControl w:val="0"/>
        <w:ind w:firstLine="709"/>
        <w:jc w:val="both"/>
        <w:outlineLvl w:val="0"/>
        <w:rPr>
          <w:b/>
          <w:sz w:val="28"/>
        </w:rPr>
      </w:pPr>
    </w:p>
    <w:p w:rsidR="00C305FE" w:rsidRDefault="00C305FE" w:rsidP="003A798B">
      <w:pPr>
        <w:pStyle w:val="ReportMain"/>
        <w:widowControl w:val="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w:t>
      </w:r>
      <w:r>
        <w:rPr>
          <w:b/>
          <w:sz w:val="28"/>
        </w:rPr>
        <w:t>и</w:t>
      </w:r>
      <w:r>
        <w:rPr>
          <w:b/>
          <w:sz w:val="28"/>
        </w:rPr>
        <w:t>сание шкал оценивания</w:t>
      </w:r>
    </w:p>
    <w:p w:rsidR="00C305FE" w:rsidRDefault="00C305FE" w:rsidP="003A798B">
      <w:pPr>
        <w:pStyle w:val="ReportMain"/>
        <w:widowControl w:val="0"/>
        <w:ind w:firstLine="709"/>
        <w:jc w:val="both"/>
        <w:rPr>
          <w:i/>
          <w:sz w:val="28"/>
        </w:rPr>
      </w:pPr>
    </w:p>
    <w:p w:rsidR="00C305FE" w:rsidRDefault="00C305FE" w:rsidP="003A798B">
      <w:pPr>
        <w:pStyle w:val="ReportMain"/>
        <w:widowControl w:val="0"/>
        <w:ind w:firstLine="709"/>
        <w:jc w:val="both"/>
        <w:rPr>
          <w:sz w:val="28"/>
        </w:rPr>
      </w:pPr>
    </w:p>
    <w:p w:rsidR="00C305FE" w:rsidRDefault="00C305FE" w:rsidP="003A798B">
      <w:pPr>
        <w:pStyle w:val="ReportMain"/>
        <w:widowControl w:val="0"/>
        <w:ind w:firstLine="709"/>
        <w:jc w:val="center"/>
        <w:rPr>
          <w:i/>
          <w:sz w:val="28"/>
        </w:rPr>
      </w:pPr>
      <w:r>
        <w:rPr>
          <w:b/>
          <w:sz w:val="28"/>
        </w:rPr>
        <w:t>Блок А</w:t>
      </w:r>
      <w:r>
        <w:rPr>
          <w:i/>
          <w:sz w:val="28"/>
        </w:rPr>
        <w:t xml:space="preserve"> (пример содержания)</w:t>
      </w:r>
    </w:p>
    <w:p w:rsidR="00C305FE" w:rsidRDefault="00C305FE" w:rsidP="003A798B">
      <w:pPr>
        <w:pStyle w:val="ReportMain"/>
        <w:widowControl w:val="0"/>
        <w:jc w:val="both"/>
        <w:rPr>
          <w:i/>
          <w:sz w:val="28"/>
        </w:rPr>
      </w:pPr>
    </w:p>
    <w:p w:rsidR="005A75ED" w:rsidRDefault="005A75ED" w:rsidP="003A798B">
      <w:pPr>
        <w:pStyle w:val="ReportMain"/>
        <w:widowControl w:val="0"/>
        <w:jc w:val="both"/>
        <w:rPr>
          <w:i/>
          <w:sz w:val="28"/>
        </w:rPr>
      </w:pPr>
    </w:p>
    <w:p w:rsidR="005A75ED" w:rsidRPr="004334CE" w:rsidRDefault="005A75ED" w:rsidP="005A75ED">
      <w:pPr>
        <w:pStyle w:val="ReportMain"/>
        <w:suppressAutoHyphens/>
        <w:jc w:val="both"/>
        <w:rPr>
          <w:i/>
          <w:sz w:val="28"/>
        </w:rPr>
      </w:pPr>
      <w:r>
        <w:rPr>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5A75ED" w:rsidRDefault="005A75ED" w:rsidP="005A75ED">
      <w:pPr>
        <w:pStyle w:val="ReportMain"/>
        <w:suppressAutoHyphens/>
        <w:jc w:val="both"/>
        <w:rPr>
          <w:i/>
          <w:sz w:val="28"/>
        </w:rPr>
      </w:pPr>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spacing w:after="0" w:line="240" w:lineRule="auto"/>
        <w:ind w:firstLine="567"/>
        <w:jc w:val="both"/>
        <w:rPr>
          <w:rStyle w:val="32"/>
          <w:rFonts w:eastAsia="Calibri"/>
          <w:color w:val="auto"/>
          <w:sz w:val="32"/>
          <w:szCs w:val="28"/>
        </w:rPr>
      </w:pPr>
      <w:bookmarkStart w:id="1" w:name="_Toc465950065"/>
      <w:bookmarkStart w:id="2" w:name="_Toc465433779"/>
      <w:r w:rsidRPr="005A75ED">
        <w:rPr>
          <w:rStyle w:val="32"/>
          <w:rFonts w:eastAsia="Calibri"/>
          <w:color w:val="auto"/>
          <w:sz w:val="32"/>
          <w:szCs w:val="28"/>
        </w:rPr>
        <w:t>Тесты для контроля разделов дисциплины.</w:t>
      </w:r>
      <w:bookmarkEnd w:id="1"/>
    </w:p>
    <w:p w:rsidR="005A75ED" w:rsidRPr="005A75ED" w:rsidRDefault="005A75ED" w:rsidP="005A75ED">
      <w:pPr>
        <w:spacing w:after="0" w:line="240" w:lineRule="auto"/>
        <w:ind w:firstLine="567"/>
        <w:jc w:val="both"/>
        <w:rPr>
          <w:rStyle w:val="32"/>
          <w:rFonts w:eastAsia="Calibri"/>
          <w:color w:val="auto"/>
          <w:sz w:val="28"/>
          <w:szCs w:val="28"/>
        </w:rPr>
      </w:pPr>
    </w:p>
    <w:p w:rsidR="005A75ED" w:rsidRPr="005A75ED" w:rsidRDefault="005A75ED" w:rsidP="005A75ED">
      <w:pPr>
        <w:pStyle w:val="21"/>
        <w:numPr>
          <w:ilvl w:val="0"/>
          <w:numId w:val="0"/>
        </w:numPr>
        <w:jc w:val="both"/>
        <w:rPr>
          <w:color w:val="auto"/>
          <w:sz w:val="28"/>
          <w:szCs w:val="28"/>
        </w:rPr>
      </w:pPr>
      <w:bookmarkStart w:id="3" w:name="_Toc465950066"/>
      <w:r w:rsidRPr="005A75ED">
        <w:rPr>
          <w:rStyle w:val="32"/>
          <w:rFonts w:eastAsia="Calibri"/>
          <w:b/>
          <w:color w:val="auto"/>
          <w:sz w:val="28"/>
          <w:szCs w:val="28"/>
        </w:rPr>
        <w:t xml:space="preserve">   Раздел 1</w:t>
      </w:r>
      <w:r w:rsidRPr="005A75ED">
        <w:rPr>
          <w:rStyle w:val="32"/>
          <w:rFonts w:eastAsia="Calibri"/>
          <w:color w:val="auto"/>
          <w:sz w:val="28"/>
          <w:szCs w:val="28"/>
        </w:rPr>
        <w:t xml:space="preserve"> </w:t>
      </w:r>
      <w:r w:rsidRPr="005A75ED">
        <w:rPr>
          <w:color w:val="auto"/>
          <w:sz w:val="28"/>
          <w:szCs w:val="28"/>
        </w:rPr>
        <w:t>Особенности психологии как науки. Развитие психики в онтогенезе.</w:t>
      </w:r>
      <w:bookmarkEnd w:id="3"/>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lang w:eastAsia="ru-RU"/>
        </w:rPr>
      </w:pPr>
      <w:r w:rsidRPr="00A041BF">
        <w:rPr>
          <w:rFonts w:eastAsia="Times New Roman"/>
          <w:sz w:val="28"/>
          <w:szCs w:val="28"/>
        </w:rPr>
        <w:t xml:space="preserve">1 </w:t>
      </w:r>
      <w:r w:rsidRPr="00A041BF">
        <w:rPr>
          <w:rFonts w:eastAsia="Times New Roman"/>
          <w:sz w:val="28"/>
          <w:szCs w:val="28"/>
          <w:lang w:eastAsia="ru-RU"/>
        </w:rPr>
        <w:t>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lang w:eastAsia="ru-RU"/>
        </w:rPr>
        <w:t>ж</w:t>
      </w:r>
      <w:r w:rsidRPr="00A041BF">
        <w:rPr>
          <w:rFonts w:eastAsia="Times New Roman"/>
          <w:sz w:val="28"/>
          <w:szCs w:val="28"/>
          <w:lang w:eastAsia="ru-RU"/>
        </w:rPr>
        <w:t>ными дисциплинами: философией, _________ и обществознанием.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биологией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математикой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Г. естествознанием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2</w:t>
      </w:r>
      <w:r w:rsidRPr="00A041BF">
        <w:rPr>
          <w:color w:val="333333"/>
          <w:sz w:val="36"/>
          <w:szCs w:val="36"/>
          <w:shd w:val="clear" w:color="auto" w:fill="FFFFFF"/>
        </w:rPr>
        <w:t xml:space="preserve"> </w:t>
      </w:r>
      <w:r w:rsidRPr="00A041BF">
        <w:rPr>
          <w:rFonts w:eastAsia="Times New Roman"/>
          <w:sz w:val="28"/>
          <w:szCs w:val="28"/>
        </w:rPr>
        <w:t>Согласно классификации Б. Г. Ананьева, генетический и структурный методы входят в группу ______________ исследовательских методов в психологии.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интерпретационных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теоретических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организационных</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эмпирических</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3 Комплекс показателей функционирования психики в конкретный момент времени называется психическим(-ой)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состоянием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свойством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экзистенцией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процессом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ind w:firstLine="567"/>
        <w:jc w:val="both"/>
        <w:rPr>
          <w:sz w:val="28"/>
          <w:szCs w:val="28"/>
        </w:rPr>
      </w:pPr>
      <w:r w:rsidRPr="00A041BF">
        <w:rPr>
          <w:rFonts w:eastAsia="Times New Roman"/>
          <w:sz w:val="28"/>
          <w:szCs w:val="28"/>
        </w:rPr>
        <w:t xml:space="preserve">4 </w:t>
      </w:r>
      <w:r w:rsidRPr="00A041BF">
        <w:rPr>
          <w:sz w:val="28"/>
          <w:szCs w:val="28"/>
        </w:rPr>
        <w:t>Согласно идеям __________ психологии, главным предметом изучения пс</w:t>
      </w:r>
      <w:r w:rsidRPr="00A041BF">
        <w:rPr>
          <w:sz w:val="28"/>
          <w:szCs w:val="28"/>
        </w:rPr>
        <w:t>и</w:t>
      </w:r>
      <w:r w:rsidRPr="00A041BF">
        <w:rPr>
          <w:sz w:val="28"/>
          <w:szCs w:val="28"/>
        </w:rPr>
        <w:t>хологии должны стать такие положительные качества личности, как здоровье, до</w:t>
      </w:r>
      <w:r w:rsidRPr="00A041BF">
        <w:rPr>
          <w:sz w:val="28"/>
          <w:szCs w:val="28"/>
        </w:rPr>
        <w:t>б</w:t>
      </w:r>
      <w:r w:rsidRPr="00A041BF">
        <w:rPr>
          <w:sz w:val="28"/>
          <w:szCs w:val="28"/>
        </w:rPr>
        <w:t>рота, нормальное развитие, совершенство.</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поведенческой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когнитивной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В. гуманистической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глубинной</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5 Согласно Л.С.Выготскому специфика психического развития заключается в том, что …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источник развития находится вне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источник развития находится внутри организма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субъект развития не влияет на его ход и результат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ход развития задан изначально</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6 Пограничная комплексная область знания, которая, по мнению Б. Г. Ананьева, «заняла определенное место между психологией и педагогикой …» – это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практическая педагогика</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педагогическая психология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социальная педагогика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театральная педагогика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7 Результаты возрастного развития и одновременно предпосылки дальнейшего развития Л. С. Выготский назвал …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социальной ситуацией</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возрастными новообразованиями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личностным ростом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жизненным опытом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8 Среди основных разделов современной психологии выделяют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судебную психиатрию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этологию</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неврологию</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9 Проблемы эпистемологии как науки о познании человеком окружающего м</w:t>
      </w:r>
      <w:r w:rsidRPr="00A041BF">
        <w:rPr>
          <w:rFonts w:eastAsia="Times New Roman"/>
          <w:sz w:val="28"/>
          <w:szCs w:val="28"/>
        </w:rPr>
        <w:t>и</w:t>
      </w:r>
      <w:r w:rsidRPr="00A041BF">
        <w:rPr>
          <w:rFonts w:eastAsia="Times New Roman"/>
          <w:sz w:val="28"/>
          <w:szCs w:val="28"/>
        </w:rPr>
        <w:t>ра могут быть решены при участии психологии и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философии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 xml:space="preserve">Б. социологии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педагогики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истории</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10 Метод психологического исследования, в котором целенаправленно и пр</w:t>
      </w:r>
      <w:r w:rsidRPr="00A041BF">
        <w:rPr>
          <w:rFonts w:eastAsia="Times New Roman"/>
          <w:sz w:val="28"/>
          <w:szCs w:val="28"/>
        </w:rPr>
        <w:t>о</w:t>
      </w:r>
      <w:r w:rsidRPr="00A041BF">
        <w:rPr>
          <w:rFonts w:eastAsia="Times New Roman"/>
          <w:sz w:val="28"/>
          <w:szCs w:val="28"/>
        </w:rPr>
        <w:t>думанно создается искусственная ситуация, в которой изучаемое свойство оценив</w:t>
      </w:r>
      <w:r w:rsidRPr="00A041BF">
        <w:rPr>
          <w:rFonts w:eastAsia="Times New Roman"/>
          <w:sz w:val="28"/>
          <w:szCs w:val="28"/>
        </w:rPr>
        <w:t>а</w:t>
      </w:r>
      <w:r w:rsidRPr="00A041BF">
        <w:rPr>
          <w:rFonts w:eastAsia="Times New Roman"/>
          <w:sz w:val="28"/>
          <w:szCs w:val="28"/>
        </w:rPr>
        <w:t>ется лучше всего,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экспериментом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тестом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опросом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наблюдением</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11 Причинный анализ межсобытийных отношений, анализ психологического времени личности, выявление стартовых событий отдельных периодов развития личности представляет собой метод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моделирования</w:t>
      </w:r>
    </w:p>
    <w:p w:rsidR="005A75ED" w:rsidRPr="0025780E" w:rsidRDefault="005A75ED" w:rsidP="005A75ED">
      <w:pPr>
        <w:spacing w:after="0" w:line="240" w:lineRule="auto"/>
        <w:ind w:firstLine="567"/>
        <w:jc w:val="both"/>
        <w:rPr>
          <w:rFonts w:eastAsia="Times New Roman"/>
          <w:sz w:val="28"/>
          <w:szCs w:val="28"/>
        </w:rPr>
      </w:pPr>
      <w:r w:rsidRPr="0025780E">
        <w:rPr>
          <w:rFonts w:eastAsia="Times New Roman"/>
          <w:sz w:val="28"/>
          <w:szCs w:val="28"/>
        </w:rPr>
        <w:lastRenderedPageBreak/>
        <w:t>Б. биографический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наблюдения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тестирования</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12 Современная научная психология исходит из принципа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психофизиологического единства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исключительности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сохранения энергии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оптимизации</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13 Предложенная Б. М. Кедровым схема положения психологии в системе наук отражает предметное и методологическое родство психологической науки со сме</w:t>
      </w:r>
      <w:r w:rsidRPr="00A041BF">
        <w:rPr>
          <w:rFonts w:eastAsia="Times New Roman"/>
          <w:sz w:val="28"/>
          <w:szCs w:val="28"/>
        </w:rPr>
        <w:t>ж</w:t>
      </w:r>
      <w:r w:rsidRPr="00A041BF">
        <w:rPr>
          <w:rFonts w:eastAsia="Times New Roman"/>
          <w:sz w:val="28"/>
          <w:szCs w:val="28"/>
        </w:rPr>
        <w:t>ными дисциплинами: философией, _________ и обществознанием.</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естествознанием</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математикой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историей</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биологией</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14 Теоретико-методологическое ядро современной научной психологии соста</w:t>
      </w:r>
      <w:r w:rsidRPr="00A041BF">
        <w:rPr>
          <w:rFonts w:eastAsia="Times New Roman"/>
          <w:sz w:val="28"/>
          <w:szCs w:val="28"/>
        </w:rPr>
        <w:t>в</w:t>
      </w:r>
      <w:r w:rsidRPr="00A041BF">
        <w:rPr>
          <w:rFonts w:eastAsia="Times New Roman"/>
          <w:sz w:val="28"/>
          <w:szCs w:val="28"/>
        </w:rPr>
        <w:t>ляет ______________ психология.</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общая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экспериментальная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дифференциальная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индивидуальная</w:t>
      </w:r>
    </w:p>
    <w:p w:rsidR="005A75ED" w:rsidRPr="00A041BF" w:rsidRDefault="005A75ED" w:rsidP="005A75ED">
      <w:pPr>
        <w:spacing w:after="0" w:line="240" w:lineRule="auto"/>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15 Видный российский психолог дореволюционного периода Г. И. Челпанов утверждал, что психология призвана изучать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феномены внутреннего опыта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содержание внутренней жизни человека</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объективные закономерности психики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поведенческие акты человека</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16 Высшей формой развития психики является(-ются)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сознание</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инстинкт</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ощущения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речь</w:t>
      </w:r>
    </w:p>
    <w:p w:rsidR="005A75ED" w:rsidRPr="00A041BF" w:rsidRDefault="005A75ED" w:rsidP="005A75ED">
      <w:pPr>
        <w:spacing w:after="0" w:line="240" w:lineRule="auto"/>
        <w:ind w:firstLine="567"/>
        <w:jc w:val="both"/>
        <w:rPr>
          <w:rFonts w:eastAsia="Times New Roman"/>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17 Закон высшей нервной деятельности, заключающийся в том, что на периф</w:t>
      </w:r>
      <w:r w:rsidRPr="00A041BF">
        <w:rPr>
          <w:rFonts w:eastAsia="Times New Roman"/>
          <w:sz w:val="28"/>
          <w:szCs w:val="28"/>
        </w:rPr>
        <w:t>е</w:t>
      </w:r>
      <w:r w:rsidRPr="00A041BF">
        <w:rPr>
          <w:rFonts w:eastAsia="Times New Roman"/>
          <w:sz w:val="28"/>
          <w:szCs w:val="28"/>
        </w:rPr>
        <w:t>рии одного очага всегда возникает процесс с обратным знаком, называется зак</w:t>
      </w:r>
      <w:r w:rsidRPr="00A041BF">
        <w:rPr>
          <w:rFonts w:eastAsia="Times New Roman"/>
          <w:sz w:val="28"/>
          <w:szCs w:val="28"/>
        </w:rPr>
        <w:t>о</w:t>
      </w:r>
      <w:r w:rsidRPr="00A041BF">
        <w:rPr>
          <w:rFonts w:eastAsia="Times New Roman"/>
          <w:sz w:val="28"/>
          <w:szCs w:val="28"/>
        </w:rPr>
        <w:t>ном …</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А. взаимной индукции нервных процессов</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Б. образования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угасания временной нервной связи</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системности в работе коры головного мозга</w:t>
      </w:r>
    </w:p>
    <w:p w:rsidR="005A75ED" w:rsidRPr="00A041BF" w:rsidRDefault="005A75ED" w:rsidP="005A75ED">
      <w:pPr>
        <w:spacing w:after="0" w:line="240" w:lineRule="auto"/>
        <w:jc w:val="both"/>
        <w:rPr>
          <w:rFonts w:eastAsia="Times New Roman"/>
          <w:sz w:val="28"/>
          <w:szCs w:val="28"/>
        </w:rPr>
      </w:pPr>
    </w:p>
    <w:p w:rsidR="005A75ED" w:rsidRPr="005A75ED" w:rsidRDefault="005A75ED" w:rsidP="005A75ED">
      <w:pPr>
        <w:pStyle w:val="21"/>
        <w:numPr>
          <w:ilvl w:val="0"/>
          <w:numId w:val="0"/>
        </w:numPr>
        <w:rPr>
          <w:color w:val="auto"/>
          <w:szCs w:val="28"/>
        </w:rPr>
      </w:pPr>
      <w:bookmarkStart w:id="4" w:name="_Toc465950067"/>
      <w:r w:rsidRPr="005A75ED">
        <w:rPr>
          <w:rStyle w:val="32"/>
          <w:rFonts w:eastAsia="Calibri"/>
          <w:b/>
          <w:color w:val="auto"/>
          <w:sz w:val="28"/>
          <w:szCs w:val="28"/>
        </w:rPr>
        <w:lastRenderedPageBreak/>
        <w:t xml:space="preserve">           Раздел 2</w:t>
      </w:r>
      <w:r w:rsidRPr="005A75ED">
        <w:rPr>
          <w:rStyle w:val="32"/>
          <w:rFonts w:eastAsia="Calibri"/>
          <w:color w:val="auto"/>
          <w:sz w:val="28"/>
          <w:szCs w:val="28"/>
        </w:rPr>
        <w:t xml:space="preserve"> </w:t>
      </w:r>
      <w:r w:rsidRPr="005A75ED">
        <w:rPr>
          <w:rFonts w:eastAsia="Calibri"/>
          <w:color w:val="auto"/>
          <w:szCs w:val="28"/>
        </w:rPr>
        <w:t>Развитие психических процессов человека.</w:t>
      </w:r>
      <w:bookmarkEnd w:id="4"/>
    </w:p>
    <w:p w:rsidR="005A75ED" w:rsidRPr="00A041BF" w:rsidRDefault="005A75ED" w:rsidP="005A75ED">
      <w:pPr>
        <w:spacing w:after="0" w:line="240" w:lineRule="auto"/>
        <w:ind w:firstLine="567"/>
        <w:jc w:val="both"/>
        <w:rPr>
          <w:rFonts w:eastAsia="Times New Roman"/>
          <w:i/>
          <w:sz w:val="28"/>
          <w:szCs w:val="28"/>
        </w:rPr>
      </w:pP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1 Явление, характеризующее влияние на процессы памяти перерывов в де</w:t>
      </w:r>
      <w:r w:rsidRPr="00A041BF">
        <w:rPr>
          <w:rFonts w:eastAsia="Times New Roman"/>
          <w:sz w:val="28"/>
          <w:szCs w:val="28"/>
        </w:rPr>
        <w:t>я</w:t>
      </w:r>
      <w:r w:rsidRPr="00A041BF">
        <w:rPr>
          <w:rFonts w:eastAsia="Times New Roman"/>
          <w:sz w:val="28"/>
          <w:szCs w:val="28"/>
        </w:rPr>
        <w:t>тельности, было описано Б. В. Зейгарник как эффект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незавершенного действия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Б. края</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В. новизны</w:t>
      </w:r>
    </w:p>
    <w:p w:rsidR="005A75ED" w:rsidRPr="00A041BF" w:rsidRDefault="005A75ED" w:rsidP="005A75ED">
      <w:pPr>
        <w:spacing w:after="0" w:line="240" w:lineRule="auto"/>
        <w:ind w:firstLine="567"/>
        <w:jc w:val="both"/>
        <w:rPr>
          <w:rFonts w:eastAsia="Times New Roman"/>
          <w:sz w:val="28"/>
          <w:szCs w:val="28"/>
        </w:rPr>
      </w:pPr>
      <w:r w:rsidRPr="00A041BF">
        <w:rPr>
          <w:rFonts w:eastAsia="Times New Roman"/>
          <w:sz w:val="28"/>
          <w:szCs w:val="28"/>
        </w:rPr>
        <w:t>Г. сбережения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 Характеристика зрительного ощущения, соответствующая интенсивности стимула, называется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насыщенностью</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яркостью</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тоном</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длительностью</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3 Система познавательного развития детей дошкольного возраста была разр</w:t>
      </w:r>
      <w:r w:rsidRPr="00A041BF">
        <w:rPr>
          <w:sz w:val="28"/>
          <w:szCs w:val="28"/>
        </w:rPr>
        <w:t>а</w:t>
      </w:r>
      <w:r w:rsidRPr="00A041BF">
        <w:rPr>
          <w:sz w:val="28"/>
          <w:szCs w:val="28"/>
        </w:rPr>
        <w:t>ботана …</w:t>
      </w:r>
    </w:p>
    <w:p w:rsidR="005A75ED" w:rsidRPr="00B163FC" w:rsidRDefault="005A75ED" w:rsidP="005A75ED">
      <w:pPr>
        <w:tabs>
          <w:tab w:val="left" w:pos="284"/>
        </w:tabs>
        <w:spacing w:after="0" w:line="240" w:lineRule="auto"/>
        <w:ind w:left="567"/>
        <w:jc w:val="both"/>
        <w:rPr>
          <w:sz w:val="28"/>
          <w:szCs w:val="28"/>
        </w:rPr>
      </w:pPr>
      <w:r w:rsidRPr="00B163FC">
        <w:rPr>
          <w:sz w:val="28"/>
          <w:szCs w:val="28"/>
        </w:rPr>
        <w:t>А. М. Монтессори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Б. Ж. Пиаже</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В. Д. Селли</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Г. А. Бине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left="567"/>
        <w:jc w:val="both"/>
        <w:rPr>
          <w:sz w:val="28"/>
          <w:szCs w:val="28"/>
        </w:rPr>
      </w:pPr>
      <w:r w:rsidRPr="00A041BF">
        <w:rPr>
          <w:sz w:val="28"/>
          <w:szCs w:val="28"/>
        </w:rPr>
        <w:t>4 Численная характеристика среднего объема внимания людей равна __________ единицам информации.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5–9</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1–3</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2–4</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Г.8–10</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5 Выраженные психологические сдвиги, изменения в личности ребенка прои</w:t>
      </w:r>
      <w:r w:rsidRPr="00A041BF">
        <w:rPr>
          <w:sz w:val="28"/>
          <w:szCs w:val="28"/>
        </w:rPr>
        <w:t>с</w:t>
      </w:r>
      <w:r w:rsidRPr="00A041BF">
        <w:rPr>
          <w:sz w:val="28"/>
          <w:szCs w:val="28"/>
        </w:rPr>
        <w:t>ходят в ___________ возрастные периоды.</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сензитивные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стабильные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критические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литические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6 .Идея о том, что педагог максимально содействует развитию способности р</w:t>
      </w:r>
      <w:r w:rsidRPr="00A041BF">
        <w:rPr>
          <w:sz w:val="28"/>
          <w:szCs w:val="28"/>
        </w:rPr>
        <w:t>е</w:t>
      </w:r>
      <w:r w:rsidRPr="00A041BF">
        <w:rPr>
          <w:sz w:val="28"/>
          <w:szCs w:val="28"/>
        </w:rPr>
        <w:t>бенка осознавать свое «Я», соответствует принципу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субъектности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ориентации на ценностные отношения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дополнительности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культуросообразности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7 Зрительное и слуховое сосредоточение младенца на лице говорящего взро</w:t>
      </w:r>
      <w:r w:rsidRPr="00A041BF">
        <w:rPr>
          <w:sz w:val="28"/>
          <w:szCs w:val="28"/>
        </w:rPr>
        <w:t>с</w:t>
      </w:r>
      <w:r w:rsidRPr="00A041BF">
        <w:rPr>
          <w:sz w:val="28"/>
          <w:szCs w:val="28"/>
        </w:rPr>
        <w:t>лого является _____________ компонентом комплекса оживления.</w:t>
      </w:r>
    </w:p>
    <w:p w:rsidR="005A75ED" w:rsidRPr="00A041BF" w:rsidRDefault="005A75ED" w:rsidP="005A75ED">
      <w:pPr>
        <w:tabs>
          <w:tab w:val="left" w:pos="284"/>
        </w:tabs>
        <w:spacing w:after="0" w:line="240" w:lineRule="auto"/>
        <w:ind w:left="567"/>
        <w:jc w:val="both"/>
        <w:rPr>
          <w:sz w:val="28"/>
          <w:szCs w:val="28"/>
        </w:rPr>
      </w:pPr>
      <w:r w:rsidRPr="00A041BF">
        <w:rPr>
          <w:sz w:val="28"/>
          <w:szCs w:val="28"/>
        </w:rPr>
        <w:t>А. голосовым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В. аффективным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сенсорным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8 Следствием интериоризации деятельности контроля (по П. Я. Гальперину) является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знание</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ответственность</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самокритичность</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внимание</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9 Д. Б. Эльконин считал, что у ребенка в раннем детстве, младшем школьном возрасте и ранней юности развивается ________ сторона деятельности.</w:t>
      </w:r>
    </w:p>
    <w:p w:rsidR="005A75ED" w:rsidRPr="0046491F" w:rsidRDefault="005A75ED" w:rsidP="005A75ED">
      <w:pPr>
        <w:tabs>
          <w:tab w:val="left" w:pos="284"/>
        </w:tabs>
        <w:spacing w:after="0" w:line="240" w:lineRule="auto"/>
        <w:ind w:firstLine="567"/>
        <w:jc w:val="both"/>
        <w:rPr>
          <w:sz w:val="28"/>
          <w:szCs w:val="28"/>
        </w:rPr>
      </w:pPr>
      <w:r w:rsidRPr="0046491F">
        <w:rPr>
          <w:sz w:val="28"/>
          <w:szCs w:val="28"/>
        </w:rPr>
        <w:t>А. мотивационная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Б. операционная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инструментальная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функциональная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ind w:firstLine="567"/>
        <w:jc w:val="both"/>
        <w:rPr>
          <w:sz w:val="28"/>
          <w:szCs w:val="28"/>
        </w:rPr>
      </w:pPr>
      <w:r w:rsidRPr="00A041BF">
        <w:rPr>
          <w:sz w:val="28"/>
          <w:szCs w:val="28"/>
        </w:rPr>
        <w:t>10 По Л. С. Выготскому, проявление ребенком инициативы собственного де</w:t>
      </w:r>
      <w:r w:rsidRPr="00A041BF">
        <w:rPr>
          <w:sz w:val="28"/>
          <w:szCs w:val="28"/>
        </w:rPr>
        <w:t>й</w:t>
      </w:r>
      <w:r w:rsidRPr="00A041BF">
        <w:rPr>
          <w:sz w:val="28"/>
          <w:szCs w:val="28"/>
        </w:rPr>
        <w:t>ствия, стремление все делать самому является одним из симптомов проявления кр</w:t>
      </w:r>
      <w:r w:rsidRPr="00A041BF">
        <w:rPr>
          <w:sz w:val="28"/>
          <w:szCs w:val="28"/>
        </w:rPr>
        <w:t>и</w:t>
      </w:r>
      <w:r w:rsidRPr="00A041BF">
        <w:rPr>
          <w:sz w:val="28"/>
          <w:szCs w:val="28"/>
        </w:rPr>
        <w:t>зиса трех лет и называется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А. деспотизмом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упрямством</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В. своеволием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негативизмом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11 </w:t>
      </w:r>
      <w:r w:rsidRPr="00A041BF">
        <w:rPr>
          <w:bCs/>
          <w:sz w:val="28"/>
          <w:szCs w:val="28"/>
        </w:rPr>
        <w:t>В</w:t>
      </w:r>
      <w:r w:rsidRPr="00A041BF">
        <w:rPr>
          <w:sz w:val="28"/>
          <w:szCs w:val="28"/>
        </w:rPr>
        <w:t>. </w:t>
      </w:r>
      <w:r w:rsidRPr="00A041BF">
        <w:rPr>
          <w:bCs/>
          <w:sz w:val="28"/>
          <w:szCs w:val="28"/>
        </w:rPr>
        <w:t>В</w:t>
      </w:r>
      <w:r w:rsidRPr="00A041BF">
        <w:rPr>
          <w:sz w:val="28"/>
          <w:szCs w:val="28"/>
        </w:rPr>
        <w:t>. </w:t>
      </w:r>
      <w:r w:rsidRPr="00A041BF">
        <w:rPr>
          <w:bCs/>
          <w:sz w:val="28"/>
          <w:szCs w:val="28"/>
        </w:rPr>
        <w:t>Давыдов</w:t>
      </w:r>
      <w:r w:rsidRPr="00A041BF">
        <w:rPr>
          <w:sz w:val="28"/>
          <w:szCs w:val="28"/>
        </w:rPr>
        <w:t> </w:t>
      </w:r>
      <w:r w:rsidRPr="00A041BF">
        <w:rPr>
          <w:bCs/>
          <w:sz w:val="28"/>
          <w:szCs w:val="28"/>
        </w:rPr>
        <w:t>сформулировал</w:t>
      </w:r>
      <w:r w:rsidRPr="00A041BF">
        <w:rPr>
          <w:sz w:val="28"/>
          <w:szCs w:val="28"/>
        </w:rPr>
        <w:t> </w:t>
      </w:r>
      <w:r w:rsidRPr="00A041BF">
        <w:rPr>
          <w:bCs/>
          <w:sz w:val="28"/>
          <w:szCs w:val="28"/>
        </w:rPr>
        <w:t>положение</w:t>
      </w:r>
      <w:r w:rsidRPr="00A041BF">
        <w:rPr>
          <w:sz w:val="28"/>
          <w:szCs w:val="28"/>
        </w:rPr>
        <w:t> </w:t>
      </w:r>
      <w:r w:rsidRPr="00A041BF">
        <w:rPr>
          <w:bCs/>
          <w:sz w:val="28"/>
          <w:szCs w:val="28"/>
        </w:rPr>
        <w:t>о</w:t>
      </w:r>
      <w:r w:rsidRPr="00A041BF">
        <w:rPr>
          <w:sz w:val="28"/>
          <w:szCs w:val="28"/>
        </w:rPr>
        <w:t> </w:t>
      </w:r>
      <w:r w:rsidRPr="00A041BF">
        <w:rPr>
          <w:bCs/>
          <w:sz w:val="28"/>
          <w:szCs w:val="28"/>
        </w:rPr>
        <w:t>том</w:t>
      </w:r>
      <w:r w:rsidRPr="00A041BF">
        <w:rPr>
          <w:sz w:val="28"/>
          <w:szCs w:val="28"/>
        </w:rPr>
        <w:t>, </w:t>
      </w:r>
      <w:r w:rsidRPr="00A041BF">
        <w:rPr>
          <w:bCs/>
          <w:sz w:val="28"/>
          <w:szCs w:val="28"/>
        </w:rPr>
        <w:t>что</w:t>
      </w:r>
      <w:r w:rsidRPr="00A041BF">
        <w:rPr>
          <w:sz w:val="28"/>
          <w:szCs w:val="28"/>
        </w:rPr>
        <w:t> содержание и фо</w:t>
      </w:r>
      <w:r w:rsidRPr="00A041BF">
        <w:rPr>
          <w:sz w:val="28"/>
          <w:szCs w:val="28"/>
        </w:rPr>
        <w:t>р</w:t>
      </w:r>
      <w:r w:rsidRPr="00A041BF">
        <w:rPr>
          <w:sz w:val="28"/>
          <w:szCs w:val="28"/>
        </w:rPr>
        <w:t>мы организации учебной деятельности проектируют определенный тип сознания и __________ обучающегося.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мышления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памяти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восприятия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характера</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12 С</w:t>
      </w:r>
      <w:r w:rsidRPr="00A041BF">
        <w:rPr>
          <w:bCs/>
          <w:sz w:val="28"/>
          <w:szCs w:val="28"/>
        </w:rPr>
        <w:t>тремление</w:t>
      </w:r>
      <w:r w:rsidRPr="00A041BF">
        <w:rPr>
          <w:sz w:val="28"/>
          <w:szCs w:val="28"/>
        </w:rPr>
        <w:t> </w:t>
      </w:r>
      <w:r w:rsidRPr="00A041BF">
        <w:rPr>
          <w:bCs/>
          <w:sz w:val="28"/>
          <w:szCs w:val="28"/>
        </w:rPr>
        <w:t>подростка</w:t>
      </w:r>
      <w:r w:rsidRPr="00A041BF">
        <w:rPr>
          <w:sz w:val="28"/>
          <w:szCs w:val="28"/>
        </w:rPr>
        <w:t> </w:t>
      </w:r>
      <w:r w:rsidRPr="00A041BF">
        <w:rPr>
          <w:bCs/>
          <w:sz w:val="28"/>
          <w:szCs w:val="28"/>
        </w:rPr>
        <w:t>к</w:t>
      </w:r>
      <w:r w:rsidRPr="00A041BF">
        <w:rPr>
          <w:sz w:val="28"/>
          <w:szCs w:val="28"/>
        </w:rPr>
        <w:t> </w:t>
      </w:r>
      <w:r w:rsidRPr="00A041BF">
        <w:rPr>
          <w:bCs/>
          <w:sz w:val="28"/>
          <w:szCs w:val="28"/>
        </w:rPr>
        <w:t>самостоятельности</w:t>
      </w:r>
      <w:r w:rsidRPr="00A041BF">
        <w:rPr>
          <w:sz w:val="28"/>
          <w:szCs w:val="28"/>
        </w:rPr>
        <w:t>,</w:t>
      </w:r>
      <w:r w:rsidRPr="00A041BF">
        <w:rPr>
          <w:bCs/>
          <w:sz w:val="28"/>
          <w:szCs w:val="28"/>
        </w:rPr>
        <w:t>освобождению</w:t>
      </w:r>
      <w:r w:rsidRPr="00A041BF">
        <w:rPr>
          <w:sz w:val="28"/>
          <w:szCs w:val="28"/>
        </w:rPr>
        <w:t xml:space="preserve"> из-под опеки взрослых характеризует реакцию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эмансипации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оппозиции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имитации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w:t>
      </w:r>
      <w:r w:rsidRPr="00A041BF">
        <w:rPr>
          <w:color w:val="333333"/>
          <w:sz w:val="36"/>
          <w:szCs w:val="36"/>
          <w:shd w:val="clear" w:color="auto" w:fill="FFFFFF"/>
        </w:rPr>
        <w:t xml:space="preserve"> </w:t>
      </w:r>
      <w:r w:rsidRPr="00A041BF">
        <w:rPr>
          <w:sz w:val="28"/>
          <w:szCs w:val="28"/>
        </w:rPr>
        <w:t>группирования</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13 </w:t>
      </w:r>
      <w:r w:rsidRPr="00A041BF">
        <w:rPr>
          <w:bCs/>
          <w:sz w:val="28"/>
          <w:szCs w:val="28"/>
        </w:rPr>
        <w:t>Сравнение</w:t>
      </w:r>
      <w:r w:rsidRPr="00A041BF">
        <w:rPr>
          <w:sz w:val="28"/>
          <w:szCs w:val="28"/>
        </w:rPr>
        <w:t xml:space="preserve">, </w:t>
      </w:r>
      <w:r w:rsidRPr="00A041BF">
        <w:rPr>
          <w:bCs/>
          <w:sz w:val="28"/>
          <w:szCs w:val="28"/>
        </w:rPr>
        <w:t>анализ</w:t>
      </w:r>
      <w:r w:rsidRPr="00A041BF">
        <w:rPr>
          <w:sz w:val="28"/>
          <w:szCs w:val="28"/>
        </w:rPr>
        <w:t xml:space="preserve">, синтез, </w:t>
      </w:r>
      <w:r w:rsidRPr="00A041BF">
        <w:rPr>
          <w:bCs/>
          <w:sz w:val="28"/>
          <w:szCs w:val="28"/>
        </w:rPr>
        <w:t>абстрагирование</w:t>
      </w:r>
      <w:r w:rsidRPr="00A041BF">
        <w:rPr>
          <w:sz w:val="28"/>
          <w:szCs w:val="28"/>
        </w:rPr>
        <w:t xml:space="preserve">, </w:t>
      </w:r>
      <w:r w:rsidRPr="00A041BF">
        <w:rPr>
          <w:bCs/>
          <w:sz w:val="28"/>
          <w:szCs w:val="28"/>
        </w:rPr>
        <w:t>обобщение, классификация о</w:t>
      </w:r>
      <w:r w:rsidRPr="00A041BF">
        <w:rPr>
          <w:bCs/>
          <w:sz w:val="28"/>
          <w:szCs w:val="28"/>
        </w:rPr>
        <w:t>т</w:t>
      </w:r>
      <w:r w:rsidRPr="00A041BF">
        <w:rPr>
          <w:bCs/>
          <w:sz w:val="28"/>
          <w:szCs w:val="28"/>
        </w:rPr>
        <w:t xml:space="preserve">носятся к _____________ действиям.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мыслительным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мнемическим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перцептивным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имажинитивным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 xml:space="preserve">14 Согласно Л. С. Выготскому специфика психического развития заключается в том, что …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источник развития находится вне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источник развития находится внутри организма</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субъект развития не влияет на его ход и результат</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ход развития задан изначально</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15 Мелкая моторика и крупные движения рук представляют _________ комп</w:t>
      </w:r>
      <w:r w:rsidRPr="00A041BF">
        <w:rPr>
          <w:sz w:val="28"/>
          <w:szCs w:val="28"/>
        </w:rPr>
        <w:t>о</w:t>
      </w:r>
      <w:r w:rsidRPr="00A041BF">
        <w:rPr>
          <w:sz w:val="28"/>
          <w:szCs w:val="28"/>
        </w:rPr>
        <w:t xml:space="preserve">нент психологической готовности к школьному обучению.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 xml:space="preserve">А. эмоциональный </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двигательный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интеллектуальный</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Г.  физиологический</w:t>
      </w:r>
    </w:p>
    <w:p w:rsidR="005A75ED" w:rsidRPr="00B163FC"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16 Психические процессы, связанные с восприятием и переработкой информ</w:t>
      </w:r>
      <w:r w:rsidRPr="00A041BF">
        <w:rPr>
          <w:sz w:val="28"/>
          <w:szCs w:val="28"/>
        </w:rPr>
        <w:t>а</w:t>
      </w:r>
      <w:r w:rsidRPr="00A041BF">
        <w:rPr>
          <w:sz w:val="28"/>
          <w:szCs w:val="28"/>
        </w:rPr>
        <w:t>ции,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познавательными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эмоциональными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волевыми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неосознаваемыми</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17 Способность решать двухфазные задачи («подготовка» и «реализация») и функциональное использование «орудий» характерно для _______ стадии развития психики.</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интеллектуальной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элементарной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перцептивной</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сенсорной</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18 При переходе от биологической формы отражения к психической выделяю</w:t>
      </w:r>
      <w:r w:rsidRPr="00A041BF">
        <w:rPr>
          <w:sz w:val="28"/>
          <w:szCs w:val="28"/>
        </w:rPr>
        <w:t>т</w:t>
      </w:r>
      <w:r w:rsidRPr="00A041BF">
        <w:rPr>
          <w:sz w:val="28"/>
          <w:szCs w:val="28"/>
        </w:rPr>
        <w:t>ся три основные стадии: сенсорная, _________ и интеллектуальная.</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перцептивная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моторная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тактильная</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интуитивная</w:t>
      </w:r>
    </w:p>
    <w:p w:rsidR="005A75ED" w:rsidRPr="00A041BF" w:rsidRDefault="005A75ED" w:rsidP="005A75ED">
      <w:pPr>
        <w:tabs>
          <w:tab w:val="left" w:pos="284"/>
        </w:tabs>
        <w:spacing w:after="0" w:line="240" w:lineRule="auto"/>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19 Методологической основой теории деятельности является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культурно-исторический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поведенческий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гуманистический подход</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ассоцианизм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20 Точка зрения о том, что связь мозговых физиологических явлений с псих</w:t>
      </w:r>
      <w:r w:rsidRPr="00A041BF">
        <w:rPr>
          <w:sz w:val="28"/>
          <w:szCs w:val="28"/>
        </w:rPr>
        <w:t>о</w:t>
      </w:r>
      <w:r w:rsidRPr="00A041BF">
        <w:rPr>
          <w:sz w:val="28"/>
          <w:szCs w:val="28"/>
        </w:rPr>
        <w:t>логическими жестко однозначна: первое напрямую определяет второе, какова ф</w:t>
      </w:r>
      <w:r w:rsidRPr="00A041BF">
        <w:rPr>
          <w:sz w:val="28"/>
          <w:szCs w:val="28"/>
        </w:rPr>
        <w:t>и</w:t>
      </w:r>
      <w:r w:rsidRPr="00A041BF">
        <w:rPr>
          <w:sz w:val="28"/>
          <w:szCs w:val="28"/>
        </w:rPr>
        <w:t>зиология, такова и психология, называется психофизиологическим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монизмом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параллелизмом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взаимодействием</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lastRenderedPageBreak/>
        <w:t>Г.  переносом</w:t>
      </w:r>
    </w:p>
    <w:p w:rsidR="005A75ED" w:rsidRPr="00A041BF" w:rsidRDefault="005A75ED" w:rsidP="005A75ED">
      <w:pPr>
        <w:tabs>
          <w:tab w:val="left" w:pos="284"/>
        </w:tabs>
        <w:spacing w:after="0" w:line="240" w:lineRule="auto"/>
        <w:ind w:firstLine="567"/>
        <w:jc w:val="both"/>
        <w:rPr>
          <w:sz w:val="28"/>
          <w:szCs w:val="28"/>
        </w:rPr>
      </w:pP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21 Эмоционально нагруженные воспоминания, которые могут быть осознаны с помощью техники психоанализа, называются …</w:t>
      </w:r>
    </w:p>
    <w:p w:rsidR="005A75ED" w:rsidRPr="00B163FC" w:rsidRDefault="005A75ED" w:rsidP="005A75ED">
      <w:pPr>
        <w:tabs>
          <w:tab w:val="left" w:pos="284"/>
        </w:tabs>
        <w:spacing w:after="0" w:line="240" w:lineRule="auto"/>
        <w:ind w:firstLine="567"/>
        <w:jc w:val="both"/>
        <w:rPr>
          <w:sz w:val="28"/>
          <w:szCs w:val="28"/>
        </w:rPr>
      </w:pPr>
      <w:r w:rsidRPr="00B163FC">
        <w:rPr>
          <w:sz w:val="28"/>
          <w:szCs w:val="28"/>
        </w:rPr>
        <w:t>А. подсознательными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Б. бессознательными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В. досознательными</w:t>
      </w:r>
    </w:p>
    <w:p w:rsidR="005A75ED" w:rsidRPr="00A041BF" w:rsidRDefault="005A75ED" w:rsidP="005A75ED">
      <w:pPr>
        <w:tabs>
          <w:tab w:val="left" w:pos="284"/>
        </w:tabs>
        <w:spacing w:after="0" w:line="240" w:lineRule="auto"/>
        <w:ind w:firstLine="567"/>
        <w:jc w:val="both"/>
        <w:rPr>
          <w:sz w:val="28"/>
          <w:szCs w:val="28"/>
        </w:rPr>
      </w:pPr>
      <w:r w:rsidRPr="00A041BF">
        <w:rPr>
          <w:sz w:val="28"/>
          <w:szCs w:val="28"/>
        </w:rPr>
        <w:t>Г.  сознанием</w:t>
      </w:r>
    </w:p>
    <w:p w:rsidR="005A75ED" w:rsidRDefault="005A75ED" w:rsidP="005A75ED">
      <w:pPr>
        <w:pStyle w:val="21"/>
        <w:numPr>
          <w:ilvl w:val="0"/>
          <w:numId w:val="0"/>
        </w:numPr>
        <w:spacing w:before="0" w:line="240" w:lineRule="auto"/>
        <w:rPr>
          <w:szCs w:val="28"/>
        </w:rPr>
      </w:pPr>
    </w:p>
    <w:p w:rsidR="005A75ED" w:rsidRPr="005A75ED" w:rsidRDefault="005A75ED" w:rsidP="005A75ED">
      <w:pPr>
        <w:pStyle w:val="21"/>
        <w:numPr>
          <w:ilvl w:val="0"/>
          <w:numId w:val="0"/>
        </w:numPr>
        <w:spacing w:before="0" w:line="240" w:lineRule="auto"/>
        <w:rPr>
          <w:color w:val="auto"/>
          <w:szCs w:val="28"/>
        </w:rPr>
      </w:pPr>
      <w:r>
        <w:rPr>
          <w:szCs w:val="28"/>
        </w:rPr>
        <w:t xml:space="preserve">      </w:t>
      </w:r>
      <w:r w:rsidRPr="005A75ED">
        <w:rPr>
          <w:color w:val="auto"/>
          <w:szCs w:val="28"/>
        </w:rPr>
        <w:t xml:space="preserve">Раздел 3. </w:t>
      </w:r>
      <w:r w:rsidRPr="005A75ED">
        <w:rPr>
          <w:rStyle w:val="32"/>
          <w:rFonts w:eastAsia="Calibri"/>
          <w:b/>
          <w:color w:val="auto"/>
          <w:sz w:val="28"/>
          <w:szCs w:val="28"/>
        </w:rPr>
        <w:t>Психологические характеристики личности</w:t>
      </w:r>
      <w:r w:rsidRPr="005A75ED">
        <w:rPr>
          <w:color w:val="auto"/>
          <w:szCs w:val="28"/>
        </w:rPr>
        <w:t xml:space="preserve"> </w:t>
      </w:r>
    </w:p>
    <w:p w:rsidR="005A75ED" w:rsidRPr="005A75ED" w:rsidRDefault="005A75ED" w:rsidP="005A75ED">
      <w:pPr>
        <w:pStyle w:val="21"/>
        <w:numPr>
          <w:ilvl w:val="0"/>
          <w:numId w:val="0"/>
        </w:numPr>
        <w:spacing w:before="0" w:line="240" w:lineRule="auto"/>
        <w:ind w:left="567"/>
        <w:rPr>
          <w:color w:val="auto"/>
          <w:szCs w:val="28"/>
        </w:rPr>
      </w:pPr>
    </w:p>
    <w:p w:rsidR="005A75ED" w:rsidRPr="00BC77A8" w:rsidRDefault="005A75ED" w:rsidP="005A75ED">
      <w:pPr>
        <w:spacing w:after="0" w:line="240" w:lineRule="auto"/>
        <w:ind w:firstLine="567"/>
        <w:jc w:val="both"/>
        <w:rPr>
          <w:rFonts w:eastAsia="Times New Roman"/>
          <w:sz w:val="28"/>
          <w:szCs w:val="28"/>
          <w:lang w:eastAsia="ru-RU"/>
        </w:rPr>
      </w:pPr>
      <w:r w:rsidRPr="00BC77A8">
        <w:rPr>
          <w:rFonts w:eastAsia="Times New Roman"/>
          <w:sz w:val="28"/>
          <w:szCs w:val="28"/>
        </w:rPr>
        <w:t xml:space="preserve">1 </w:t>
      </w:r>
      <w:r w:rsidRPr="00BC77A8">
        <w:rPr>
          <w:rFonts w:eastAsia="Times New Roman"/>
          <w:sz w:val="28"/>
          <w:szCs w:val="28"/>
          <w:lang w:eastAsia="ru-RU"/>
        </w:rPr>
        <w:t>Отдельные черты характера группируются в соответствии с системой отн</w:t>
      </w:r>
      <w:r w:rsidRPr="00BC77A8">
        <w:rPr>
          <w:rFonts w:eastAsia="Times New Roman"/>
          <w:sz w:val="28"/>
          <w:szCs w:val="28"/>
          <w:lang w:eastAsia="ru-RU"/>
        </w:rPr>
        <w:t>о</w:t>
      </w:r>
      <w:r w:rsidRPr="00BC77A8">
        <w:rPr>
          <w:rFonts w:eastAsia="Times New Roman"/>
          <w:sz w:val="28"/>
          <w:szCs w:val="28"/>
          <w:lang w:eastAsia="ru-RU"/>
        </w:rPr>
        <w:t>шений человека к действительности, в частности, по отношению к себе, к другим людям, к ____________ и собственности.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труду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природе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творчеству</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искусству</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2 Мотивы человеческой деятельности, направленные на удовлетворение ест</w:t>
      </w:r>
      <w:r w:rsidRPr="00BC77A8">
        <w:rPr>
          <w:rFonts w:eastAsia="Times New Roman"/>
          <w:sz w:val="28"/>
          <w:szCs w:val="28"/>
        </w:rPr>
        <w:t>е</w:t>
      </w:r>
      <w:r w:rsidRPr="00BC77A8">
        <w:rPr>
          <w:rFonts w:eastAsia="Times New Roman"/>
          <w:sz w:val="28"/>
          <w:szCs w:val="28"/>
        </w:rPr>
        <w:t>ственных потребностей организма, – это _____________ мотивы.</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органические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функциональные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материальные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социальные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3 В зарубежной психологии ______________ (понимаемый (-ая) как своеобр</w:t>
      </w:r>
      <w:r w:rsidRPr="00BC77A8">
        <w:rPr>
          <w:rFonts w:eastAsia="Times New Roman"/>
          <w:sz w:val="28"/>
          <w:szCs w:val="28"/>
        </w:rPr>
        <w:t>а</w:t>
      </w:r>
      <w:r w:rsidRPr="00BC77A8">
        <w:rPr>
          <w:rFonts w:eastAsia="Times New Roman"/>
          <w:sz w:val="28"/>
          <w:szCs w:val="28"/>
        </w:rPr>
        <w:t>зие, уникальность и целостность конкретной личности) соотносится с особым, сп</w:t>
      </w:r>
      <w:r w:rsidRPr="00BC77A8">
        <w:rPr>
          <w:rFonts w:eastAsia="Times New Roman"/>
          <w:sz w:val="28"/>
          <w:szCs w:val="28"/>
        </w:rPr>
        <w:t>е</w:t>
      </w:r>
      <w:r w:rsidRPr="00BC77A8">
        <w:rPr>
          <w:rFonts w:eastAsia="Times New Roman"/>
          <w:sz w:val="28"/>
          <w:szCs w:val="28"/>
        </w:rPr>
        <w:t>циально-научным термином «самость».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индивидуальность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субъект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4 Теории, в которых главную роль в детерминации поведения отводят внешней ситуации и не придают существенного значения внутренним свойствам личности, называются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социодинамическими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динамическими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структурными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интеракционистическими</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5 Тезис о том, что личность является продуктом научения, относится к ____________ теории личности.</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поведенческой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гуманистической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деятельностной</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когнитивной</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6 У. Джемс описал три базовые составляющие личности: физическую личность, социальную личность и _____________ личность.</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духовную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нравственную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творческую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когнитивную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7 Индивидуально-типологические свойства человека, которые обусловливают реакции человека на других людей и социальные обстоятельства, характеризуют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темперамент</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чувства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эмоции</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аффилиацию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8 Устойчивая система мировоззренческих, психологических и поведенческих признаков, характеризующих человека,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индивидуальностью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индивидом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субъектом</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9 Человек как носитель общевидовых свойств и определенного генотипа, на б</w:t>
      </w:r>
      <w:r w:rsidRPr="00BC77A8">
        <w:rPr>
          <w:rFonts w:eastAsia="Times New Roman"/>
          <w:sz w:val="28"/>
          <w:szCs w:val="28"/>
        </w:rPr>
        <w:t>а</w:t>
      </w:r>
      <w:r w:rsidRPr="00BC77A8">
        <w:rPr>
          <w:rFonts w:eastAsia="Times New Roman"/>
          <w:sz w:val="28"/>
          <w:szCs w:val="28"/>
        </w:rPr>
        <w:t>зе которого в течение жизни формируется фенотип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 xml:space="preserve">А. индивидом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Б. субъектом </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личностью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индивидуальностью</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10 Осознанная потребность в чем-либо вполне определенном – это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желание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влечение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стремление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убеждение</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 xml:space="preserve">11 Идея о том, что личность </w:t>
      </w:r>
      <w:r w:rsidRPr="00BC77A8">
        <w:rPr>
          <w:rFonts w:eastAsia="Times New Roman"/>
          <w:sz w:val="28"/>
          <w:szCs w:val="28"/>
        </w:rPr>
        <w:t> это целостное и духовное образование, мотивы и поступки которой могут носить и неосознанный характер, рассматривается в подх</w:t>
      </w:r>
      <w:r w:rsidRPr="00BC77A8">
        <w:rPr>
          <w:rFonts w:eastAsia="Times New Roman"/>
          <w:sz w:val="28"/>
          <w:szCs w:val="28"/>
        </w:rPr>
        <w:t>о</w:t>
      </w:r>
      <w:r w:rsidRPr="00BC77A8">
        <w:rPr>
          <w:rFonts w:eastAsia="Times New Roman"/>
          <w:sz w:val="28"/>
          <w:szCs w:val="28"/>
        </w:rPr>
        <w:t>де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Д. Н. Узнадзе</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В. В. Мясищева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Б. Г. Ананьева</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Г. А. Н. Леонтьева</w:t>
      </w:r>
    </w:p>
    <w:p w:rsidR="005A75ED" w:rsidRPr="00BC77A8" w:rsidRDefault="005A75ED" w:rsidP="005A75ED">
      <w:pPr>
        <w:spacing w:after="0" w:line="240" w:lineRule="auto"/>
        <w:ind w:firstLine="567"/>
        <w:jc w:val="both"/>
        <w:rPr>
          <w:rFonts w:eastAsia="Times New Roman"/>
          <w:sz w:val="28"/>
          <w:szCs w:val="28"/>
        </w:rPr>
      </w:pP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12 Избирательное, эмоционально окрашенное внимание к определенным пре</w:t>
      </w:r>
      <w:r w:rsidRPr="00BC77A8">
        <w:rPr>
          <w:rFonts w:eastAsia="Times New Roman"/>
          <w:sz w:val="28"/>
          <w:szCs w:val="28"/>
        </w:rPr>
        <w:t>д</w:t>
      </w:r>
      <w:r w:rsidRPr="00BC77A8">
        <w:rPr>
          <w:rFonts w:eastAsia="Times New Roman"/>
          <w:sz w:val="28"/>
          <w:szCs w:val="28"/>
        </w:rPr>
        <w:t>метам, деятельности, результатам, условиям называется …</w:t>
      </w:r>
    </w:p>
    <w:p w:rsidR="005A75ED" w:rsidRPr="00B163FC" w:rsidRDefault="005A75ED" w:rsidP="005A75ED">
      <w:pPr>
        <w:spacing w:after="0" w:line="240" w:lineRule="auto"/>
        <w:ind w:firstLine="567"/>
        <w:jc w:val="both"/>
        <w:rPr>
          <w:rFonts w:eastAsia="Times New Roman"/>
          <w:sz w:val="28"/>
          <w:szCs w:val="28"/>
        </w:rPr>
      </w:pPr>
      <w:r w:rsidRPr="00B163FC">
        <w:rPr>
          <w:rFonts w:eastAsia="Times New Roman"/>
          <w:sz w:val="28"/>
          <w:szCs w:val="28"/>
        </w:rPr>
        <w:t>А. интересом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Б. потребностью</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t>В. идеалом</w:t>
      </w:r>
    </w:p>
    <w:p w:rsidR="005A75ED" w:rsidRPr="00BC77A8" w:rsidRDefault="005A75ED" w:rsidP="005A75ED">
      <w:pPr>
        <w:spacing w:after="0" w:line="240" w:lineRule="auto"/>
        <w:ind w:firstLine="567"/>
        <w:jc w:val="both"/>
        <w:rPr>
          <w:rFonts w:eastAsia="Times New Roman"/>
          <w:sz w:val="28"/>
          <w:szCs w:val="28"/>
        </w:rPr>
      </w:pPr>
      <w:r w:rsidRPr="00BC77A8">
        <w:rPr>
          <w:rFonts w:eastAsia="Times New Roman"/>
          <w:sz w:val="28"/>
          <w:szCs w:val="28"/>
        </w:rPr>
        <w:lastRenderedPageBreak/>
        <w:t>Г. склонностью</w:t>
      </w:r>
    </w:p>
    <w:p w:rsidR="005A75ED" w:rsidRPr="00BC77A8" w:rsidRDefault="005A75ED" w:rsidP="005A75ED">
      <w:pPr>
        <w:spacing w:after="0" w:line="240" w:lineRule="auto"/>
        <w:jc w:val="both"/>
        <w:rPr>
          <w:rFonts w:eastAsia="Times New Roman"/>
          <w:i/>
          <w:sz w:val="28"/>
          <w:szCs w:val="28"/>
        </w:rPr>
      </w:pPr>
    </w:p>
    <w:p w:rsidR="0029638C" w:rsidRPr="00347F18" w:rsidRDefault="0029638C" w:rsidP="0029638C">
      <w:pPr>
        <w:pStyle w:val="21"/>
        <w:numPr>
          <w:ilvl w:val="0"/>
          <w:numId w:val="0"/>
        </w:numPr>
        <w:spacing w:before="0" w:line="240" w:lineRule="auto"/>
        <w:rPr>
          <w:rFonts w:eastAsia="Times New Roman"/>
          <w:color w:val="auto"/>
          <w:sz w:val="28"/>
          <w:szCs w:val="28"/>
        </w:rPr>
      </w:pPr>
      <w:bookmarkStart w:id="5" w:name="_Toc465949395"/>
      <w:r w:rsidRPr="00347F18">
        <w:rPr>
          <w:rStyle w:val="32"/>
          <w:rFonts w:eastAsia="Calibri"/>
          <w:b/>
          <w:sz w:val="28"/>
          <w:szCs w:val="28"/>
        </w:rPr>
        <w:t xml:space="preserve">        </w:t>
      </w:r>
      <w:r w:rsidRPr="00347F18">
        <w:rPr>
          <w:rStyle w:val="32"/>
          <w:rFonts w:eastAsia="Calibri"/>
          <w:b/>
          <w:color w:val="auto"/>
          <w:sz w:val="28"/>
          <w:szCs w:val="28"/>
        </w:rPr>
        <w:t xml:space="preserve">Раздел 4 </w:t>
      </w:r>
      <w:r w:rsidRPr="00347F18">
        <w:rPr>
          <w:rStyle w:val="32"/>
          <w:rFonts w:eastAsia="Calibri"/>
          <w:color w:val="auto"/>
          <w:sz w:val="28"/>
          <w:szCs w:val="28"/>
        </w:rPr>
        <w:t xml:space="preserve"> </w:t>
      </w:r>
      <w:r w:rsidRPr="00347F18">
        <w:rPr>
          <w:rFonts w:eastAsia="Times New Roman"/>
          <w:color w:val="auto"/>
          <w:sz w:val="28"/>
          <w:szCs w:val="28"/>
        </w:rPr>
        <w:t>Психология профессиональной деятельности.</w:t>
      </w:r>
      <w:bookmarkEnd w:id="5"/>
    </w:p>
    <w:p w:rsidR="0029638C" w:rsidRPr="0029638C"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1 </w:t>
      </w:r>
      <w:r>
        <w:rPr>
          <w:rFonts w:eastAsia="Calibri"/>
          <w:sz w:val="28"/>
          <w:szCs w:val="28"/>
        </w:rPr>
        <w:t>Отличие деятельности человека от активности животных состоит в том, что:</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предметная деятельность с рождения не дана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деятельность имеет потребительскую основу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деятельность изначально задана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деятельность – результат биологической эволюции</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2 </w:t>
      </w:r>
      <w:r>
        <w:rPr>
          <w:rFonts w:eastAsia="Calibri"/>
          <w:sz w:val="28"/>
          <w:szCs w:val="28"/>
        </w:rPr>
        <w:t>Стиль педагогической деятельности, при котором обучающийся рассматрив</w:t>
      </w:r>
      <w:r>
        <w:rPr>
          <w:rFonts w:eastAsia="Calibri"/>
          <w:sz w:val="28"/>
          <w:szCs w:val="28"/>
        </w:rPr>
        <w:t>а</w:t>
      </w:r>
      <w:r>
        <w:rPr>
          <w:rFonts w:eastAsia="Calibri"/>
          <w:sz w:val="28"/>
          <w:szCs w:val="28"/>
        </w:rPr>
        <w:t>ется, как равноправный партнер в общении, коллега в совместном поиске зн</w:t>
      </w:r>
      <w:r>
        <w:rPr>
          <w:rFonts w:eastAsia="Calibri"/>
          <w:sz w:val="28"/>
          <w:szCs w:val="28"/>
        </w:rPr>
        <w:t>а</w:t>
      </w:r>
      <w:r>
        <w:rPr>
          <w:rFonts w:eastAsia="Calibri"/>
          <w:sz w:val="28"/>
          <w:szCs w:val="28"/>
        </w:rPr>
        <w:t>ний,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демократическим </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либеральным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авторитарным</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попустительским</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3 </w:t>
      </w:r>
      <w:r>
        <w:rPr>
          <w:rFonts w:eastAsia="Calibri"/>
          <w:sz w:val="28"/>
          <w:szCs w:val="28"/>
        </w:rPr>
        <w:t>При возникнвении каких-либо затруднений в деятельности, при её восстано</w:t>
      </w:r>
      <w:r>
        <w:rPr>
          <w:rFonts w:eastAsia="Calibri"/>
          <w:sz w:val="28"/>
          <w:szCs w:val="28"/>
        </w:rPr>
        <w:t>в</w:t>
      </w:r>
      <w:r>
        <w:rPr>
          <w:rFonts w:eastAsia="Calibri"/>
          <w:sz w:val="28"/>
          <w:szCs w:val="28"/>
        </w:rPr>
        <w:t>лении, связанном с нарушением внутренних компонентов, происходит переход, называемый…</w:t>
      </w:r>
    </w:p>
    <w:p w:rsidR="0029638C" w:rsidRPr="00337FB7" w:rsidRDefault="0029638C" w:rsidP="0029638C">
      <w:pPr>
        <w:tabs>
          <w:tab w:val="left" w:pos="284"/>
        </w:tabs>
        <w:spacing w:after="0" w:line="240" w:lineRule="auto"/>
        <w:ind w:left="567"/>
        <w:jc w:val="both"/>
        <w:rPr>
          <w:rFonts w:eastAsia="Calibri"/>
          <w:sz w:val="28"/>
          <w:szCs w:val="28"/>
        </w:rPr>
      </w:pPr>
      <w:r w:rsidRPr="00337FB7">
        <w:rPr>
          <w:rFonts w:eastAsia="Calibri"/>
          <w:sz w:val="28"/>
          <w:szCs w:val="28"/>
        </w:rPr>
        <w:t xml:space="preserve">А. </w:t>
      </w:r>
      <w:r w:rsidRPr="00337FB7">
        <w:rPr>
          <w:rFonts w:eastAsia="Calibri"/>
          <w:bCs/>
          <w:sz w:val="28"/>
          <w:szCs w:val="28"/>
        </w:rPr>
        <w:t>экстериоризацией</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интериоризацией</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автоматизацией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трансформацией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4 </w:t>
      </w:r>
      <w:r>
        <w:rPr>
          <w:rFonts w:eastAsia="Calibri"/>
          <w:bCs/>
          <w:sz w:val="28"/>
          <w:szCs w:val="28"/>
        </w:rPr>
        <w:t>Согласно структурно-морфологический парадигме, основным структурным компонентом деятельности является…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действие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операция</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цель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мотив</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5 </w:t>
      </w:r>
      <w:r>
        <w:rPr>
          <w:rFonts w:eastAsia="Calibri"/>
          <w:sz w:val="28"/>
          <w:szCs w:val="28"/>
        </w:rPr>
        <w:t>Направленность и заинтересованность, озабоченность педагога в интересах тех или иных участников учебно-воспитательного процесса называется…</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децентрацией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фасилитацией</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ингибицией</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6 </w:t>
      </w:r>
      <w:r>
        <w:rPr>
          <w:rFonts w:eastAsia="Calibri"/>
          <w:sz w:val="28"/>
          <w:szCs w:val="28"/>
        </w:rPr>
        <w:t>Первым видом деятельности, возникающим в процессе индивидуального ра</w:t>
      </w:r>
      <w:r>
        <w:rPr>
          <w:rFonts w:eastAsia="Calibri"/>
          <w:sz w:val="28"/>
          <w:szCs w:val="28"/>
        </w:rPr>
        <w:t>з</w:t>
      </w:r>
      <w:r>
        <w:rPr>
          <w:rFonts w:eastAsia="Calibri"/>
          <w:sz w:val="28"/>
          <w:szCs w:val="28"/>
        </w:rPr>
        <w:t>вития человека, является</w:t>
      </w:r>
      <w:r w:rsidRPr="00642973">
        <w:rPr>
          <w:rFonts w:eastAsia="Calibri"/>
          <w:sz w:val="28"/>
          <w:szCs w:val="28"/>
        </w:rPr>
        <w:t xml:space="preserve">… </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общение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игра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учение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труд</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lastRenderedPageBreak/>
        <w:t xml:space="preserve">7 </w:t>
      </w:r>
      <w:r>
        <w:rPr>
          <w:rFonts w:eastAsia="Calibri"/>
          <w:sz w:val="28"/>
          <w:szCs w:val="28"/>
        </w:rPr>
        <w:t>Процесс активного взаимодействия субъекта с миром во время которого субъект удовлетворяет какие-либо свои потребности,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А. деятельность</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поведение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восприятие</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воображение</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8 </w:t>
      </w:r>
      <w:r>
        <w:rPr>
          <w:rFonts w:eastAsia="Calibri"/>
          <w:bCs/>
          <w:sz w:val="28"/>
          <w:szCs w:val="28"/>
        </w:rPr>
        <w:t>К структуре профессиональной деятельности, согласно Е.А. Климову, не о</w:t>
      </w:r>
      <w:r>
        <w:rPr>
          <w:rFonts w:eastAsia="Calibri"/>
          <w:bCs/>
          <w:sz w:val="28"/>
          <w:szCs w:val="28"/>
        </w:rPr>
        <w:t>т</w:t>
      </w:r>
      <w:r>
        <w:rPr>
          <w:rFonts w:eastAsia="Calibri"/>
          <w:bCs/>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sz w:val="28"/>
          <w:szCs w:val="28"/>
        </w:rPr>
        <w:t>задананые цели</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sz w:val="28"/>
          <w:szCs w:val="28"/>
        </w:rPr>
        <w:t>заданный предмет</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система средств труда</w:t>
      </w:r>
    </w:p>
    <w:p w:rsidR="0029638C" w:rsidRPr="00301D28" w:rsidRDefault="0029638C" w:rsidP="0029638C">
      <w:pPr>
        <w:tabs>
          <w:tab w:val="left" w:pos="284"/>
        </w:tabs>
        <w:spacing w:after="0" w:line="240" w:lineRule="auto"/>
        <w:ind w:firstLine="567"/>
        <w:jc w:val="both"/>
        <w:rPr>
          <w:rFonts w:eastAsia="Calibri"/>
          <w:b/>
          <w:sz w:val="28"/>
          <w:szCs w:val="28"/>
        </w:rPr>
      </w:pPr>
      <w:r w:rsidRPr="00337FB7">
        <w:rPr>
          <w:rFonts w:eastAsia="Calibri"/>
          <w:sz w:val="28"/>
          <w:szCs w:val="28"/>
        </w:rPr>
        <w:t>Г. профессиональная</w:t>
      </w:r>
      <w:r w:rsidRPr="00301D28">
        <w:rPr>
          <w:rFonts w:eastAsia="Calibri"/>
          <w:b/>
          <w:sz w:val="28"/>
          <w:szCs w:val="28"/>
        </w:rPr>
        <w:t xml:space="preserve"> </w:t>
      </w:r>
      <w:r w:rsidRPr="00337FB7">
        <w:rPr>
          <w:rFonts w:eastAsia="Calibri"/>
          <w:sz w:val="28"/>
          <w:szCs w:val="28"/>
        </w:rPr>
        <w:t>пригодность</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9 </w:t>
      </w:r>
      <w:r>
        <w:rPr>
          <w:rFonts w:eastAsia="Calibri"/>
          <w:sz w:val="28"/>
          <w:szCs w:val="28"/>
        </w:rPr>
        <w:t>Профессиональная пригодность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совокупность психологических и психофизиологических особенностей, н</w:t>
      </w:r>
      <w:r w:rsidRPr="00337FB7">
        <w:rPr>
          <w:rFonts w:eastAsia="Calibri"/>
          <w:bCs/>
          <w:sz w:val="28"/>
          <w:szCs w:val="28"/>
        </w:rPr>
        <w:t>е</w:t>
      </w:r>
      <w:r w:rsidRPr="00337FB7">
        <w:rPr>
          <w:rFonts w:eastAsia="Calibri"/>
          <w:bCs/>
          <w:sz w:val="28"/>
          <w:szCs w:val="28"/>
        </w:rPr>
        <w:t>обходимых для достижения человеком заданной цели в профессиональной эффе</w:t>
      </w:r>
      <w:r w:rsidRPr="00337FB7">
        <w:rPr>
          <w:rFonts w:eastAsia="Calibri"/>
          <w:bCs/>
          <w:sz w:val="28"/>
          <w:szCs w:val="28"/>
        </w:rPr>
        <w:t>к</w:t>
      </w:r>
      <w:r w:rsidRPr="00337FB7">
        <w:rPr>
          <w:rFonts w:eastAsia="Calibri"/>
          <w:bCs/>
          <w:sz w:val="28"/>
          <w:szCs w:val="28"/>
        </w:rPr>
        <w:t>тивности труда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Б. </w:t>
      </w:r>
      <w:r>
        <w:rPr>
          <w:rFonts w:eastAsia="Calibri"/>
          <w:bCs/>
          <w:sz w:val="28"/>
          <w:szCs w:val="28"/>
        </w:rPr>
        <w:t>система специализированных процедур</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профессий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10 </w:t>
      </w:r>
      <w:r>
        <w:rPr>
          <w:rFonts w:eastAsia="Calibri"/>
          <w:sz w:val="28"/>
          <w:szCs w:val="28"/>
        </w:rPr>
        <w:t>Профессиональный подбор – это</w:t>
      </w:r>
      <w:r w:rsidRPr="00642973">
        <w:rPr>
          <w:rFonts w:eastAsia="Calibri"/>
          <w:sz w:val="28"/>
          <w:szCs w:val="28"/>
        </w:rPr>
        <w:t>…</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А. </w:t>
      </w:r>
      <w:r>
        <w:rPr>
          <w:rFonts w:eastAsia="Calibri"/>
          <w:bCs/>
          <w:sz w:val="28"/>
          <w:szCs w:val="28"/>
        </w:rPr>
        <w:t>система специализированных процедур</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Б. </w:t>
      </w:r>
      <w:r w:rsidRPr="00337FB7">
        <w:rPr>
          <w:rFonts w:eastAsia="Calibri"/>
          <w:bCs/>
          <w:sz w:val="28"/>
          <w:szCs w:val="28"/>
        </w:rPr>
        <w:t>подбор профессий к конкретному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подбор профессиональных норм к определенному человеку</w:t>
      </w:r>
    </w:p>
    <w:p w:rsidR="0029638C" w:rsidRPr="00642973"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11 </w:t>
      </w:r>
      <w:r>
        <w:rPr>
          <w:rFonts w:eastAsia="Calibri"/>
          <w:sz w:val="28"/>
          <w:szCs w:val="28"/>
        </w:rPr>
        <w:t>В классификацию профессиональных деятельностей по Е.А. Климову не о</w:t>
      </w:r>
      <w:r>
        <w:rPr>
          <w:rFonts w:eastAsia="Calibri"/>
          <w:sz w:val="28"/>
          <w:szCs w:val="28"/>
        </w:rPr>
        <w:t>т</w:t>
      </w:r>
      <w:r>
        <w:rPr>
          <w:rFonts w:eastAsia="Calibri"/>
          <w:sz w:val="28"/>
          <w:szCs w:val="28"/>
        </w:rPr>
        <w:t>носится</w:t>
      </w:r>
      <w:r w:rsidRPr="00642973">
        <w:rPr>
          <w:rFonts w:eastAsia="Calibri"/>
          <w:sz w:val="28"/>
          <w:szCs w:val="28"/>
        </w:rPr>
        <w:t>…</w:t>
      </w:r>
    </w:p>
    <w:p w:rsidR="0029638C" w:rsidRPr="00642973" w:rsidRDefault="0029638C" w:rsidP="0029638C">
      <w:pPr>
        <w:tabs>
          <w:tab w:val="left" w:pos="284"/>
        </w:tabs>
        <w:spacing w:after="0" w:line="240" w:lineRule="auto"/>
        <w:ind w:left="567"/>
        <w:jc w:val="both"/>
        <w:rPr>
          <w:rFonts w:eastAsia="Calibri"/>
          <w:sz w:val="28"/>
          <w:szCs w:val="28"/>
        </w:rPr>
      </w:pPr>
      <w:r w:rsidRPr="00642973">
        <w:rPr>
          <w:rFonts w:eastAsia="Calibri"/>
          <w:sz w:val="28"/>
          <w:szCs w:val="28"/>
        </w:rPr>
        <w:t xml:space="preserve">А. </w:t>
      </w:r>
      <w:r>
        <w:rPr>
          <w:rFonts w:eastAsia="Calibri"/>
          <w:bCs/>
          <w:sz w:val="28"/>
          <w:szCs w:val="28"/>
        </w:rPr>
        <w:t>«человек – природа»</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sz w:val="28"/>
          <w:szCs w:val="28"/>
        </w:rPr>
        <w:t>«человек – техника»</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«человек – человек»</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Г. «человек – символ»</w:t>
      </w:r>
    </w:p>
    <w:p w:rsidR="0029638C" w:rsidRPr="00337FB7" w:rsidRDefault="0029638C" w:rsidP="0029638C">
      <w:pPr>
        <w:tabs>
          <w:tab w:val="left" w:pos="284"/>
        </w:tabs>
        <w:spacing w:after="0" w:line="240" w:lineRule="auto"/>
        <w:ind w:firstLine="567"/>
        <w:jc w:val="both"/>
        <w:rPr>
          <w:rFonts w:eastAsia="Calibri"/>
          <w:sz w:val="28"/>
          <w:szCs w:val="28"/>
        </w:rPr>
      </w:pPr>
    </w:p>
    <w:p w:rsidR="0029638C" w:rsidRPr="00642973" w:rsidRDefault="0029638C" w:rsidP="0029638C">
      <w:pPr>
        <w:tabs>
          <w:tab w:val="left" w:pos="284"/>
        </w:tabs>
        <w:spacing w:after="0"/>
        <w:ind w:left="567"/>
        <w:jc w:val="both"/>
        <w:rPr>
          <w:rFonts w:eastAsia="Calibri"/>
          <w:sz w:val="28"/>
          <w:szCs w:val="28"/>
        </w:rPr>
      </w:pPr>
      <w:r w:rsidRPr="00642973">
        <w:rPr>
          <w:rFonts w:eastAsia="Calibri"/>
          <w:sz w:val="28"/>
          <w:szCs w:val="28"/>
        </w:rPr>
        <w:t xml:space="preserve">12 . </w:t>
      </w:r>
      <w:r>
        <w:rPr>
          <w:rFonts w:eastAsia="Calibri"/>
          <w:sz w:val="28"/>
          <w:szCs w:val="28"/>
        </w:rPr>
        <w:t>Профессиональная самоактуализация – это</w:t>
      </w:r>
      <w:r w:rsidRPr="00642973">
        <w:rPr>
          <w:rFonts w:eastAsia="Calibri"/>
          <w:sz w:val="28"/>
          <w:szCs w:val="28"/>
        </w:rPr>
        <w:t>…</w:t>
      </w:r>
    </w:p>
    <w:p w:rsidR="0029638C" w:rsidRPr="00337FB7" w:rsidRDefault="0029638C" w:rsidP="0029638C">
      <w:pPr>
        <w:tabs>
          <w:tab w:val="left" w:pos="284"/>
        </w:tabs>
        <w:spacing w:after="0" w:line="240" w:lineRule="auto"/>
        <w:ind w:firstLine="567"/>
        <w:jc w:val="both"/>
        <w:rPr>
          <w:rFonts w:eastAsia="Calibri"/>
          <w:sz w:val="28"/>
          <w:szCs w:val="28"/>
        </w:rPr>
      </w:pPr>
      <w:r w:rsidRPr="00337FB7">
        <w:rPr>
          <w:rFonts w:eastAsia="Calibri"/>
          <w:sz w:val="28"/>
          <w:szCs w:val="28"/>
        </w:rPr>
        <w:t xml:space="preserve">А. </w:t>
      </w:r>
      <w:r w:rsidRPr="00337FB7">
        <w:rPr>
          <w:rFonts w:eastAsia="Calibri"/>
          <w:bCs/>
          <w:sz w:val="28"/>
          <w:szCs w:val="28"/>
        </w:rPr>
        <w:t>поиск себя в профессии</w:t>
      </w:r>
    </w:p>
    <w:p w:rsidR="0029638C" w:rsidRDefault="0029638C" w:rsidP="0029638C">
      <w:pPr>
        <w:tabs>
          <w:tab w:val="left" w:pos="284"/>
        </w:tabs>
        <w:spacing w:after="0" w:line="240" w:lineRule="auto"/>
        <w:ind w:firstLine="567"/>
        <w:jc w:val="both"/>
        <w:rPr>
          <w:rFonts w:eastAsia="Calibri"/>
          <w:bCs/>
          <w:sz w:val="28"/>
          <w:szCs w:val="28"/>
        </w:rPr>
      </w:pPr>
      <w:r w:rsidRPr="00642973">
        <w:rPr>
          <w:rFonts w:eastAsia="Calibri"/>
          <w:sz w:val="28"/>
          <w:szCs w:val="28"/>
        </w:rPr>
        <w:t xml:space="preserve">Б. </w:t>
      </w:r>
      <w:r>
        <w:rPr>
          <w:rFonts w:eastAsia="Calibri"/>
          <w:bCs/>
          <w:sz w:val="28"/>
          <w:szCs w:val="28"/>
        </w:rPr>
        <w:t>действия по самоаналзу</w:t>
      </w:r>
    </w:p>
    <w:p w:rsidR="0029638C" w:rsidRPr="00642973"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В. </w:t>
      </w:r>
      <w:r>
        <w:rPr>
          <w:rFonts w:eastAsia="Calibri"/>
          <w:sz w:val="28"/>
          <w:szCs w:val="28"/>
        </w:rPr>
        <w:t>поиск объекта труда</w:t>
      </w:r>
    </w:p>
    <w:p w:rsidR="0029638C" w:rsidRDefault="0029638C" w:rsidP="0029638C">
      <w:pPr>
        <w:tabs>
          <w:tab w:val="left" w:pos="284"/>
        </w:tabs>
        <w:spacing w:after="0" w:line="240" w:lineRule="auto"/>
        <w:ind w:firstLine="567"/>
        <w:jc w:val="both"/>
        <w:rPr>
          <w:rFonts w:eastAsia="Calibri"/>
          <w:sz w:val="28"/>
          <w:szCs w:val="28"/>
        </w:rPr>
      </w:pPr>
      <w:r w:rsidRPr="00642973">
        <w:rPr>
          <w:rFonts w:eastAsia="Calibri"/>
          <w:sz w:val="28"/>
          <w:szCs w:val="28"/>
        </w:rPr>
        <w:t xml:space="preserve">Г. </w:t>
      </w:r>
      <w:r>
        <w:rPr>
          <w:rFonts w:eastAsia="Calibri"/>
          <w:sz w:val="28"/>
          <w:szCs w:val="28"/>
        </w:rPr>
        <w:t>высокий уровень активности</w:t>
      </w:r>
    </w:p>
    <w:p w:rsidR="0029638C" w:rsidRDefault="0029638C" w:rsidP="0029638C">
      <w:pPr>
        <w:spacing w:line="240" w:lineRule="auto"/>
        <w:ind w:left="567"/>
        <w:jc w:val="both"/>
        <w:rPr>
          <w:rFonts w:eastAsia="Times New Roman"/>
          <w:sz w:val="28"/>
          <w:szCs w:val="28"/>
        </w:rPr>
      </w:pPr>
    </w:p>
    <w:p w:rsidR="0029638C" w:rsidRPr="00642973" w:rsidRDefault="0029638C" w:rsidP="0029638C">
      <w:pPr>
        <w:spacing w:line="240" w:lineRule="auto"/>
        <w:ind w:left="567"/>
        <w:jc w:val="both"/>
        <w:rPr>
          <w:rFonts w:eastAsia="Calibri"/>
          <w:szCs w:val="28"/>
        </w:rPr>
      </w:pPr>
      <w:r w:rsidRPr="00642973">
        <w:rPr>
          <w:rFonts w:eastAsia="Times New Roman"/>
          <w:sz w:val="28"/>
          <w:szCs w:val="28"/>
        </w:rPr>
        <w:t>1</w:t>
      </w:r>
      <w:r>
        <w:rPr>
          <w:rFonts w:eastAsia="Times New Roman"/>
          <w:sz w:val="28"/>
          <w:szCs w:val="28"/>
        </w:rPr>
        <w:t>3</w:t>
      </w:r>
      <w:r w:rsidRPr="00642973">
        <w:rPr>
          <w:rFonts w:eastAsia="Times New Roman"/>
          <w:sz w:val="28"/>
          <w:szCs w:val="28"/>
        </w:rPr>
        <w:t xml:space="preserve">. </w:t>
      </w:r>
      <w:r>
        <w:rPr>
          <w:rFonts w:eastAsia="Calibri"/>
          <w:sz w:val="28"/>
          <w:szCs w:val="28"/>
        </w:rPr>
        <w:t>Профессиональное самоопределение – это…</w:t>
      </w:r>
    </w:p>
    <w:p w:rsidR="0029638C" w:rsidRPr="00337FB7" w:rsidRDefault="0029638C" w:rsidP="0029638C">
      <w:pPr>
        <w:spacing w:after="0" w:line="240" w:lineRule="auto"/>
        <w:ind w:firstLine="567"/>
        <w:jc w:val="both"/>
        <w:rPr>
          <w:rFonts w:eastAsia="Times New Roman"/>
          <w:sz w:val="28"/>
          <w:szCs w:val="28"/>
        </w:rPr>
      </w:pPr>
      <w:r w:rsidRPr="00337FB7">
        <w:rPr>
          <w:rFonts w:eastAsia="Times New Roman"/>
          <w:sz w:val="28"/>
          <w:szCs w:val="28"/>
        </w:rPr>
        <w:t>А. действия по самоанализу, самопознанию</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Б. </w:t>
      </w:r>
      <w:r>
        <w:rPr>
          <w:rFonts w:eastAsia="Times New Roman"/>
          <w:sz w:val="28"/>
          <w:szCs w:val="28"/>
        </w:rPr>
        <w:t>высокий уровень активности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В. </w:t>
      </w:r>
      <w:r>
        <w:rPr>
          <w:rFonts w:eastAsia="Times New Roman"/>
          <w:sz w:val="28"/>
          <w:szCs w:val="28"/>
        </w:rPr>
        <w:t>поиск себя в профессии</w:t>
      </w:r>
    </w:p>
    <w:p w:rsidR="0029638C" w:rsidRPr="00642973" w:rsidRDefault="0029638C" w:rsidP="0029638C">
      <w:pPr>
        <w:spacing w:after="0" w:line="240" w:lineRule="auto"/>
        <w:ind w:firstLine="567"/>
        <w:jc w:val="both"/>
        <w:rPr>
          <w:rFonts w:eastAsia="Times New Roman"/>
          <w:sz w:val="28"/>
          <w:szCs w:val="28"/>
        </w:rPr>
      </w:pPr>
      <w:r w:rsidRPr="00642973">
        <w:rPr>
          <w:rFonts w:eastAsia="Times New Roman"/>
          <w:sz w:val="28"/>
          <w:szCs w:val="28"/>
        </w:rPr>
        <w:t xml:space="preserve">Г. </w:t>
      </w:r>
      <w:r>
        <w:rPr>
          <w:rFonts w:eastAsia="Times New Roman"/>
          <w:sz w:val="28"/>
          <w:szCs w:val="28"/>
        </w:rPr>
        <w:t>соответсвие – несоответствие выбранной профессии</w:t>
      </w:r>
    </w:p>
    <w:p w:rsidR="0029638C" w:rsidRPr="00642973" w:rsidRDefault="0029638C" w:rsidP="0029638C">
      <w:pPr>
        <w:spacing w:after="0" w:line="240" w:lineRule="auto"/>
        <w:ind w:firstLine="567"/>
        <w:jc w:val="both"/>
        <w:rPr>
          <w:rFonts w:eastAsia="Times New Roman"/>
          <w:sz w:val="28"/>
          <w:szCs w:val="28"/>
        </w:rPr>
      </w:pPr>
    </w:p>
    <w:p w:rsidR="00C64836" w:rsidRDefault="00C64836" w:rsidP="00C64836">
      <w:pPr>
        <w:pStyle w:val="ReportMain"/>
        <w:suppressAutoHyphens/>
        <w:jc w:val="both"/>
        <w:rPr>
          <w:i/>
          <w:sz w:val="28"/>
        </w:rPr>
      </w:pPr>
      <w:r>
        <w:rPr>
          <w:i/>
          <w:sz w:val="28"/>
        </w:rPr>
        <w:t>А.1 Вопросы для опроса:</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 xml:space="preserve"> Раздел 1</w:t>
      </w:r>
      <w:r>
        <w:rPr>
          <w:b/>
          <w:sz w:val="28"/>
        </w:rPr>
        <w:t xml:space="preserve"> </w:t>
      </w:r>
      <w:r w:rsidRPr="008B2EA9">
        <w:rPr>
          <w:b/>
          <w:sz w:val="28"/>
          <w:szCs w:val="28"/>
        </w:rPr>
        <w:t>Особенности психологии как науки.</w:t>
      </w:r>
    </w:p>
    <w:p w:rsidR="00C64836" w:rsidRPr="00ED1878" w:rsidRDefault="00C64836" w:rsidP="00C64836">
      <w:pPr>
        <w:pStyle w:val="Default"/>
        <w:ind w:firstLine="567"/>
        <w:jc w:val="both"/>
        <w:rPr>
          <w:sz w:val="28"/>
          <w:szCs w:val="28"/>
        </w:rPr>
      </w:pPr>
      <w:r>
        <w:rPr>
          <w:sz w:val="28"/>
        </w:rPr>
        <w:t>1.1</w:t>
      </w:r>
      <w:r>
        <w:rPr>
          <w:i/>
          <w:sz w:val="28"/>
        </w:rPr>
        <w:t xml:space="preserve"> </w:t>
      </w:r>
      <w:r w:rsidRPr="00ED1878">
        <w:rPr>
          <w:rFonts w:eastAsia="Times New Roman"/>
        </w:rPr>
        <w:t xml:space="preserve"> </w:t>
      </w:r>
      <w:r w:rsidRPr="00ED1878">
        <w:rPr>
          <w:rFonts w:eastAsia="Times New Roman"/>
          <w:sz w:val="28"/>
          <w:szCs w:val="28"/>
        </w:rPr>
        <w:t xml:space="preserve">Предмет, задачи  психологической науки </w:t>
      </w:r>
      <w:r w:rsidRPr="00ED1878">
        <w:rPr>
          <w:rFonts w:eastAsia="Times New Roman"/>
          <w:bCs/>
          <w:sz w:val="28"/>
          <w:szCs w:val="28"/>
        </w:rPr>
        <w:t>и</w:t>
      </w:r>
      <w:r w:rsidRPr="00ED1878">
        <w:rPr>
          <w:rFonts w:eastAsia="Times New Roman"/>
          <w:b/>
          <w:bCs/>
          <w:sz w:val="28"/>
          <w:szCs w:val="28"/>
        </w:rPr>
        <w:t xml:space="preserve"> </w:t>
      </w:r>
      <w:r w:rsidRPr="00ED1878">
        <w:rPr>
          <w:rFonts w:eastAsia="Times New Roman"/>
          <w:sz w:val="28"/>
          <w:szCs w:val="28"/>
        </w:rPr>
        <w:t>сущность феноменов, которые она изучает.</w:t>
      </w:r>
    </w:p>
    <w:p w:rsidR="00C64836" w:rsidRDefault="00C64836" w:rsidP="00C64836">
      <w:pPr>
        <w:pStyle w:val="Default"/>
        <w:ind w:firstLine="567"/>
        <w:jc w:val="both"/>
        <w:rPr>
          <w:sz w:val="28"/>
          <w:szCs w:val="28"/>
        </w:rPr>
      </w:pPr>
      <w:r>
        <w:rPr>
          <w:sz w:val="28"/>
        </w:rPr>
        <w:t>1.2</w:t>
      </w:r>
      <w:r>
        <w:rPr>
          <w:i/>
          <w:sz w:val="28"/>
        </w:rPr>
        <w:t xml:space="preserve"> </w:t>
      </w:r>
      <w:r>
        <w:rPr>
          <w:sz w:val="28"/>
          <w:szCs w:val="28"/>
        </w:rPr>
        <w:t xml:space="preserve"> </w:t>
      </w:r>
      <w:r w:rsidRPr="00ED1878">
        <w:rPr>
          <w:rFonts w:eastAsia="Times New Roman"/>
          <w:spacing w:val="-2"/>
        </w:rPr>
        <w:t xml:space="preserve"> </w:t>
      </w:r>
      <w:r w:rsidRPr="00ED1878">
        <w:rPr>
          <w:rFonts w:eastAsia="Times New Roman"/>
          <w:spacing w:val="-2"/>
          <w:sz w:val="28"/>
          <w:szCs w:val="28"/>
        </w:rPr>
        <w:t>Психология и другие науки. Этапы и особенности развития психологич</w:t>
      </w:r>
      <w:r w:rsidRPr="00ED1878">
        <w:rPr>
          <w:rFonts w:eastAsia="Times New Roman"/>
          <w:spacing w:val="-2"/>
          <w:sz w:val="28"/>
          <w:szCs w:val="28"/>
        </w:rPr>
        <w:t>е</w:t>
      </w:r>
      <w:r w:rsidRPr="00ED1878">
        <w:rPr>
          <w:rFonts w:eastAsia="Times New Roman"/>
          <w:spacing w:val="-2"/>
          <w:sz w:val="28"/>
          <w:szCs w:val="28"/>
        </w:rPr>
        <w:t>ской науки.</w:t>
      </w:r>
    </w:p>
    <w:p w:rsidR="00C64836" w:rsidRPr="00ED1878" w:rsidRDefault="00C64836" w:rsidP="00C64836">
      <w:pPr>
        <w:pStyle w:val="ReportMain"/>
        <w:suppressAutoHyphens/>
        <w:ind w:firstLine="425"/>
        <w:jc w:val="both"/>
        <w:rPr>
          <w:i/>
          <w:sz w:val="28"/>
          <w:szCs w:val="28"/>
        </w:rPr>
      </w:pPr>
      <w:r>
        <w:rPr>
          <w:sz w:val="28"/>
        </w:rPr>
        <w:t xml:space="preserve">   1.3</w:t>
      </w:r>
      <w:r>
        <w:rPr>
          <w:i/>
          <w:sz w:val="28"/>
        </w:rPr>
        <w:t xml:space="preserve"> </w:t>
      </w:r>
      <w:r>
        <w:rPr>
          <w:sz w:val="28"/>
          <w:szCs w:val="28"/>
        </w:rPr>
        <w:t xml:space="preserve"> </w:t>
      </w:r>
      <w:r w:rsidRPr="00ED1878">
        <w:rPr>
          <w:rFonts w:eastAsia="Times New Roman"/>
          <w:spacing w:val="-2"/>
          <w:szCs w:val="24"/>
        </w:rPr>
        <w:t xml:space="preserve"> </w:t>
      </w:r>
      <w:r w:rsidRPr="00ED1878">
        <w:rPr>
          <w:rFonts w:eastAsia="Times New Roman"/>
          <w:spacing w:val="-2"/>
          <w:sz w:val="28"/>
          <w:szCs w:val="28"/>
        </w:rPr>
        <w:t>Методологические и теоретические основы психологии. Роль естественнонаучных основ в психологии.</w:t>
      </w:r>
    </w:p>
    <w:p w:rsidR="00C64836" w:rsidRPr="00ED1878" w:rsidRDefault="00C64836" w:rsidP="00C64836">
      <w:pPr>
        <w:shd w:val="clear" w:color="auto" w:fill="FFFFFF"/>
        <w:suppressAutoHyphens/>
        <w:spacing w:after="0" w:line="240" w:lineRule="auto"/>
        <w:ind w:firstLine="567"/>
        <w:jc w:val="both"/>
        <w:rPr>
          <w:sz w:val="28"/>
          <w:szCs w:val="28"/>
        </w:rPr>
      </w:pPr>
      <w:r>
        <w:rPr>
          <w:sz w:val="28"/>
          <w:szCs w:val="28"/>
        </w:rPr>
        <w:t xml:space="preserve"> 1.4  </w:t>
      </w:r>
      <w:r w:rsidRPr="00ED1878">
        <w:rPr>
          <w:rFonts w:eastAsia="Times New Roman"/>
          <w:spacing w:val="-2"/>
          <w:sz w:val="28"/>
          <w:szCs w:val="28"/>
        </w:rPr>
        <w:t>Закономерности высшей нервной деятельности.</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p>
    <w:p w:rsidR="00C64836" w:rsidRDefault="00C64836" w:rsidP="00C64836">
      <w:pPr>
        <w:pStyle w:val="ReportMain"/>
        <w:suppressAutoHyphens/>
        <w:jc w:val="both"/>
        <w:rPr>
          <w:sz w:val="28"/>
        </w:rPr>
      </w:pPr>
      <w:r>
        <w:rPr>
          <w:b/>
          <w:i/>
          <w:sz w:val="28"/>
        </w:rPr>
        <w:t>Раздел  2</w:t>
      </w:r>
      <w:r>
        <w:rPr>
          <w:sz w:val="28"/>
        </w:rPr>
        <w:t xml:space="preserve"> </w:t>
      </w:r>
      <w:r w:rsidRPr="008B2EA9">
        <w:rPr>
          <w:b/>
          <w:sz w:val="28"/>
          <w:szCs w:val="28"/>
        </w:rPr>
        <w:t>Развитие психических процессов человека</w:t>
      </w:r>
      <w:r>
        <w:t>.</w:t>
      </w:r>
    </w:p>
    <w:p w:rsidR="00C64836" w:rsidRPr="00ED1878" w:rsidRDefault="00C64836" w:rsidP="00C64836">
      <w:pPr>
        <w:pStyle w:val="Default"/>
        <w:ind w:firstLine="567"/>
        <w:jc w:val="both"/>
        <w:rPr>
          <w:sz w:val="28"/>
          <w:szCs w:val="28"/>
        </w:rPr>
      </w:pPr>
      <w:r>
        <w:rPr>
          <w:sz w:val="28"/>
        </w:rPr>
        <w:t>2.1</w:t>
      </w:r>
      <w:r>
        <w:rPr>
          <w:i/>
          <w:sz w:val="28"/>
        </w:rPr>
        <w:t xml:space="preserve"> </w:t>
      </w:r>
      <w:r>
        <w:rPr>
          <w:sz w:val="28"/>
          <w:szCs w:val="28"/>
        </w:rPr>
        <w:t xml:space="preserve"> </w:t>
      </w:r>
      <w:r w:rsidRPr="00ED1878">
        <w:rPr>
          <w:rFonts w:eastAsia="Times New Roman"/>
        </w:rPr>
        <w:t xml:space="preserve"> </w:t>
      </w:r>
      <w:r w:rsidRPr="00ED1878">
        <w:rPr>
          <w:rFonts w:eastAsia="Times New Roman"/>
          <w:sz w:val="28"/>
          <w:szCs w:val="28"/>
        </w:rPr>
        <w:t>Общая характеристика сенсорно - перцептивных процессов.</w:t>
      </w:r>
    </w:p>
    <w:p w:rsidR="00C64836" w:rsidRPr="00ED1878" w:rsidRDefault="00C64836" w:rsidP="00C64836">
      <w:pPr>
        <w:pStyle w:val="Default"/>
        <w:ind w:firstLine="567"/>
        <w:jc w:val="both"/>
        <w:rPr>
          <w:sz w:val="28"/>
          <w:szCs w:val="28"/>
        </w:rPr>
      </w:pPr>
      <w:r>
        <w:rPr>
          <w:sz w:val="28"/>
          <w:szCs w:val="28"/>
        </w:rPr>
        <w:t xml:space="preserve">2 </w:t>
      </w:r>
      <w:r w:rsidRPr="00ED1878">
        <w:rPr>
          <w:sz w:val="28"/>
          <w:szCs w:val="28"/>
        </w:rPr>
        <w:t xml:space="preserve">3 </w:t>
      </w:r>
      <w:r w:rsidRPr="00ED1878">
        <w:rPr>
          <w:rFonts w:eastAsia="Times New Roman"/>
          <w:sz w:val="28"/>
          <w:szCs w:val="28"/>
        </w:rPr>
        <w:t xml:space="preserve"> Сущность и особенности ощущений. Общая характеристика восприятий.</w:t>
      </w:r>
    </w:p>
    <w:p w:rsidR="00C64836" w:rsidRPr="00ED1878" w:rsidRDefault="00C64836" w:rsidP="00C64836">
      <w:pPr>
        <w:pStyle w:val="Default"/>
        <w:ind w:firstLine="567"/>
        <w:jc w:val="both"/>
        <w:rPr>
          <w:sz w:val="28"/>
          <w:szCs w:val="28"/>
        </w:rPr>
      </w:pPr>
      <w:r>
        <w:rPr>
          <w:sz w:val="28"/>
        </w:rPr>
        <w:t>2.3</w:t>
      </w:r>
      <w:r>
        <w:rPr>
          <w:i/>
          <w:sz w:val="28"/>
        </w:rPr>
        <w:t xml:space="preserve"> </w:t>
      </w:r>
      <w:r w:rsidRPr="00ED1878">
        <w:rPr>
          <w:rFonts w:eastAsia="Times New Roman"/>
        </w:rPr>
        <w:t xml:space="preserve"> </w:t>
      </w:r>
      <w:r w:rsidRPr="00ED1878">
        <w:rPr>
          <w:rFonts w:eastAsia="Times New Roman"/>
          <w:sz w:val="28"/>
          <w:szCs w:val="28"/>
        </w:rPr>
        <w:t>Своеобразие представлений. Сущность воображения. Внимание, память, мышление, речь.</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b/>
          <w:i/>
          <w:sz w:val="28"/>
        </w:rPr>
      </w:pPr>
      <w:r>
        <w:rPr>
          <w:b/>
          <w:i/>
          <w:sz w:val="28"/>
        </w:rPr>
        <w:t>Раздел 3</w:t>
      </w:r>
      <w:r>
        <w:rPr>
          <w:b/>
        </w:rPr>
        <w:t xml:space="preserve"> </w:t>
      </w:r>
      <w:r w:rsidRPr="008E0A79">
        <w:rPr>
          <w:b/>
          <w:sz w:val="28"/>
          <w:szCs w:val="28"/>
        </w:rPr>
        <w:t>Психологические характеристики личности.</w:t>
      </w:r>
    </w:p>
    <w:p w:rsidR="00C64836" w:rsidRDefault="00C64836" w:rsidP="00C64836">
      <w:pPr>
        <w:pStyle w:val="Default"/>
        <w:ind w:firstLine="567"/>
        <w:jc w:val="both"/>
        <w:rPr>
          <w:sz w:val="28"/>
          <w:szCs w:val="28"/>
        </w:rPr>
      </w:pPr>
      <w:r>
        <w:rPr>
          <w:sz w:val="28"/>
        </w:rPr>
        <w:t>3.1</w:t>
      </w:r>
      <w:r w:rsidRPr="00ED1878">
        <w:t xml:space="preserve"> </w:t>
      </w:r>
      <w:r w:rsidRPr="00B10BC7">
        <w:rPr>
          <w:sz w:val="28"/>
          <w:szCs w:val="28"/>
        </w:rPr>
        <w:t>Понятие личности в психологии.</w:t>
      </w:r>
    </w:p>
    <w:p w:rsidR="00C64836" w:rsidRPr="00B10BC7" w:rsidRDefault="00C64836" w:rsidP="00C64836">
      <w:pPr>
        <w:pStyle w:val="Default"/>
        <w:ind w:firstLine="567"/>
        <w:jc w:val="both"/>
        <w:rPr>
          <w:sz w:val="28"/>
          <w:szCs w:val="28"/>
        </w:rPr>
      </w:pPr>
      <w:r>
        <w:rPr>
          <w:sz w:val="28"/>
          <w:szCs w:val="28"/>
        </w:rPr>
        <w:t xml:space="preserve">3.2  </w:t>
      </w:r>
      <w:r w:rsidRPr="00B10BC7">
        <w:t xml:space="preserve"> </w:t>
      </w:r>
      <w:r w:rsidRPr="00B10BC7">
        <w:rPr>
          <w:sz w:val="28"/>
          <w:szCs w:val="28"/>
        </w:rPr>
        <w:t>Подходы к определению личности в психологии.</w:t>
      </w:r>
    </w:p>
    <w:p w:rsidR="00C64836" w:rsidRPr="00B10BC7" w:rsidRDefault="00C64836" w:rsidP="00C64836">
      <w:pPr>
        <w:pStyle w:val="Default"/>
        <w:ind w:firstLine="567"/>
        <w:jc w:val="both"/>
        <w:rPr>
          <w:sz w:val="28"/>
          <w:szCs w:val="28"/>
        </w:rPr>
      </w:pPr>
      <w:r w:rsidRPr="00B10BC7">
        <w:rPr>
          <w:sz w:val="28"/>
          <w:szCs w:val="28"/>
        </w:rPr>
        <w:t>3.3  Психические свойства личности.</w:t>
      </w:r>
    </w:p>
    <w:p w:rsidR="00C64836" w:rsidRPr="00B10BC7" w:rsidRDefault="00C64836" w:rsidP="00C64836">
      <w:pPr>
        <w:pStyle w:val="Default"/>
        <w:ind w:firstLine="567"/>
        <w:jc w:val="both"/>
        <w:rPr>
          <w:sz w:val="28"/>
          <w:szCs w:val="28"/>
        </w:rPr>
      </w:pPr>
      <w:r w:rsidRPr="00B10BC7">
        <w:rPr>
          <w:sz w:val="28"/>
          <w:szCs w:val="28"/>
        </w:rPr>
        <w:t>3.4 Деятельностный подход к проблеме личности.</w:t>
      </w:r>
    </w:p>
    <w:p w:rsidR="00C64836" w:rsidRPr="00B10BC7" w:rsidRDefault="00C64836" w:rsidP="00C64836">
      <w:pPr>
        <w:pStyle w:val="Default"/>
        <w:ind w:firstLine="567"/>
        <w:jc w:val="both"/>
        <w:rPr>
          <w:sz w:val="28"/>
          <w:szCs w:val="28"/>
        </w:rPr>
      </w:pPr>
      <w:r w:rsidRPr="00B10BC7">
        <w:rPr>
          <w:sz w:val="28"/>
          <w:szCs w:val="28"/>
        </w:rPr>
        <w:t>3.5 Особенности развития личности обучающегося при реализации системно-деятельностного подхода в современной парадигме образования</w:t>
      </w:r>
    </w:p>
    <w:p w:rsidR="00C64836" w:rsidRPr="00B10BC7" w:rsidRDefault="00C64836" w:rsidP="00C64836">
      <w:pPr>
        <w:pStyle w:val="ReportMain"/>
        <w:suppressAutoHyphens/>
        <w:jc w:val="both"/>
        <w:rPr>
          <w:sz w:val="28"/>
          <w:szCs w:val="28"/>
        </w:rPr>
      </w:pPr>
      <w:r w:rsidRPr="003822F8">
        <w:rPr>
          <w:sz w:val="28"/>
          <w:szCs w:val="28"/>
        </w:rPr>
        <w:t xml:space="preserve">        </w:t>
      </w:r>
      <w:r w:rsidRPr="00B10BC7">
        <w:rPr>
          <w:sz w:val="28"/>
          <w:szCs w:val="28"/>
        </w:rPr>
        <w:t xml:space="preserve">3.6 Особенности социализации личности. </w:t>
      </w:r>
    </w:p>
    <w:p w:rsidR="00C64836" w:rsidRDefault="00C64836" w:rsidP="00C64836">
      <w:pPr>
        <w:pStyle w:val="ReportMain"/>
        <w:suppressAutoHyphens/>
        <w:jc w:val="both"/>
        <w:rPr>
          <w:i/>
          <w:sz w:val="28"/>
        </w:rPr>
      </w:pPr>
    </w:p>
    <w:p w:rsidR="00C64836" w:rsidRDefault="00C64836" w:rsidP="00C64836">
      <w:pPr>
        <w:pStyle w:val="ReportMain"/>
        <w:suppressAutoHyphens/>
        <w:jc w:val="both"/>
        <w:rPr>
          <w:i/>
          <w:sz w:val="28"/>
        </w:rPr>
      </w:pPr>
      <w:r>
        <w:rPr>
          <w:i/>
          <w:sz w:val="28"/>
        </w:rPr>
        <w:t>А.2 Вопросы для опроса:</w:t>
      </w:r>
    </w:p>
    <w:p w:rsidR="00C64836" w:rsidRDefault="00C64836" w:rsidP="00C64836">
      <w:pPr>
        <w:pStyle w:val="ReportMain"/>
        <w:suppressAutoHyphens/>
        <w:jc w:val="both"/>
        <w:rPr>
          <w:i/>
          <w:sz w:val="28"/>
          <w:szCs w:val="28"/>
        </w:rPr>
      </w:pPr>
    </w:p>
    <w:p w:rsidR="00C64836" w:rsidRPr="003822F8" w:rsidRDefault="00C64836" w:rsidP="00C64836">
      <w:pPr>
        <w:pStyle w:val="ReportMain"/>
        <w:suppressAutoHyphens/>
        <w:jc w:val="both"/>
        <w:rPr>
          <w:b/>
          <w:i/>
          <w:sz w:val="28"/>
          <w:szCs w:val="28"/>
        </w:rPr>
      </w:pPr>
      <w:r>
        <w:rPr>
          <w:b/>
          <w:i/>
          <w:sz w:val="28"/>
          <w:szCs w:val="28"/>
        </w:rPr>
        <w:t>Тема 1</w:t>
      </w:r>
      <w:r w:rsidRPr="008E0A79">
        <w:rPr>
          <w:b/>
          <w:snapToGrid w:val="0"/>
          <w:sz w:val="28"/>
          <w:szCs w:val="28"/>
        </w:rPr>
        <w:t xml:space="preserve"> </w:t>
      </w:r>
      <w:r w:rsidRPr="008B2EA9">
        <w:t xml:space="preserve"> </w:t>
      </w:r>
      <w:r w:rsidRPr="008E0A79">
        <w:rPr>
          <w:b/>
          <w:sz w:val="28"/>
          <w:szCs w:val="28"/>
        </w:rPr>
        <w:t>Проектная деятельность «Развитие психических процессов личности обучающихся».</w:t>
      </w:r>
    </w:p>
    <w:p w:rsidR="00C64836" w:rsidRPr="00C775A3" w:rsidRDefault="00C64836" w:rsidP="00C64836">
      <w:pPr>
        <w:shd w:val="clear" w:color="auto" w:fill="FFFFFF"/>
        <w:spacing w:line="240" w:lineRule="auto"/>
        <w:rPr>
          <w:color w:val="000000"/>
          <w:sz w:val="28"/>
          <w:szCs w:val="28"/>
        </w:rPr>
      </w:pPr>
      <w:r w:rsidRPr="00605E64">
        <w:rPr>
          <w:sz w:val="28"/>
        </w:rPr>
        <w:t>2.1</w:t>
      </w:r>
      <w:r>
        <w:rPr>
          <w:i/>
          <w:sz w:val="28"/>
        </w:rPr>
        <w:t xml:space="preserve">  </w:t>
      </w:r>
      <w:r w:rsidRPr="00187729">
        <w:rPr>
          <w:szCs w:val="24"/>
        </w:rPr>
        <w:t xml:space="preserve"> </w:t>
      </w:r>
      <w:r>
        <w:rPr>
          <w:i/>
          <w:iCs/>
          <w:color w:val="000000"/>
          <w:sz w:val="28"/>
          <w:szCs w:val="28"/>
        </w:rPr>
        <w:t xml:space="preserve"> </w:t>
      </w:r>
      <w:r w:rsidRPr="00BE05C4">
        <w:rPr>
          <w:iCs/>
          <w:color w:val="000000"/>
          <w:sz w:val="28"/>
          <w:szCs w:val="28"/>
        </w:rPr>
        <w:t>О</w:t>
      </w:r>
      <w:r>
        <w:rPr>
          <w:iCs/>
          <w:color w:val="000000"/>
          <w:sz w:val="28"/>
          <w:szCs w:val="28"/>
        </w:rPr>
        <w:t>рганизация проектной деятельности.</w:t>
      </w:r>
      <w:r w:rsidRPr="00BE05C4">
        <w:rPr>
          <w:color w:val="000000"/>
          <w:sz w:val="28"/>
          <w:szCs w:val="28"/>
        </w:rPr>
        <w:t xml:space="preserve"> </w:t>
      </w:r>
      <w:r>
        <w:rPr>
          <w:color w:val="000000"/>
          <w:sz w:val="28"/>
          <w:szCs w:val="28"/>
        </w:rPr>
        <w:t xml:space="preserve"> Предварительный этап . </w:t>
      </w:r>
      <w:r w:rsidRPr="00C775A3">
        <w:rPr>
          <w:color w:val="000000"/>
          <w:sz w:val="28"/>
          <w:szCs w:val="28"/>
        </w:rPr>
        <w:t>Определяется ведущей темой при планировании;</w:t>
      </w:r>
      <w:r w:rsidRPr="00BE05C4">
        <w:rPr>
          <w:color w:val="000000"/>
          <w:sz w:val="28"/>
          <w:szCs w:val="28"/>
        </w:rPr>
        <w:t xml:space="preserve"> </w:t>
      </w:r>
      <w:r>
        <w:rPr>
          <w:color w:val="000000"/>
          <w:sz w:val="28"/>
          <w:szCs w:val="28"/>
        </w:rPr>
        <w:t>ч</w:t>
      </w:r>
      <w:r w:rsidRPr="00C775A3">
        <w:rPr>
          <w:color w:val="000000"/>
          <w:sz w:val="28"/>
          <w:szCs w:val="28"/>
        </w:rPr>
        <w:t>еткость и конкретность постановки це</w:t>
      </w:r>
      <w:r>
        <w:rPr>
          <w:color w:val="000000"/>
          <w:sz w:val="28"/>
          <w:szCs w:val="28"/>
        </w:rPr>
        <w:t>лей в  проектной деятельности;   в</w:t>
      </w:r>
      <w:r w:rsidRPr="00C775A3">
        <w:rPr>
          <w:color w:val="000000"/>
          <w:sz w:val="28"/>
          <w:szCs w:val="28"/>
        </w:rPr>
        <w:t>ыделение планируемого результата.</w:t>
      </w:r>
      <w:r w:rsidRPr="00BE05C4">
        <w:rPr>
          <w:color w:val="000000"/>
          <w:sz w:val="28"/>
          <w:szCs w:val="28"/>
        </w:rPr>
        <w:t xml:space="preserve"> </w:t>
      </w:r>
      <w:r>
        <w:rPr>
          <w:color w:val="000000"/>
          <w:sz w:val="28"/>
          <w:szCs w:val="28"/>
        </w:rPr>
        <w:t>Наличие</w:t>
      </w:r>
      <w:r w:rsidRPr="00C775A3">
        <w:rPr>
          <w:color w:val="000000"/>
          <w:sz w:val="28"/>
          <w:szCs w:val="28"/>
        </w:rPr>
        <w:t>инстру</w:t>
      </w:r>
      <w:r w:rsidRPr="00C775A3">
        <w:rPr>
          <w:color w:val="000000"/>
          <w:sz w:val="28"/>
          <w:szCs w:val="28"/>
        </w:rPr>
        <w:t>к</w:t>
      </w:r>
      <w:r w:rsidRPr="00C775A3">
        <w:rPr>
          <w:color w:val="000000"/>
          <w:sz w:val="28"/>
          <w:szCs w:val="28"/>
        </w:rPr>
        <w:t>ций, рекомендаций</w:t>
      </w:r>
      <w:r w:rsidRPr="00BE05C4">
        <w:rPr>
          <w:color w:val="000000"/>
          <w:sz w:val="28"/>
          <w:szCs w:val="28"/>
        </w:rPr>
        <w:t xml:space="preserve"> </w:t>
      </w:r>
      <w:r w:rsidRPr="00C775A3">
        <w:rPr>
          <w:color w:val="000000"/>
          <w:sz w:val="28"/>
          <w:szCs w:val="28"/>
        </w:rPr>
        <w:t>Выделение алгоритма проектирования</w:t>
      </w:r>
    </w:p>
    <w:p w:rsidR="00C64836" w:rsidRPr="009C1C73" w:rsidRDefault="00C64836" w:rsidP="00C64836">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C64836" w:rsidRPr="0030531B" w:rsidRDefault="00C64836" w:rsidP="00C64836">
      <w:pPr>
        <w:pStyle w:val="ReportMain"/>
        <w:suppressAutoHyphens/>
        <w:jc w:val="both"/>
        <w:rPr>
          <w:i/>
          <w:sz w:val="28"/>
        </w:rPr>
      </w:pPr>
      <w:r w:rsidRPr="00605E64">
        <w:rPr>
          <w:sz w:val="28"/>
        </w:rPr>
        <w:t>2.3</w:t>
      </w:r>
      <w:r>
        <w:rPr>
          <w:sz w:val="28"/>
        </w:rPr>
        <w:t xml:space="preserve">  Принятие решений.Сбор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C64836" w:rsidRDefault="00C64836" w:rsidP="00C64836">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C64836" w:rsidRPr="00E84933" w:rsidRDefault="00C64836" w:rsidP="00C64836">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проектирования.Объяснение полученных результатов.Коллективный самоанализ.Взаимооценка.</w:t>
      </w:r>
    </w:p>
    <w:p w:rsidR="00DA1E64" w:rsidRPr="00547F02" w:rsidRDefault="00DA1E64" w:rsidP="00C64836">
      <w:pPr>
        <w:pStyle w:val="ReportMain"/>
        <w:suppressAutoHyphens/>
        <w:jc w:val="both"/>
        <w:rPr>
          <w:b/>
          <w:i/>
          <w:sz w:val="28"/>
          <w:szCs w:val="28"/>
        </w:rPr>
      </w:pPr>
    </w:p>
    <w:p w:rsidR="00C64836" w:rsidRDefault="00C64836" w:rsidP="00C64836">
      <w:pPr>
        <w:pStyle w:val="ReportMain"/>
        <w:suppressAutoHyphens/>
        <w:jc w:val="both"/>
        <w:rPr>
          <w:b/>
          <w:i/>
          <w:sz w:val="28"/>
          <w:szCs w:val="28"/>
        </w:rPr>
      </w:pPr>
      <w:r>
        <w:rPr>
          <w:b/>
          <w:i/>
          <w:sz w:val="28"/>
          <w:szCs w:val="28"/>
        </w:rPr>
        <w:t xml:space="preserve">Тема </w:t>
      </w:r>
      <w:r w:rsidRPr="008E0A79">
        <w:rPr>
          <w:b/>
          <w:i/>
          <w:sz w:val="28"/>
          <w:szCs w:val="28"/>
        </w:rPr>
        <w:t>2</w:t>
      </w:r>
      <w:r w:rsidRPr="008E0A79">
        <w:rPr>
          <w:b/>
          <w:snapToGrid w:val="0"/>
          <w:sz w:val="28"/>
          <w:szCs w:val="28"/>
        </w:rPr>
        <w:t xml:space="preserve"> </w:t>
      </w:r>
      <w:r w:rsidRPr="008E0A79">
        <w:rPr>
          <w:b/>
          <w:sz w:val="28"/>
          <w:szCs w:val="28"/>
        </w:rPr>
        <w:t xml:space="preserve"> Психологические особенности личности человека. Диагностика психических процессов и психических свойств личности.</w:t>
      </w:r>
    </w:p>
    <w:p w:rsidR="00C64836" w:rsidRPr="00ED1878" w:rsidRDefault="00C64836" w:rsidP="00605E64">
      <w:pPr>
        <w:pStyle w:val="Default"/>
        <w:jc w:val="both"/>
        <w:rPr>
          <w:sz w:val="28"/>
        </w:rPr>
      </w:pPr>
      <w:r w:rsidRPr="00605E64">
        <w:rPr>
          <w:sz w:val="28"/>
        </w:rPr>
        <w:t>2.1</w:t>
      </w:r>
      <w:r w:rsidRPr="00ED1878">
        <w:rPr>
          <w:sz w:val="28"/>
        </w:rPr>
        <w:t xml:space="preserve"> </w:t>
      </w:r>
      <w:r w:rsidRPr="00914A7A">
        <w:rPr>
          <w:sz w:val="28"/>
        </w:rPr>
        <w:t>Диагностика психических процессов</w:t>
      </w:r>
      <w:r>
        <w:rPr>
          <w:sz w:val="28"/>
        </w:rPr>
        <w:t>: памяти, внимания.</w:t>
      </w:r>
    </w:p>
    <w:p w:rsidR="00C64836" w:rsidRPr="00605E64" w:rsidRDefault="00C64836" w:rsidP="00605E64">
      <w:pPr>
        <w:pStyle w:val="ReportMain"/>
        <w:suppressAutoHyphens/>
        <w:jc w:val="both"/>
        <w:rPr>
          <w:i/>
          <w:sz w:val="28"/>
        </w:rPr>
      </w:pPr>
      <w:r w:rsidRPr="00605E64">
        <w:rPr>
          <w:sz w:val="28"/>
        </w:rPr>
        <w:lastRenderedPageBreak/>
        <w:t>2.2</w:t>
      </w:r>
      <w:r w:rsidRPr="00914A7A">
        <w:rPr>
          <w:sz w:val="28"/>
        </w:rPr>
        <w:t>Диагностика психических процессов</w:t>
      </w:r>
      <w:r>
        <w:rPr>
          <w:sz w:val="28"/>
        </w:rPr>
        <w:t>: мышления, воображения.</w:t>
      </w:r>
      <w:r w:rsidR="00605E64" w:rsidRPr="00605E64">
        <w:rPr>
          <w:sz w:val="28"/>
        </w:rPr>
        <w:t xml:space="preserve">                                            </w:t>
      </w:r>
      <w:r w:rsidRPr="00ED1878">
        <w:rPr>
          <w:i/>
          <w:sz w:val="28"/>
        </w:rPr>
        <w:t xml:space="preserve"> </w:t>
      </w:r>
      <w:r w:rsidRPr="00605E64">
        <w:rPr>
          <w:sz w:val="28"/>
        </w:rPr>
        <w:t>2.3</w:t>
      </w:r>
      <w:r>
        <w:rPr>
          <w:i/>
          <w:sz w:val="28"/>
        </w:rPr>
        <w:t xml:space="preserve"> </w:t>
      </w:r>
      <w:r>
        <w:rPr>
          <w:sz w:val="28"/>
        </w:rPr>
        <w:t>Диагностика</w:t>
      </w:r>
      <w:r w:rsidRPr="00914A7A">
        <w:rPr>
          <w:sz w:val="28"/>
        </w:rPr>
        <w:t xml:space="preserve"> психических свойств личности</w:t>
      </w:r>
      <w:r>
        <w:rPr>
          <w:sz w:val="28"/>
        </w:rPr>
        <w:t>.</w:t>
      </w:r>
    </w:p>
    <w:p w:rsidR="00C64836" w:rsidRPr="000D53C7" w:rsidRDefault="00C64836" w:rsidP="00C64836">
      <w:pPr>
        <w:spacing w:after="0" w:line="240" w:lineRule="auto"/>
        <w:ind w:firstLine="567"/>
        <w:jc w:val="both"/>
        <w:rPr>
          <w:rFonts w:eastAsia="Times New Roman"/>
          <w:b/>
          <w:sz w:val="28"/>
          <w:szCs w:val="28"/>
        </w:rPr>
      </w:pPr>
    </w:p>
    <w:p w:rsidR="00605E64" w:rsidRDefault="00605E64" w:rsidP="00605E64">
      <w:pPr>
        <w:pStyle w:val="ReportMain"/>
        <w:suppressAutoHyphens/>
        <w:jc w:val="both"/>
        <w:rPr>
          <w:b/>
          <w:sz w:val="28"/>
          <w:szCs w:val="28"/>
        </w:rPr>
      </w:pPr>
      <w:bookmarkStart w:id="6" w:name="_Toc465950069"/>
      <w:r>
        <w:rPr>
          <w:b/>
          <w:i/>
          <w:sz w:val="28"/>
          <w:szCs w:val="28"/>
        </w:rPr>
        <w:t>Тема</w:t>
      </w:r>
      <w:r w:rsidRPr="00605E64">
        <w:rPr>
          <w:b/>
          <w:i/>
          <w:sz w:val="28"/>
          <w:szCs w:val="28"/>
        </w:rPr>
        <w:t xml:space="preserve"> 3</w:t>
      </w:r>
      <w:r>
        <w:t xml:space="preserve"> </w:t>
      </w:r>
      <w:r>
        <w:rPr>
          <w:b/>
          <w:sz w:val="28"/>
          <w:szCs w:val="28"/>
        </w:rPr>
        <w:t>Особенности психологии профессиональной деятельности</w:t>
      </w:r>
    </w:p>
    <w:p w:rsidR="00605E64" w:rsidRDefault="00605E64" w:rsidP="00605E64">
      <w:pPr>
        <w:pStyle w:val="Default"/>
        <w:jc w:val="both"/>
        <w:rPr>
          <w:sz w:val="28"/>
          <w:szCs w:val="28"/>
        </w:rPr>
      </w:pPr>
      <w:r w:rsidRPr="00605E64">
        <w:rPr>
          <w:sz w:val="28"/>
          <w:szCs w:val="28"/>
        </w:rPr>
        <w:t>1.1</w:t>
      </w:r>
      <w:r w:rsidR="00486C11">
        <w:rPr>
          <w:sz w:val="28"/>
          <w:szCs w:val="28"/>
        </w:rPr>
        <w:t xml:space="preserve"> </w:t>
      </w:r>
      <w:r>
        <w:rPr>
          <w:sz w:val="28"/>
          <w:szCs w:val="28"/>
        </w:rPr>
        <w:t>Профессиональный подбор</w:t>
      </w:r>
    </w:p>
    <w:p w:rsidR="00605E64" w:rsidRDefault="00605E64" w:rsidP="00605E64">
      <w:pPr>
        <w:pStyle w:val="Default"/>
        <w:jc w:val="both"/>
        <w:rPr>
          <w:sz w:val="28"/>
          <w:szCs w:val="28"/>
        </w:rPr>
      </w:pPr>
      <w:r w:rsidRPr="00605E64">
        <w:rPr>
          <w:sz w:val="28"/>
          <w:szCs w:val="28"/>
        </w:rPr>
        <w:t>1.2</w:t>
      </w:r>
      <w:r>
        <w:rPr>
          <w:sz w:val="28"/>
          <w:szCs w:val="28"/>
        </w:rPr>
        <w:t xml:space="preserve"> Профессиональное самоопределение и актуализация человека в профессии</w:t>
      </w:r>
    </w:p>
    <w:p w:rsidR="00605E64" w:rsidRDefault="00605E64" w:rsidP="00605E64">
      <w:pPr>
        <w:pStyle w:val="Default"/>
        <w:jc w:val="both"/>
        <w:rPr>
          <w:sz w:val="28"/>
          <w:szCs w:val="28"/>
        </w:rPr>
      </w:pPr>
      <w:r w:rsidRPr="00605E64">
        <w:rPr>
          <w:sz w:val="28"/>
          <w:szCs w:val="28"/>
        </w:rPr>
        <w:t>1.3</w:t>
      </w:r>
      <w:r>
        <w:rPr>
          <w:sz w:val="28"/>
          <w:szCs w:val="28"/>
        </w:rPr>
        <w:t xml:space="preserve"> Классификация профессиональных деятельностей</w:t>
      </w:r>
    </w:p>
    <w:p w:rsidR="00DA1E64" w:rsidRPr="00547F02" w:rsidRDefault="00DA1E64" w:rsidP="00C64836">
      <w:pPr>
        <w:pStyle w:val="21"/>
        <w:numPr>
          <w:ilvl w:val="0"/>
          <w:numId w:val="0"/>
        </w:numPr>
        <w:ind w:left="710"/>
        <w:jc w:val="both"/>
        <w:rPr>
          <w:rStyle w:val="32"/>
          <w:rFonts w:eastAsia="Calibri"/>
          <w:b/>
          <w:color w:val="auto"/>
          <w:sz w:val="28"/>
          <w:szCs w:val="28"/>
        </w:rPr>
      </w:pPr>
    </w:p>
    <w:p w:rsidR="00C64836" w:rsidRPr="00347F18" w:rsidRDefault="00C64836" w:rsidP="00C64836">
      <w:pPr>
        <w:pStyle w:val="21"/>
        <w:numPr>
          <w:ilvl w:val="0"/>
          <w:numId w:val="0"/>
        </w:numPr>
        <w:ind w:left="710"/>
        <w:jc w:val="both"/>
        <w:rPr>
          <w:sz w:val="28"/>
          <w:szCs w:val="28"/>
        </w:rPr>
      </w:pPr>
      <w:r w:rsidRPr="00347F18">
        <w:rPr>
          <w:rStyle w:val="32"/>
          <w:rFonts w:eastAsia="Calibri"/>
          <w:b/>
          <w:color w:val="auto"/>
          <w:sz w:val="28"/>
          <w:szCs w:val="28"/>
        </w:rPr>
        <w:t>Раздел 1</w:t>
      </w:r>
      <w:r w:rsidRPr="00347F18">
        <w:rPr>
          <w:rStyle w:val="32"/>
          <w:rFonts w:eastAsia="Calibri"/>
          <w:color w:val="auto"/>
          <w:sz w:val="28"/>
          <w:szCs w:val="28"/>
        </w:rPr>
        <w:t xml:space="preserve"> </w:t>
      </w:r>
      <w:r w:rsidRPr="00347F18">
        <w:rPr>
          <w:rFonts w:eastAsia="Calibri"/>
          <w:color w:val="auto"/>
          <w:sz w:val="28"/>
          <w:szCs w:val="28"/>
        </w:rPr>
        <w:t>Особенности психологии как науки. Развитие психики в онтог</w:t>
      </w:r>
      <w:r w:rsidRPr="00347F18">
        <w:rPr>
          <w:rFonts w:eastAsia="Calibri"/>
          <w:color w:val="auto"/>
          <w:sz w:val="28"/>
          <w:szCs w:val="28"/>
        </w:rPr>
        <w:t>е</w:t>
      </w:r>
      <w:r w:rsidRPr="00347F18">
        <w:rPr>
          <w:rFonts w:eastAsia="Calibri"/>
          <w:color w:val="auto"/>
          <w:sz w:val="28"/>
          <w:szCs w:val="28"/>
        </w:rPr>
        <w:t>незе</w:t>
      </w:r>
      <w:r w:rsidRPr="00347F18">
        <w:rPr>
          <w:rFonts w:eastAsia="Calibri"/>
          <w:sz w:val="28"/>
          <w:szCs w:val="28"/>
        </w:rPr>
        <w:t>.</w:t>
      </w:r>
      <w:bookmarkEnd w:id="6"/>
    </w:p>
    <w:p w:rsidR="00C64836" w:rsidRPr="00347F18"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но произнося: «Мама, мама, смотри - зима падает». На следующий день мальчик 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дошкольном возрасте, по В.С. Мухиной, развивается такая основная функция речи, как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коммуникативная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экспрессивная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обобщающая</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интеллектуальная</w:t>
      </w:r>
    </w:p>
    <w:p w:rsidR="00C64836" w:rsidRPr="00A041BF" w:rsidRDefault="00C64836" w:rsidP="00C64836">
      <w:pPr>
        <w:tabs>
          <w:tab w:val="left" w:pos="284"/>
        </w:tabs>
        <w:spacing w:after="0" w:line="240" w:lineRule="auto"/>
        <w:ind w:firstLine="567"/>
        <w:jc w:val="both"/>
        <w:rPr>
          <w:sz w:val="28"/>
          <w:szCs w:val="28"/>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Сердце</w:t>
      </w:r>
      <w:r w:rsidRPr="00A041BF">
        <w:rPr>
          <w:sz w:val="28"/>
          <w:szCs w:val="28"/>
        </w:rPr>
        <w:t> </w:t>
      </w:r>
      <w:r w:rsidRPr="00A041BF">
        <w:rPr>
          <w:szCs w:val="28"/>
        </w:rPr>
        <w:t>–</w:t>
      </w:r>
      <w:r w:rsidRPr="00A041BF">
        <w:rPr>
          <w:sz w:val="28"/>
          <w:szCs w:val="28"/>
        </w:rPr>
        <w:t> </w:t>
      </w:r>
      <w:r w:rsidRPr="00A041BF">
        <w:rPr>
          <w:bCs/>
          <w:sz w:val="28"/>
          <w:szCs w:val="28"/>
        </w:rPr>
        <w:t>великая</w:t>
      </w:r>
      <w:r w:rsidRPr="00A041BF">
        <w:rPr>
          <w:sz w:val="28"/>
          <w:szCs w:val="28"/>
        </w:rPr>
        <w:t> </w:t>
      </w:r>
      <w:r w:rsidRPr="00A041BF">
        <w:rPr>
          <w:bCs/>
          <w:sz w:val="28"/>
          <w:szCs w:val="28"/>
        </w:rPr>
        <w:t>Книга</w:t>
      </w:r>
      <w:r w:rsidRPr="00A041BF">
        <w:rPr>
          <w:sz w:val="28"/>
          <w:szCs w:val="28"/>
        </w:rPr>
        <w:t> </w:t>
      </w:r>
      <w:r w:rsidRPr="00A041BF">
        <w:rPr>
          <w:bCs/>
          <w:sz w:val="28"/>
          <w:szCs w:val="28"/>
        </w:rPr>
        <w:t>Мудрости</w:t>
      </w:r>
      <w:r w:rsidRPr="00A041BF">
        <w:rPr>
          <w:sz w:val="28"/>
          <w:szCs w:val="28"/>
        </w:rPr>
        <w:t>: она написана языком чувств и читается с помощью интуиции» Ш. Амонашвили.</w:t>
      </w:r>
    </w:p>
    <w:p w:rsidR="00C64836" w:rsidRPr="00A041BF" w:rsidRDefault="00C64836" w:rsidP="00C64836">
      <w:pPr>
        <w:tabs>
          <w:tab w:val="num" w:pos="0"/>
          <w:tab w:val="left" w:pos="284"/>
        </w:tabs>
        <w:spacing w:after="0" w:line="240" w:lineRule="auto"/>
        <w:jc w:val="both"/>
        <w:rPr>
          <w:sz w:val="28"/>
          <w:szCs w:val="28"/>
        </w:rPr>
      </w:pPr>
    </w:p>
    <w:p w:rsidR="00C64836" w:rsidRPr="00347F18" w:rsidRDefault="00C64836" w:rsidP="00C64836">
      <w:pPr>
        <w:pStyle w:val="21"/>
        <w:numPr>
          <w:ilvl w:val="0"/>
          <w:numId w:val="0"/>
        </w:numPr>
        <w:rPr>
          <w:snapToGrid w:val="0"/>
          <w:color w:val="auto"/>
          <w:sz w:val="28"/>
          <w:szCs w:val="28"/>
          <w:lang w:eastAsia="ru-RU"/>
        </w:rPr>
      </w:pPr>
      <w:bookmarkStart w:id="7" w:name="_Toc465950070"/>
      <w:r w:rsidRPr="00347F18">
        <w:rPr>
          <w:iCs/>
          <w:color w:val="auto"/>
          <w:sz w:val="28"/>
          <w:szCs w:val="28"/>
        </w:rPr>
        <w:t xml:space="preserve">     Раздел 2. </w:t>
      </w:r>
      <w:r w:rsidRPr="00347F18">
        <w:rPr>
          <w:rFonts w:eastAsia="Calibri"/>
          <w:color w:val="auto"/>
          <w:sz w:val="28"/>
          <w:szCs w:val="28"/>
        </w:rPr>
        <w:t>Развитие психических процессов человека.</w:t>
      </w:r>
      <w:bookmarkEnd w:id="7"/>
    </w:p>
    <w:p w:rsidR="00C64836" w:rsidRPr="00A041BF" w:rsidRDefault="00C64836" w:rsidP="00C64836">
      <w:pPr>
        <w:spacing w:after="0" w:line="240" w:lineRule="auto"/>
        <w:jc w:val="both"/>
        <w:rPr>
          <w:b/>
          <w:iCs/>
          <w:sz w:val="28"/>
          <w:szCs w:val="28"/>
        </w:rPr>
      </w:pPr>
    </w:p>
    <w:p w:rsidR="00C64836" w:rsidRPr="00A041BF" w:rsidRDefault="00C64836" w:rsidP="00C64836">
      <w:pPr>
        <w:tabs>
          <w:tab w:val="left" w:pos="142"/>
        </w:tabs>
        <w:autoSpaceDE w:val="0"/>
        <w:autoSpaceDN w:val="0"/>
        <w:adjustRightInd w:val="0"/>
        <w:spacing w:after="0" w:line="240" w:lineRule="auto"/>
        <w:ind w:firstLine="567"/>
        <w:jc w:val="both"/>
        <w:rPr>
          <w:b/>
          <w:sz w:val="28"/>
          <w:szCs w:val="28"/>
          <w:u w:val="single"/>
        </w:rPr>
      </w:pPr>
      <w:r w:rsidRPr="00A041BF">
        <w:rPr>
          <w:b/>
          <w:sz w:val="28"/>
          <w:szCs w:val="28"/>
          <w:u w:val="single"/>
        </w:rPr>
        <w:t>Задание 1.</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Овладение родным языком является одним из самых важных приобретений р</w:t>
      </w:r>
      <w:r w:rsidRPr="00A041BF">
        <w:rPr>
          <w:sz w:val="28"/>
          <w:szCs w:val="28"/>
        </w:rPr>
        <w:t>е</w:t>
      </w:r>
      <w:r w:rsidRPr="00A041BF">
        <w:rPr>
          <w:sz w:val="28"/>
          <w:szCs w:val="28"/>
        </w:rPr>
        <w:t>бенка в дошкольном детстве. Именно дошкольный возраст особенно сензитивен к усвоению речи. Многие семьи собирают высказывания своих детей, начиная с м</w:t>
      </w:r>
      <w:r w:rsidRPr="00A041BF">
        <w:rPr>
          <w:sz w:val="28"/>
          <w:szCs w:val="28"/>
        </w:rPr>
        <w:t>о</w:t>
      </w:r>
      <w:r w:rsidRPr="00A041BF">
        <w:rPr>
          <w:sz w:val="28"/>
          <w:szCs w:val="28"/>
        </w:rPr>
        <w:t>мента, как ребенок начал говорить. Так, в одной семье родители записывали все «необычные» фразы своего сына Вани. Мальчику исполнилось 3 года. В воскрес</w:t>
      </w:r>
      <w:r w:rsidRPr="00A041BF">
        <w:rPr>
          <w:sz w:val="28"/>
          <w:szCs w:val="28"/>
        </w:rPr>
        <w:t>е</w:t>
      </w:r>
      <w:r w:rsidRPr="00A041BF">
        <w:rPr>
          <w:sz w:val="28"/>
          <w:szCs w:val="28"/>
        </w:rPr>
        <w:t>нье они с мамой пошли гулять во двор. Когда Ваня оказался на улице, он увидел, что идет снег. Его глаза расширились от удивления, он побежал к маме, восторже</w:t>
      </w:r>
      <w:r w:rsidRPr="00A041BF">
        <w:rPr>
          <w:sz w:val="28"/>
          <w:szCs w:val="28"/>
        </w:rPr>
        <w:t>н</w:t>
      </w:r>
      <w:r w:rsidRPr="00A041BF">
        <w:rPr>
          <w:sz w:val="28"/>
          <w:szCs w:val="28"/>
        </w:rPr>
        <w:t xml:space="preserve">но произнося: «Мама, мама, смотри - зима падает». На следующий день мальчик </w:t>
      </w:r>
      <w:r w:rsidRPr="00A041BF">
        <w:rPr>
          <w:sz w:val="28"/>
          <w:szCs w:val="28"/>
        </w:rPr>
        <w:lastRenderedPageBreak/>
        <w:t>пошел в детский сад. Придя домой из детского сада, Ваня гордо заявляет папе: «У нас сегодня ыбла бескультура» (вместо физкультура).</w:t>
      </w:r>
    </w:p>
    <w:p w:rsidR="00C64836" w:rsidRPr="00A041BF" w:rsidRDefault="00C64836" w:rsidP="00C64836">
      <w:pPr>
        <w:autoSpaceDE w:val="0"/>
        <w:autoSpaceDN w:val="0"/>
        <w:adjustRightInd w:val="0"/>
        <w:spacing w:after="0" w:line="240" w:lineRule="auto"/>
        <w:ind w:firstLine="567"/>
        <w:jc w:val="both"/>
        <w:rPr>
          <w:sz w:val="28"/>
          <w:szCs w:val="28"/>
        </w:rPr>
      </w:pPr>
      <w:r w:rsidRPr="00A041BF">
        <w:rPr>
          <w:sz w:val="28"/>
          <w:szCs w:val="28"/>
        </w:rPr>
        <w:t>В становлении речи детей А.Н. Гвоздев выделяет 2 периода …</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А. период словосочетаний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Б. период разных видов предложений</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В. подготовительный период</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Г. школьный период</w:t>
      </w:r>
    </w:p>
    <w:p w:rsidR="00C64836" w:rsidRPr="00A041BF" w:rsidRDefault="00C64836" w:rsidP="00C64836">
      <w:pPr>
        <w:autoSpaceDE w:val="0"/>
        <w:autoSpaceDN w:val="0"/>
        <w:adjustRightInd w:val="0"/>
        <w:spacing w:after="0" w:line="240" w:lineRule="auto"/>
        <w:ind w:firstLine="567"/>
        <w:jc w:val="both"/>
        <w:rPr>
          <w:b/>
          <w:sz w:val="28"/>
          <w:szCs w:val="28"/>
          <w:u w:val="single"/>
        </w:rPr>
      </w:pPr>
    </w:p>
    <w:p w:rsidR="00C64836" w:rsidRPr="00A041BF" w:rsidRDefault="00C64836" w:rsidP="00C64836">
      <w:pPr>
        <w:autoSpaceDE w:val="0"/>
        <w:autoSpaceDN w:val="0"/>
        <w:adjustRightInd w:val="0"/>
        <w:spacing w:after="0" w:line="240" w:lineRule="auto"/>
        <w:ind w:firstLine="567"/>
        <w:jc w:val="both"/>
        <w:rPr>
          <w:b/>
          <w:sz w:val="28"/>
          <w:szCs w:val="28"/>
          <w:u w:val="single"/>
        </w:rPr>
      </w:pPr>
      <w:r w:rsidRPr="00A041BF">
        <w:rPr>
          <w:b/>
          <w:sz w:val="28"/>
          <w:szCs w:val="28"/>
          <w:u w:val="single"/>
        </w:rPr>
        <w:t>Задание 2.</w:t>
      </w:r>
    </w:p>
    <w:p w:rsidR="00C64836" w:rsidRPr="00A041BF" w:rsidRDefault="00C64836" w:rsidP="00C64836">
      <w:pPr>
        <w:tabs>
          <w:tab w:val="left" w:pos="284"/>
        </w:tabs>
        <w:spacing w:after="0" w:line="240" w:lineRule="auto"/>
        <w:ind w:firstLine="567"/>
        <w:jc w:val="both"/>
        <w:rPr>
          <w:sz w:val="28"/>
          <w:szCs w:val="28"/>
        </w:rPr>
      </w:pPr>
      <w:r w:rsidRPr="00A041BF">
        <w:rPr>
          <w:sz w:val="28"/>
          <w:szCs w:val="28"/>
        </w:rPr>
        <w:t>Сочинение-эссе «</w:t>
      </w:r>
      <w:r w:rsidRPr="00A041BF">
        <w:rPr>
          <w:bCs/>
          <w:sz w:val="28"/>
          <w:szCs w:val="28"/>
        </w:rPr>
        <w:t>Я мыслю,  значит, существую</w:t>
      </w:r>
      <w:r w:rsidRPr="00A041BF">
        <w:rPr>
          <w:sz w:val="28"/>
          <w:szCs w:val="28"/>
        </w:rPr>
        <w:t>» Р. Декарт.</w:t>
      </w:r>
    </w:p>
    <w:p w:rsidR="00C64836" w:rsidRDefault="00C64836" w:rsidP="00C64836">
      <w:pPr>
        <w:spacing w:after="0" w:line="240" w:lineRule="auto"/>
        <w:ind w:firstLine="567"/>
        <w:jc w:val="both"/>
        <w:rPr>
          <w:rStyle w:val="32"/>
          <w:rFonts w:eastAsia="Calibri"/>
          <w:sz w:val="28"/>
          <w:szCs w:val="28"/>
        </w:rPr>
      </w:pPr>
      <w:bookmarkStart w:id="8" w:name="_Toc465779897"/>
    </w:p>
    <w:p w:rsidR="00C64836" w:rsidRPr="00C64836" w:rsidRDefault="00C64836" w:rsidP="00C64836">
      <w:pPr>
        <w:spacing w:after="0" w:line="240" w:lineRule="auto"/>
        <w:ind w:firstLine="567"/>
        <w:jc w:val="both"/>
        <w:rPr>
          <w:rFonts w:eastAsia="Times New Roman"/>
          <w:b/>
          <w:sz w:val="28"/>
          <w:szCs w:val="28"/>
        </w:rPr>
      </w:pPr>
      <w:r w:rsidRPr="00C64836">
        <w:rPr>
          <w:rStyle w:val="32"/>
          <w:rFonts w:eastAsia="Calibri"/>
          <w:color w:val="auto"/>
          <w:sz w:val="28"/>
          <w:szCs w:val="28"/>
        </w:rPr>
        <w:t>Раздел 3 Психологические характеристики личности.</w:t>
      </w:r>
      <w:bookmarkEnd w:id="8"/>
    </w:p>
    <w:p w:rsidR="00C64836" w:rsidRPr="00BC77A8" w:rsidRDefault="00C64836" w:rsidP="00C64836">
      <w:pPr>
        <w:autoSpaceDE w:val="0"/>
        <w:autoSpaceDN w:val="0"/>
        <w:adjustRightInd w:val="0"/>
        <w:spacing w:after="0" w:line="240" w:lineRule="auto"/>
        <w:ind w:firstLine="567"/>
        <w:jc w:val="both"/>
        <w:rPr>
          <w:b/>
          <w:sz w:val="28"/>
          <w:szCs w:val="28"/>
          <w:u w:val="single"/>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1.</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Просоциальное поведение – это любое общественно одобряемое поведение. Альтруизм относится к просоциальным видам поведения. Такое поведение выраж</w:t>
      </w:r>
      <w:r w:rsidRPr="00BC77A8">
        <w:rPr>
          <w:sz w:val="28"/>
          <w:szCs w:val="28"/>
        </w:rPr>
        <w:t>а</w:t>
      </w:r>
      <w:r w:rsidRPr="00BC77A8">
        <w:rPr>
          <w:sz w:val="28"/>
          <w:szCs w:val="28"/>
        </w:rPr>
        <w:t>ется в добровольной помощи другому человеку, несмотря на риск или жертвы. Главный вопрос исследований альтруизма – каковы мотивы, лежащие в его основе. Чаще всего ответы на такие вопросы ученые получают экспериментальным путем. Так, в одном городе группа студентов провела эксперимент на готовность жителей оказывать окружающим помощь. На улице стоял прохожий с загипсованной рукой и пытался завязать развязавшийся на ботинке шнурок. Наблюдателями подсчитыв</w:t>
      </w:r>
      <w:r w:rsidRPr="00BC77A8">
        <w:rPr>
          <w:sz w:val="28"/>
          <w:szCs w:val="28"/>
        </w:rPr>
        <w:t>а</w:t>
      </w:r>
      <w:r w:rsidRPr="00BC77A8">
        <w:rPr>
          <w:sz w:val="28"/>
          <w:szCs w:val="28"/>
        </w:rPr>
        <w:t>лось, сколько прохожих предложат свою помощь. Оказалось, что за несколько часов прошли мимо, не предложив свою помощь, только 3 человека.</w:t>
      </w:r>
    </w:p>
    <w:p w:rsidR="00C64836" w:rsidRPr="00BC77A8" w:rsidRDefault="00C64836" w:rsidP="00C64836">
      <w:pPr>
        <w:autoSpaceDE w:val="0"/>
        <w:autoSpaceDN w:val="0"/>
        <w:adjustRightInd w:val="0"/>
        <w:spacing w:after="0" w:line="240" w:lineRule="auto"/>
        <w:ind w:firstLine="567"/>
        <w:jc w:val="both"/>
        <w:rPr>
          <w:sz w:val="28"/>
          <w:szCs w:val="28"/>
        </w:rPr>
      </w:pPr>
      <w:r w:rsidRPr="00BC77A8">
        <w:rPr>
          <w:sz w:val="28"/>
          <w:szCs w:val="28"/>
        </w:rPr>
        <w:t>Свойством личности, предрасполагающим к альтруистическому поведению, связанным с сопереживанием человеку, нуждающемуся в помощи, является …</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А. рефлексия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Б. эмпатия</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В. нейротизм</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Г. экстраверсия</w:t>
      </w:r>
    </w:p>
    <w:p w:rsidR="00C64836" w:rsidRPr="00BC77A8" w:rsidRDefault="00C64836" w:rsidP="00C64836">
      <w:pPr>
        <w:tabs>
          <w:tab w:val="left" w:pos="284"/>
        </w:tabs>
        <w:spacing w:after="0" w:line="240" w:lineRule="auto"/>
        <w:ind w:firstLine="567"/>
        <w:jc w:val="both"/>
        <w:rPr>
          <w:sz w:val="28"/>
          <w:szCs w:val="28"/>
        </w:rPr>
      </w:pPr>
    </w:p>
    <w:p w:rsidR="00C64836" w:rsidRPr="00BC77A8" w:rsidRDefault="00C64836" w:rsidP="00C64836">
      <w:pPr>
        <w:autoSpaceDE w:val="0"/>
        <w:autoSpaceDN w:val="0"/>
        <w:adjustRightInd w:val="0"/>
        <w:spacing w:after="0" w:line="240" w:lineRule="auto"/>
        <w:ind w:firstLine="567"/>
        <w:jc w:val="both"/>
        <w:rPr>
          <w:b/>
          <w:sz w:val="28"/>
          <w:szCs w:val="28"/>
          <w:u w:val="single"/>
        </w:rPr>
      </w:pPr>
      <w:r w:rsidRPr="00BC77A8">
        <w:rPr>
          <w:b/>
          <w:sz w:val="28"/>
          <w:szCs w:val="28"/>
          <w:u w:val="single"/>
        </w:rPr>
        <w:t>Задание 2.</w:t>
      </w:r>
    </w:p>
    <w:p w:rsidR="00C64836" w:rsidRPr="00BC77A8" w:rsidRDefault="00C64836" w:rsidP="00C64836">
      <w:pPr>
        <w:tabs>
          <w:tab w:val="left" w:pos="284"/>
        </w:tabs>
        <w:spacing w:after="0" w:line="240" w:lineRule="auto"/>
        <w:ind w:firstLine="567"/>
        <w:jc w:val="both"/>
        <w:rPr>
          <w:sz w:val="28"/>
          <w:szCs w:val="28"/>
        </w:rPr>
      </w:pPr>
      <w:r w:rsidRPr="00BC77A8">
        <w:rPr>
          <w:sz w:val="28"/>
          <w:szCs w:val="28"/>
        </w:rPr>
        <w:t>Сочинение-эссе «Личностное участие учителя в судьбе ребенка есть условие воспитания в нем личности» Ш. Амонашвили.</w:t>
      </w:r>
    </w:p>
    <w:p w:rsidR="00C64836" w:rsidRDefault="00C64836" w:rsidP="00605E64">
      <w:pPr>
        <w:pStyle w:val="21"/>
        <w:numPr>
          <w:ilvl w:val="0"/>
          <w:numId w:val="0"/>
        </w:numPr>
        <w:ind w:left="567"/>
        <w:jc w:val="both"/>
      </w:pPr>
    </w:p>
    <w:p w:rsidR="00605E64" w:rsidRPr="00347F18" w:rsidRDefault="00605E64" w:rsidP="00605E64">
      <w:pPr>
        <w:pStyle w:val="21"/>
        <w:numPr>
          <w:ilvl w:val="0"/>
          <w:numId w:val="0"/>
        </w:numPr>
        <w:spacing w:before="0" w:line="240" w:lineRule="auto"/>
        <w:rPr>
          <w:iCs/>
          <w:color w:val="auto"/>
          <w:sz w:val="28"/>
          <w:szCs w:val="28"/>
        </w:rPr>
      </w:pPr>
      <w:bookmarkStart w:id="9" w:name="_Toc465949402"/>
      <w:r w:rsidRPr="00347F18">
        <w:rPr>
          <w:iCs/>
          <w:color w:val="auto"/>
          <w:sz w:val="28"/>
          <w:szCs w:val="28"/>
        </w:rPr>
        <w:t xml:space="preserve">    </w:t>
      </w:r>
      <w:r w:rsidR="00347F18">
        <w:rPr>
          <w:iCs/>
          <w:color w:val="auto"/>
          <w:sz w:val="28"/>
          <w:szCs w:val="28"/>
        </w:rPr>
        <w:t>Раздел 4</w:t>
      </w:r>
      <w:r w:rsidRPr="00347F18">
        <w:rPr>
          <w:iCs/>
          <w:color w:val="auto"/>
          <w:sz w:val="28"/>
          <w:szCs w:val="28"/>
        </w:rPr>
        <w:t xml:space="preserve">. </w:t>
      </w:r>
      <w:bookmarkEnd w:id="9"/>
      <w:r w:rsidRPr="00347F18">
        <w:rPr>
          <w:color w:val="auto"/>
          <w:sz w:val="28"/>
          <w:szCs w:val="28"/>
          <w:lang w:eastAsia="ru-RU"/>
        </w:rPr>
        <w:t>Психология профессиональной деятельности</w:t>
      </w:r>
    </w:p>
    <w:p w:rsidR="00605E64" w:rsidRPr="00605E64" w:rsidRDefault="00605E64" w:rsidP="00605E64">
      <w:pPr>
        <w:autoSpaceDE w:val="0"/>
        <w:autoSpaceDN w:val="0"/>
        <w:adjustRightInd w:val="0"/>
        <w:spacing w:after="0" w:line="240" w:lineRule="auto"/>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Задание 1.</w:t>
      </w:r>
    </w:p>
    <w:p w:rsidR="00605E64" w:rsidRDefault="00605E64" w:rsidP="00605E64">
      <w:pPr>
        <w:spacing w:after="0" w:line="240" w:lineRule="auto"/>
        <w:ind w:firstLine="567"/>
        <w:rPr>
          <w:sz w:val="28"/>
          <w:szCs w:val="28"/>
        </w:rPr>
      </w:pPr>
      <w:r w:rsidRPr="00BE2528">
        <w:rPr>
          <w:sz w:val="28"/>
          <w:szCs w:val="28"/>
        </w:rPr>
        <w:t>Осуществите моделирование профессионального развития, согласно А. К. Ма</w:t>
      </w:r>
      <w:r w:rsidRPr="00BE2528">
        <w:rPr>
          <w:sz w:val="28"/>
          <w:szCs w:val="28"/>
        </w:rPr>
        <w:t>р</w:t>
      </w:r>
      <w:r w:rsidRPr="00BE2528">
        <w:rPr>
          <w:sz w:val="28"/>
          <w:szCs w:val="28"/>
        </w:rPr>
        <w:t>ковой</w:t>
      </w:r>
      <w:r w:rsidRPr="009634AC">
        <w:rPr>
          <w:sz w:val="28"/>
          <w:szCs w:val="28"/>
        </w:rPr>
        <w:t xml:space="preserve"> </w:t>
      </w:r>
      <w:r w:rsidRPr="00BE2528">
        <w:rPr>
          <w:sz w:val="28"/>
          <w:szCs w:val="28"/>
        </w:rPr>
        <w:t>Составьте копилку задач по профессиональному отбору, подбору и расст</w:t>
      </w:r>
      <w:r w:rsidRPr="00BE2528">
        <w:rPr>
          <w:sz w:val="28"/>
          <w:szCs w:val="28"/>
        </w:rPr>
        <w:t>а</w:t>
      </w:r>
      <w:r w:rsidRPr="00BE2528">
        <w:rPr>
          <w:sz w:val="28"/>
          <w:szCs w:val="28"/>
        </w:rPr>
        <w:t xml:space="preserve">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2</w:t>
      </w:r>
      <w:r w:rsidRPr="00642973">
        <w:rPr>
          <w:b/>
          <w:sz w:val="28"/>
          <w:szCs w:val="28"/>
          <w:u w:val="single"/>
        </w:rPr>
        <w:t>.</w:t>
      </w:r>
    </w:p>
    <w:p w:rsidR="00605E64" w:rsidRPr="00BE2528" w:rsidRDefault="00605E64" w:rsidP="00605E64">
      <w:pPr>
        <w:spacing w:after="0" w:line="240" w:lineRule="auto"/>
        <w:ind w:firstLine="567"/>
        <w:rPr>
          <w:sz w:val="28"/>
          <w:szCs w:val="28"/>
        </w:rPr>
      </w:pPr>
      <w:r w:rsidRPr="00BE2528">
        <w:rPr>
          <w:sz w:val="28"/>
          <w:szCs w:val="28"/>
        </w:rPr>
        <w:t xml:space="preserve">Составьте копилку задач по профессиональному отбору, подбору и расстановке кадров, решенных с использованием алгоритма. </w:t>
      </w:r>
    </w:p>
    <w:p w:rsidR="00605E64" w:rsidRDefault="00605E64" w:rsidP="00605E64">
      <w:pPr>
        <w:autoSpaceDE w:val="0"/>
        <w:autoSpaceDN w:val="0"/>
        <w:adjustRightInd w:val="0"/>
        <w:spacing w:after="0" w:line="240" w:lineRule="auto"/>
        <w:ind w:firstLine="567"/>
        <w:jc w:val="both"/>
        <w:rPr>
          <w:b/>
          <w:sz w:val="28"/>
          <w:szCs w:val="28"/>
          <w:u w:val="single"/>
        </w:rPr>
      </w:pPr>
    </w:p>
    <w:p w:rsidR="00605E64" w:rsidRPr="00642973" w:rsidRDefault="00605E64" w:rsidP="00605E64">
      <w:pPr>
        <w:autoSpaceDE w:val="0"/>
        <w:autoSpaceDN w:val="0"/>
        <w:adjustRightInd w:val="0"/>
        <w:spacing w:after="0" w:line="240" w:lineRule="auto"/>
        <w:ind w:firstLine="567"/>
        <w:jc w:val="both"/>
        <w:rPr>
          <w:b/>
          <w:sz w:val="28"/>
          <w:szCs w:val="28"/>
          <w:u w:val="single"/>
        </w:rPr>
      </w:pPr>
      <w:r w:rsidRPr="00642973">
        <w:rPr>
          <w:b/>
          <w:sz w:val="28"/>
          <w:szCs w:val="28"/>
          <w:u w:val="single"/>
        </w:rPr>
        <w:t xml:space="preserve">Задание </w:t>
      </w:r>
      <w:r>
        <w:rPr>
          <w:b/>
          <w:sz w:val="28"/>
          <w:szCs w:val="28"/>
          <w:u w:val="single"/>
        </w:rPr>
        <w:t>3</w:t>
      </w:r>
      <w:r w:rsidRPr="00642973">
        <w:rPr>
          <w:b/>
          <w:sz w:val="28"/>
          <w:szCs w:val="28"/>
          <w:u w:val="single"/>
        </w:rPr>
        <w:t>.</w:t>
      </w:r>
    </w:p>
    <w:p w:rsidR="00605E64" w:rsidRDefault="00605E64" w:rsidP="00605E64">
      <w:pPr>
        <w:tabs>
          <w:tab w:val="left" w:pos="284"/>
        </w:tabs>
        <w:spacing w:after="0" w:line="240" w:lineRule="auto"/>
        <w:ind w:firstLine="567"/>
        <w:jc w:val="both"/>
        <w:rPr>
          <w:sz w:val="28"/>
          <w:szCs w:val="28"/>
        </w:rPr>
      </w:pPr>
      <w:r w:rsidRPr="00642973">
        <w:rPr>
          <w:sz w:val="28"/>
          <w:szCs w:val="28"/>
        </w:rPr>
        <w:lastRenderedPageBreak/>
        <w:t>Сочинение-эссе «</w:t>
      </w:r>
      <w:r>
        <w:rPr>
          <w:sz w:val="28"/>
          <w:szCs w:val="28"/>
        </w:rPr>
        <w:t>Когда человек реализуется в профессиональной деятельн</w:t>
      </w:r>
      <w:r>
        <w:rPr>
          <w:sz w:val="28"/>
          <w:szCs w:val="28"/>
        </w:rPr>
        <w:t>о</w:t>
      </w:r>
      <w:r>
        <w:rPr>
          <w:sz w:val="28"/>
          <w:szCs w:val="28"/>
        </w:rPr>
        <w:t>сти</w:t>
      </w:r>
      <w:r w:rsidRPr="00642973">
        <w:rPr>
          <w:sz w:val="28"/>
          <w:szCs w:val="28"/>
        </w:rPr>
        <w:t>»</w:t>
      </w:r>
    </w:p>
    <w:p w:rsidR="00605E64" w:rsidRDefault="00605E64" w:rsidP="00605E64">
      <w:pPr>
        <w:pStyle w:val="21"/>
        <w:numPr>
          <w:ilvl w:val="0"/>
          <w:numId w:val="0"/>
        </w:numPr>
        <w:spacing w:before="0" w:line="240" w:lineRule="auto"/>
      </w:pPr>
      <w:bookmarkStart w:id="10" w:name="_Toc465433790"/>
      <w:r>
        <w:t xml:space="preserve"> </w:t>
      </w:r>
    </w:p>
    <w:p w:rsidR="00605E64" w:rsidRPr="00605E64" w:rsidRDefault="00605E64" w:rsidP="00605E64">
      <w:pPr>
        <w:pStyle w:val="21"/>
        <w:numPr>
          <w:ilvl w:val="0"/>
          <w:numId w:val="0"/>
        </w:numPr>
        <w:spacing w:before="0" w:line="240" w:lineRule="auto"/>
        <w:jc w:val="both"/>
        <w:rPr>
          <w:b w:val="0"/>
          <w:color w:val="auto"/>
          <w:szCs w:val="28"/>
        </w:rPr>
      </w:pPr>
      <w:r>
        <w:t xml:space="preserve">                                                    </w:t>
      </w:r>
      <w:r w:rsidRPr="00605E64">
        <w:rPr>
          <w:color w:val="auto"/>
        </w:rPr>
        <w:t xml:space="preserve">Блок С </w:t>
      </w:r>
      <w:bookmarkEnd w:id="10"/>
    </w:p>
    <w:p w:rsidR="00FD15FA" w:rsidRDefault="00FD15FA" w:rsidP="00605E64">
      <w:pPr>
        <w:spacing w:after="0" w:line="240" w:lineRule="auto"/>
        <w:ind w:firstLine="567"/>
        <w:jc w:val="both"/>
        <w:rPr>
          <w:rFonts w:eastAsia="Times New Roman"/>
          <w:sz w:val="28"/>
          <w:szCs w:val="28"/>
        </w:rPr>
      </w:pPr>
    </w:p>
    <w:p w:rsidR="00FD15FA" w:rsidRDefault="00FD15FA" w:rsidP="00FD15FA">
      <w:pPr>
        <w:spacing w:after="0" w:line="240" w:lineRule="auto"/>
        <w:jc w:val="both"/>
        <w:rPr>
          <w:rFonts w:eastAsia="Times New Roman"/>
          <w:b/>
          <w:sz w:val="28"/>
          <w:szCs w:val="28"/>
        </w:rPr>
      </w:pPr>
      <w:r>
        <w:rPr>
          <w:i/>
          <w:sz w:val="28"/>
        </w:rPr>
        <w:t>С.0</w:t>
      </w:r>
    </w:p>
    <w:p w:rsidR="00FD15FA" w:rsidRPr="00C510CE" w:rsidRDefault="00FD15FA" w:rsidP="00FD15FA">
      <w:pPr>
        <w:spacing w:after="0" w:line="240" w:lineRule="auto"/>
        <w:ind w:firstLine="567"/>
        <w:jc w:val="both"/>
        <w:rPr>
          <w:rFonts w:eastAsia="Times New Roman"/>
          <w:sz w:val="28"/>
          <w:szCs w:val="28"/>
        </w:rPr>
      </w:pPr>
      <w:r w:rsidRPr="00C510CE">
        <w:rPr>
          <w:rFonts w:eastAsia="Times New Roman"/>
          <w:sz w:val="28"/>
          <w:szCs w:val="28"/>
        </w:rPr>
        <w:t>Задание</w:t>
      </w:r>
      <w:r>
        <w:rPr>
          <w:rFonts w:eastAsia="Times New Roman"/>
          <w:sz w:val="28"/>
          <w:szCs w:val="28"/>
        </w:rPr>
        <w:t xml:space="preserve"> на курсовую работу:</w:t>
      </w:r>
    </w:p>
    <w:p w:rsidR="00FD15FA" w:rsidRPr="00FD15FA" w:rsidRDefault="00FD15FA" w:rsidP="00FD15FA">
      <w:pPr>
        <w:pStyle w:val="ReportMain"/>
        <w:suppressAutoHyphens/>
        <w:ind w:firstLine="709"/>
        <w:jc w:val="both"/>
        <w:rPr>
          <w:sz w:val="28"/>
          <w:szCs w:val="28"/>
        </w:rPr>
      </w:pPr>
      <w:r w:rsidRPr="00C66BB4">
        <w:rPr>
          <w:sz w:val="28"/>
          <w:szCs w:val="28"/>
        </w:rPr>
        <w:t>Представить</w:t>
      </w:r>
      <w:r>
        <w:rPr>
          <w:sz w:val="28"/>
          <w:szCs w:val="28"/>
        </w:rPr>
        <w:t xml:space="preserve"> в 1 главе</w:t>
      </w:r>
      <w:r w:rsidRPr="00EC3666">
        <w:rPr>
          <w:sz w:val="28"/>
          <w:szCs w:val="28"/>
        </w:rPr>
        <w:t xml:space="preserve"> </w:t>
      </w:r>
      <w:r>
        <w:rPr>
          <w:sz w:val="28"/>
          <w:szCs w:val="28"/>
        </w:rPr>
        <w:t xml:space="preserve">курсовой работы теоретический </w:t>
      </w:r>
      <w:r w:rsidRPr="00C66BB4">
        <w:rPr>
          <w:sz w:val="28"/>
          <w:szCs w:val="28"/>
        </w:rPr>
        <w:t xml:space="preserve"> материал</w:t>
      </w:r>
      <w:r>
        <w:rPr>
          <w:sz w:val="28"/>
          <w:szCs w:val="28"/>
        </w:rPr>
        <w:t xml:space="preserve"> в аспекте заявленной темы, проанализировать  психолого – педагогическую литературу  по проблеме курсовой работы.  Во 2 главе  представить анализ практико- ориентированной</w:t>
      </w:r>
      <w:r w:rsidRPr="00C66BB4">
        <w:rPr>
          <w:sz w:val="28"/>
          <w:szCs w:val="28"/>
        </w:rPr>
        <w:t xml:space="preserve"> </w:t>
      </w:r>
      <w:r>
        <w:rPr>
          <w:sz w:val="28"/>
          <w:szCs w:val="28"/>
        </w:rPr>
        <w:t xml:space="preserve"> деятельности, диагностику уровня сформированности ( или развития ) тех или иных психолого-педагогических процессов, методичекие рекомендации  педагогам (коллегам) по  реализации практико –ориентированной деятельности в контексте заявленной темы.</w:t>
      </w:r>
    </w:p>
    <w:p w:rsidR="00FD15FA" w:rsidRDefault="00FD15FA" w:rsidP="00605E64">
      <w:pPr>
        <w:spacing w:after="0" w:line="240" w:lineRule="auto"/>
        <w:ind w:firstLine="567"/>
        <w:jc w:val="both"/>
        <w:rPr>
          <w:rFonts w:eastAsia="Times New Roman"/>
          <w:sz w:val="28"/>
          <w:szCs w:val="28"/>
        </w:rPr>
      </w:pPr>
    </w:p>
    <w:p w:rsidR="00605E64" w:rsidRPr="00C510CE" w:rsidRDefault="004E7512" w:rsidP="00605E64">
      <w:pPr>
        <w:spacing w:after="0" w:line="240" w:lineRule="auto"/>
        <w:ind w:firstLine="567"/>
        <w:jc w:val="both"/>
        <w:rPr>
          <w:rFonts w:eastAsia="Times New Roman"/>
          <w:sz w:val="28"/>
          <w:szCs w:val="28"/>
        </w:rPr>
      </w:pPr>
      <w:r>
        <w:rPr>
          <w:rFonts w:eastAsia="Times New Roman"/>
          <w:sz w:val="28"/>
          <w:szCs w:val="28"/>
        </w:rPr>
        <w:t>Примерные  темы</w:t>
      </w:r>
      <w:r w:rsidR="00605E64">
        <w:rPr>
          <w:rFonts w:eastAsia="Times New Roman"/>
          <w:sz w:val="28"/>
          <w:szCs w:val="28"/>
        </w:rPr>
        <w:t xml:space="preserve">  курсовой  работы :</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1.      </w:t>
      </w:r>
      <w:r w:rsidRPr="00605E64">
        <w:rPr>
          <w:rStyle w:val="apple-converted-space"/>
          <w:color w:val="000000"/>
          <w:sz w:val="28"/>
          <w:szCs w:val="28"/>
        </w:rPr>
        <w:t> </w:t>
      </w:r>
      <w:r w:rsidRPr="00605E64">
        <w:rPr>
          <w:color w:val="000000"/>
          <w:sz w:val="28"/>
          <w:szCs w:val="28"/>
        </w:rPr>
        <w:t>Особенности обыденного сознания подростков в области межнационального восприятия.</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2.      </w:t>
      </w:r>
      <w:r w:rsidRPr="00605E64">
        <w:rPr>
          <w:rStyle w:val="apple-converted-space"/>
          <w:color w:val="000000"/>
          <w:sz w:val="28"/>
          <w:szCs w:val="28"/>
        </w:rPr>
        <w:t> </w:t>
      </w:r>
      <w:r w:rsidRPr="00605E64">
        <w:rPr>
          <w:color w:val="000000"/>
          <w:sz w:val="28"/>
          <w:szCs w:val="28"/>
        </w:rPr>
        <w:t>Изменение межфункциональных связей интеллектуальных функций в разные периоды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3.      </w:t>
      </w:r>
      <w:r w:rsidRPr="00605E64">
        <w:rPr>
          <w:rStyle w:val="apple-converted-space"/>
          <w:color w:val="000000"/>
          <w:sz w:val="28"/>
          <w:szCs w:val="28"/>
        </w:rPr>
        <w:t> </w:t>
      </w:r>
      <w:r w:rsidRPr="00605E64">
        <w:rPr>
          <w:color w:val="000000"/>
          <w:sz w:val="28"/>
          <w:szCs w:val="28"/>
        </w:rPr>
        <w:t>Особенности психосоциального развития в ранней взрослости.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4.      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w:t>
      </w:r>
      <w:r w:rsidRPr="00605E64">
        <w:rPr>
          <w:color w:val="000000"/>
          <w:sz w:val="28"/>
          <w:szCs w:val="28"/>
        </w:rPr>
        <w:t>о</w:t>
      </w:r>
      <w:r w:rsidRPr="00605E64">
        <w:rPr>
          <w:color w:val="000000"/>
          <w:sz w:val="28"/>
          <w:szCs w:val="28"/>
        </w:rPr>
        <w:t>вом возрасте.</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5.      </w:t>
      </w:r>
      <w:r w:rsidRPr="00605E64">
        <w:rPr>
          <w:rStyle w:val="apple-converted-space"/>
          <w:color w:val="000000"/>
          <w:sz w:val="28"/>
          <w:szCs w:val="28"/>
        </w:rPr>
        <w:t> </w:t>
      </w:r>
      <w:r w:rsidRPr="00605E64">
        <w:rPr>
          <w:color w:val="000000"/>
          <w:sz w:val="28"/>
          <w:szCs w:val="28"/>
        </w:rPr>
        <w:t>Проблемы социально-психологической адаптации личности в ситуации этн</w:t>
      </w:r>
      <w:r w:rsidRPr="00605E64">
        <w:rPr>
          <w:color w:val="000000"/>
          <w:sz w:val="28"/>
          <w:szCs w:val="28"/>
        </w:rPr>
        <w:t>и</w:t>
      </w:r>
      <w:r w:rsidRPr="00605E64">
        <w:rPr>
          <w:color w:val="000000"/>
          <w:sz w:val="28"/>
          <w:szCs w:val="28"/>
        </w:rPr>
        <w:t>ческой миграции.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6.      </w:t>
      </w:r>
      <w:r w:rsidRPr="00605E64">
        <w:rPr>
          <w:rStyle w:val="apple-converted-space"/>
          <w:color w:val="000000"/>
          <w:sz w:val="28"/>
          <w:szCs w:val="28"/>
        </w:rPr>
        <w:t> </w:t>
      </w:r>
      <w:r w:rsidRPr="00605E64">
        <w:rPr>
          <w:color w:val="000000"/>
          <w:sz w:val="28"/>
          <w:szCs w:val="28"/>
        </w:rPr>
        <w:t>Особенности соотношения когнитивных стилей и интеллектуальных спосо</w:t>
      </w:r>
      <w:r w:rsidRPr="00605E64">
        <w:rPr>
          <w:color w:val="000000"/>
          <w:sz w:val="28"/>
          <w:szCs w:val="28"/>
        </w:rPr>
        <w:t>б</w:t>
      </w:r>
      <w:r w:rsidRPr="00605E64">
        <w:rPr>
          <w:color w:val="000000"/>
          <w:sz w:val="28"/>
          <w:szCs w:val="28"/>
        </w:rPr>
        <w:t>ностей (на материале профессиональной деятельности).</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7.      </w:t>
      </w:r>
      <w:r w:rsidRPr="00605E64">
        <w:rPr>
          <w:rStyle w:val="apple-converted-space"/>
          <w:color w:val="000000"/>
          <w:sz w:val="28"/>
          <w:szCs w:val="28"/>
        </w:rPr>
        <w:t> </w:t>
      </w:r>
      <w:r w:rsidRPr="00605E64">
        <w:rPr>
          <w:color w:val="000000"/>
          <w:sz w:val="28"/>
          <w:szCs w:val="28"/>
        </w:rPr>
        <w:t>Влияние стиля руководства на профессиональную мотивацию.</w:t>
      </w:r>
    </w:p>
    <w:p w:rsidR="00605E64" w:rsidRPr="00605E64" w:rsidRDefault="00605E64" w:rsidP="00605E64">
      <w:pPr>
        <w:widowControl w:val="0"/>
        <w:shd w:val="clear" w:color="auto" w:fill="FFFFFF"/>
        <w:spacing w:before="120" w:after="0" w:line="240" w:lineRule="auto"/>
        <w:ind w:left="360" w:hanging="360"/>
        <w:rPr>
          <w:color w:val="000000"/>
          <w:sz w:val="28"/>
          <w:szCs w:val="28"/>
        </w:rPr>
      </w:pPr>
      <w:r w:rsidRPr="00605E64">
        <w:rPr>
          <w:color w:val="000000"/>
          <w:sz w:val="28"/>
          <w:szCs w:val="28"/>
        </w:rPr>
        <w:t>8.      </w:t>
      </w:r>
      <w:r w:rsidRPr="00605E64">
        <w:rPr>
          <w:rStyle w:val="apple-converted-space"/>
          <w:color w:val="000000"/>
          <w:sz w:val="28"/>
          <w:szCs w:val="28"/>
        </w:rPr>
        <w:t> </w:t>
      </w:r>
      <w:r w:rsidRPr="00605E64">
        <w:rPr>
          <w:color w:val="000000"/>
          <w:sz w:val="28"/>
          <w:szCs w:val="28"/>
        </w:rPr>
        <w:t>Особенности мотивации учебной деятельности в период зрелости.</w:t>
      </w:r>
    </w:p>
    <w:p w:rsidR="00605E64" w:rsidRPr="00605E64" w:rsidRDefault="00605E64" w:rsidP="00605E64">
      <w:pPr>
        <w:pStyle w:val="afa"/>
        <w:widowControl w:val="0"/>
        <w:shd w:val="clear" w:color="auto" w:fill="FFFFFF"/>
        <w:spacing w:before="120" w:after="0" w:line="240" w:lineRule="auto"/>
        <w:ind w:left="360" w:hanging="360"/>
        <w:rPr>
          <w:b/>
          <w:bCs/>
          <w:color w:val="000000"/>
          <w:sz w:val="28"/>
          <w:szCs w:val="28"/>
        </w:rPr>
      </w:pPr>
      <w:r w:rsidRPr="00605E64">
        <w:rPr>
          <w:color w:val="000000"/>
          <w:sz w:val="28"/>
          <w:szCs w:val="28"/>
        </w:rPr>
        <w:t>9.      </w:t>
      </w:r>
      <w:r w:rsidRPr="00605E64">
        <w:rPr>
          <w:rStyle w:val="apple-converted-space"/>
          <w:color w:val="000000"/>
          <w:sz w:val="28"/>
          <w:szCs w:val="28"/>
        </w:rPr>
        <w:t> </w:t>
      </w:r>
      <w:r w:rsidRPr="00605E64">
        <w:rPr>
          <w:color w:val="000000"/>
          <w:sz w:val="28"/>
          <w:szCs w:val="28"/>
        </w:rPr>
        <w:t>Особенности этнических стереотипов в области межнационального воспр</w:t>
      </w:r>
      <w:r w:rsidRPr="00605E64">
        <w:rPr>
          <w:color w:val="000000"/>
          <w:sz w:val="28"/>
          <w:szCs w:val="28"/>
        </w:rPr>
        <w:t>и</w:t>
      </w:r>
      <w:r w:rsidRPr="00605E64">
        <w:rPr>
          <w:color w:val="000000"/>
          <w:sz w:val="28"/>
          <w:szCs w:val="28"/>
        </w:rPr>
        <w:t>ятия.</w:t>
      </w:r>
    </w:p>
    <w:p w:rsidR="00605E64" w:rsidRPr="00355713" w:rsidRDefault="00605E64" w:rsidP="00355713">
      <w:pPr>
        <w:widowControl w:val="0"/>
        <w:shd w:val="clear" w:color="auto" w:fill="FFFFFF"/>
        <w:spacing w:before="120" w:after="0" w:line="240" w:lineRule="auto"/>
        <w:ind w:left="360" w:hanging="360"/>
        <w:rPr>
          <w:color w:val="000000"/>
          <w:sz w:val="28"/>
          <w:szCs w:val="28"/>
        </w:rPr>
      </w:pPr>
      <w:r w:rsidRPr="00605E64">
        <w:rPr>
          <w:color w:val="000000"/>
          <w:sz w:val="28"/>
          <w:szCs w:val="28"/>
        </w:rPr>
        <w:t>10.  </w:t>
      </w:r>
      <w:r w:rsidRPr="00605E64">
        <w:rPr>
          <w:rStyle w:val="apple-converted-space"/>
          <w:color w:val="000000"/>
          <w:sz w:val="28"/>
          <w:szCs w:val="28"/>
        </w:rPr>
        <w:t> </w:t>
      </w:r>
      <w:r w:rsidRPr="00605E64">
        <w:rPr>
          <w:color w:val="000000"/>
          <w:sz w:val="28"/>
          <w:szCs w:val="28"/>
        </w:rPr>
        <w:t>.Влияние когнитивных процессов на проявление агрессивности в подростковом возрасте.</w:t>
      </w:r>
    </w:p>
    <w:p w:rsidR="00605E64" w:rsidRDefault="00605E64" w:rsidP="00605E64">
      <w:pPr>
        <w:pStyle w:val="ReportMain"/>
        <w:suppressAutoHyphens/>
        <w:jc w:val="both"/>
        <w:rPr>
          <w:i/>
          <w:sz w:val="28"/>
        </w:rPr>
      </w:pPr>
    </w:p>
    <w:p w:rsidR="00605E64" w:rsidRDefault="00605E64" w:rsidP="00605E64">
      <w:pPr>
        <w:pStyle w:val="ReportMain"/>
        <w:suppressAutoHyphens/>
        <w:jc w:val="both"/>
        <w:rPr>
          <w:i/>
          <w:sz w:val="28"/>
        </w:rPr>
      </w:pPr>
      <w:r>
        <w:rPr>
          <w:i/>
          <w:sz w:val="28"/>
        </w:rPr>
        <w:t>С.1 Перечень дискуссионных тем для проведения круглого стола</w:t>
      </w:r>
    </w:p>
    <w:p w:rsidR="00605E64" w:rsidRPr="000623EF" w:rsidRDefault="00605E64" w:rsidP="00605E64">
      <w:pPr>
        <w:spacing w:after="0" w:line="240" w:lineRule="auto"/>
        <w:ind w:firstLine="567"/>
        <w:jc w:val="both"/>
        <w:rPr>
          <w:rFonts w:eastAsia="Times New Roman"/>
          <w:sz w:val="28"/>
          <w:szCs w:val="28"/>
        </w:rPr>
      </w:pPr>
      <w:r w:rsidRPr="000623EF">
        <w:rPr>
          <w:rFonts w:eastAsia="Times New Roman"/>
          <w:sz w:val="28"/>
          <w:szCs w:val="28"/>
        </w:rPr>
        <w:t>1.</w:t>
      </w:r>
      <w:r>
        <w:rPr>
          <w:rFonts w:eastAsia="Times New Roman"/>
          <w:sz w:val="28"/>
          <w:szCs w:val="28"/>
        </w:rPr>
        <w:t>Наследие официальной советской психологии  и опыт работы практико- ор</w:t>
      </w:r>
      <w:r>
        <w:rPr>
          <w:rFonts w:eastAsia="Times New Roman"/>
          <w:sz w:val="28"/>
          <w:szCs w:val="28"/>
        </w:rPr>
        <w:t>и</w:t>
      </w:r>
      <w:r>
        <w:rPr>
          <w:rFonts w:eastAsia="Times New Roman"/>
          <w:sz w:val="28"/>
          <w:szCs w:val="28"/>
        </w:rPr>
        <w:t>ентированной деятельности  с точки зрения её гуманитарного потенциала.</w:t>
      </w:r>
    </w:p>
    <w:p w:rsidR="00605E64" w:rsidRPr="008A0F18" w:rsidRDefault="00605E64" w:rsidP="00605E64">
      <w:pPr>
        <w:pStyle w:val="ReportMain"/>
        <w:suppressAutoHyphens/>
        <w:jc w:val="both"/>
        <w:rPr>
          <w:sz w:val="28"/>
        </w:rPr>
      </w:pPr>
      <w:r w:rsidRPr="008A0F18">
        <w:rPr>
          <w:sz w:val="28"/>
        </w:rPr>
        <w:t xml:space="preserve">        2.Потен</w:t>
      </w:r>
      <w:r>
        <w:rPr>
          <w:sz w:val="28"/>
        </w:rPr>
        <w:t xml:space="preserve">циальные возможности психологии </w:t>
      </w:r>
      <w:r w:rsidRPr="008A0F18">
        <w:rPr>
          <w:sz w:val="28"/>
        </w:rPr>
        <w:t xml:space="preserve"> в воспитании</w:t>
      </w:r>
      <w:r>
        <w:rPr>
          <w:sz w:val="28"/>
        </w:rPr>
        <w:t xml:space="preserve"> и обучении  подрастающего поколения в совремненной парадигме образования.</w:t>
      </w:r>
    </w:p>
    <w:p w:rsidR="00605E64" w:rsidRPr="008A0F18" w:rsidRDefault="00605E64" w:rsidP="00605E64">
      <w:pPr>
        <w:pStyle w:val="ReportMain"/>
        <w:suppressAutoHyphens/>
        <w:jc w:val="both"/>
        <w:rPr>
          <w:sz w:val="28"/>
        </w:rPr>
      </w:pPr>
      <w:r>
        <w:rPr>
          <w:sz w:val="28"/>
        </w:rPr>
        <w:t xml:space="preserve">        3.</w:t>
      </w:r>
      <w:r w:rsidRPr="008A0F18">
        <w:rPr>
          <w:sz w:val="28"/>
        </w:rPr>
        <w:t>Потен</w:t>
      </w:r>
      <w:r>
        <w:rPr>
          <w:sz w:val="28"/>
        </w:rPr>
        <w:t>циальные возможности деятельностного подхода  в обучении в контексте развития личности обучающихся, воспитанников.</w:t>
      </w:r>
    </w:p>
    <w:p w:rsidR="00605E64" w:rsidRDefault="00605E64" w:rsidP="00605E64">
      <w:pPr>
        <w:pStyle w:val="ReportMain"/>
        <w:suppressAutoHyphens/>
        <w:jc w:val="both"/>
        <w:rPr>
          <w:i/>
          <w:sz w:val="28"/>
        </w:rPr>
      </w:pPr>
      <w:r>
        <w:rPr>
          <w:i/>
          <w:sz w:val="28"/>
        </w:rPr>
        <w:t xml:space="preserve">       </w:t>
      </w:r>
    </w:p>
    <w:p w:rsidR="00605E64" w:rsidRPr="0022652C" w:rsidRDefault="00605E64" w:rsidP="00605E64">
      <w:pPr>
        <w:pStyle w:val="ReportMain"/>
        <w:suppressAutoHyphens/>
        <w:jc w:val="both"/>
        <w:rPr>
          <w:i/>
          <w:sz w:val="28"/>
        </w:rPr>
      </w:pPr>
      <w:r>
        <w:rPr>
          <w:i/>
          <w:sz w:val="28"/>
        </w:rPr>
        <w:t>С.2 Индивидуальные творческие задания</w:t>
      </w:r>
    </w:p>
    <w:p w:rsidR="00FD15FA" w:rsidRDefault="00FD15FA" w:rsidP="00605E64">
      <w:pPr>
        <w:pStyle w:val="aff8"/>
        <w:widowControl w:val="0"/>
        <w:tabs>
          <w:tab w:val="left" w:pos="993"/>
        </w:tabs>
        <w:spacing w:after="0"/>
        <w:ind w:firstLine="567"/>
        <w:jc w:val="both"/>
        <w:rPr>
          <w:b/>
          <w:sz w:val="28"/>
          <w:szCs w:val="28"/>
        </w:rPr>
      </w:pPr>
    </w:p>
    <w:p w:rsidR="00605E64" w:rsidRPr="00FD15FA" w:rsidRDefault="00F3134C" w:rsidP="00605E64">
      <w:pPr>
        <w:pStyle w:val="aff8"/>
        <w:widowControl w:val="0"/>
        <w:tabs>
          <w:tab w:val="left" w:pos="993"/>
        </w:tabs>
        <w:spacing w:after="0"/>
        <w:ind w:firstLine="567"/>
        <w:jc w:val="both"/>
        <w:rPr>
          <w:b/>
          <w:sz w:val="28"/>
          <w:szCs w:val="28"/>
        </w:rPr>
      </w:pPr>
      <w:r w:rsidRPr="00FD15FA">
        <w:rPr>
          <w:b/>
          <w:sz w:val="28"/>
          <w:szCs w:val="28"/>
        </w:rPr>
        <w:lastRenderedPageBreak/>
        <w:t xml:space="preserve">1.  </w:t>
      </w:r>
      <w:r w:rsidR="00605E64" w:rsidRPr="00FD15FA">
        <w:rPr>
          <w:b/>
          <w:sz w:val="28"/>
          <w:szCs w:val="28"/>
        </w:rPr>
        <w:t>Представить фрагмент учебной задачи согласно перечисленным при</w:t>
      </w:r>
      <w:r w:rsidR="00605E64" w:rsidRPr="00FD15FA">
        <w:rPr>
          <w:b/>
          <w:sz w:val="28"/>
          <w:szCs w:val="28"/>
        </w:rPr>
        <w:t>н</w:t>
      </w:r>
      <w:r w:rsidR="00605E64" w:rsidRPr="00FD15FA">
        <w:rPr>
          <w:b/>
          <w:sz w:val="28"/>
          <w:szCs w:val="28"/>
        </w:rPr>
        <w:t>ципам:</w:t>
      </w:r>
    </w:p>
    <w:p w:rsidR="00605E64" w:rsidRPr="000D53C7" w:rsidRDefault="00605E64" w:rsidP="00605E64">
      <w:pPr>
        <w:pStyle w:val="aff8"/>
        <w:widowControl w:val="0"/>
        <w:tabs>
          <w:tab w:val="left" w:pos="993"/>
        </w:tabs>
        <w:spacing w:after="0"/>
        <w:ind w:firstLine="567"/>
        <w:jc w:val="both"/>
        <w:rPr>
          <w:sz w:val="28"/>
          <w:szCs w:val="28"/>
        </w:rPr>
      </w:pPr>
      <w:r w:rsidRPr="000D53C7">
        <w:rPr>
          <w:sz w:val="28"/>
          <w:szCs w:val="28"/>
        </w:rPr>
        <w:t>1) вводимое понятие должно быть предельно общим, с тем чтобы на посл</w:t>
      </w:r>
      <w:r w:rsidRPr="000D53C7">
        <w:rPr>
          <w:sz w:val="28"/>
          <w:szCs w:val="28"/>
        </w:rPr>
        <w:t>е</w:t>
      </w:r>
      <w:r w:rsidRPr="000D53C7">
        <w:rPr>
          <w:sz w:val="28"/>
          <w:szCs w:val="28"/>
        </w:rPr>
        <w:t>дующих этапах работы с понятием обучающиеся могли конкретизировать, уточнять исходное понятие; 2) прежде чем вводить новое знание, необходимо создать ситу</w:t>
      </w:r>
      <w:r w:rsidRPr="000D53C7">
        <w:rPr>
          <w:sz w:val="28"/>
          <w:szCs w:val="28"/>
        </w:rPr>
        <w:t>а</w:t>
      </w:r>
      <w:r w:rsidRPr="000D53C7">
        <w:rPr>
          <w:sz w:val="28"/>
          <w:szCs w:val="28"/>
        </w:rPr>
        <w:t xml:space="preserve">цию необходимости его появления; 3) не вводить знание в готовом виде, всегда есть возможность создать ситуацию самостоятельного поиска предварительных гипотез и догадок; 4) если учителю </w:t>
      </w:r>
      <w:r>
        <w:rPr>
          <w:sz w:val="28"/>
          <w:szCs w:val="28"/>
        </w:rPr>
        <w:t xml:space="preserve">( педагогу) </w:t>
      </w:r>
      <w:r w:rsidRPr="000D53C7">
        <w:rPr>
          <w:sz w:val="28"/>
          <w:szCs w:val="28"/>
        </w:rPr>
        <w:t>удалось поставить учебную задачу правил</w:t>
      </w:r>
      <w:r w:rsidRPr="000D53C7">
        <w:rPr>
          <w:sz w:val="28"/>
          <w:szCs w:val="28"/>
        </w:rPr>
        <w:t>ь</w:t>
      </w:r>
      <w:r w:rsidRPr="000D53C7">
        <w:rPr>
          <w:sz w:val="28"/>
          <w:szCs w:val="28"/>
        </w:rPr>
        <w:t>но, то ученики смогут, получив ответ на первую задачу, почти самостоятельно п</w:t>
      </w:r>
      <w:r w:rsidRPr="000D53C7">
        <w:rPr>
          <w:sz w:val="28"/>
          <w:szCs w:val="28"/>
        </w:rPr>
        <w:t>о</w:t>
      </w:r>
      <w:r w:rsidRPr="000D53C7">
        <w:rPr>
          <w:sz w:val="28"/>
          <w:szCs w:val="28"/>
        </w:rPr>
        <w:t xml:space="preserve">ставить следующую. </w:t>
      </w:r>
    </w:p>
    <w:p w:rsidR="00605E64" w:rsidRPr="00605E64" w:rsidRDefault="00605E64" w:rsidP="00605E64">
      <w:pPr>
        <w:pStyle w:val="aff8"/>
        <w:widowControl w:val="0"/>
        <w:tabs>
          <w:tab w:val="left" w:pos="993"/>
        </w:tabs>
        <w:spacing w:after="0"/>
        <w:ind w:firstLine="567"/>
        <w:jc w:val="both"/>
        <w:rPr>
          <w:sz w:val="28"/>
          <w:szCs w:val="28"/>
        </w:rPr>
      </w:pPr>
      <w:r w:rsidRPr="000D53C7">
        <w:rPr>
          <w:sz w:val="28"/>
          <w:szCs w:val="28"/>
        </w:rPr>
        <w:t>После постановки учебной задачи идет этап поиска способа ее решения, кот</w:t>
      </w:r>
      <w:r w:rsidRPr="000D53C7">
        <w:rPr>
          <w:sz w:val="28"/>
          <w:szCs w:val="28"/>
        </w:rPr>
        <w:t>о</w:t>
      </w:r>
      <w:r w:rsidRPr="000D53C7">
        <w:rPr>
          <w:sz w:val="28"/>
          <w:szCs w:val="28"/>
        </w:rPr>
        <w:t>рый сопровождается таким действием, как моделирование. Как только найдены сп</w:t>
      </w:r>
      <w:r w:rsidRPr="000D53C7">
        <w:rPr>
          <w:sz w:val="28"/>
          <w:szCs w:val="28"/>
        </w:rPr>
        <w:t>о</w:t>
      </w:r>
      <w:r w:rsidRPr="000D53C7">
        <w:rPr>
          <w:sz w:val="28"/>
          <w:szCs w:val="28"/>
        </w:rPr>
        <w:t>соб и схематическое воплощение (модель), начинается следующий этап учебной деятельности – решение системы задач, на котором происходит конкретизация о</w:t>
      </w:r>
      <w:r w:rsidRPr="000D53C7">
        <w:rPr>
          <w:sz w:val="28"/>
          <w:szCs w:val="28"/>
        </w:rPr>
        <w:t>т</w:t>
      </w:r>
      <w:r w:rsidRPr="000D53C7">
        <w:rPr>
          <w:sz w:val="28"/>
          <w:szCs w:val="28"/>
        </w:rPr>
        <w:t>крытого общего способа действия.</w:t>
      </w:r>
      <w:bookmarkStart w:id="11" w:name="_Toc465433791"/>
      <w:r>
        <w:rPr>
          <w:sz w:val="28"/>
        </w:rPr>
        <w:t xml:space="preserve">        </w:t>
      </w:r>
    </w:p>
    <w:p w:rsidR="00FD15FA" w:rsidRDefault="00FD15FA" w:rsidP="00F3134C">
      <w:pPr>
        <w:pStyle w:val="aff8"/>
        <w:widowControl w:val="0"/>
        <w:tabs>
          <w:tab w:val="left" w:pos="993"/>
        </w:tabs>
        <w:spacing w:after="0"/>
        <w:ind w:firstLine="567"/>
        <w:jc w:val="both"/>
        <w:rPr>
          <w:b/>
          <w:sz w:val="28"/>
          <w:szCs w:val="28"/>
        </w:rPr>
      </w:pPr>
    </w:p>
    <w:p w:rsidR="00F3134C" w:rsidRPr="00FD15FA" w:rsidRDefault="00F3134C" w:rsidP="00F3134C">
      <w:pPr>
        <w:pStyle w:val="aff8"/>
        <w:widowControl w:val="0"/>
        <w:tabs>
          <w:tab w:val="left" w:pos="993"/>
        </w:tabs>
        <w:spacing w:after="0"/>
        <w:ind w:firstLine="567"/>
        <w:jc w:val="both"/>
        <w:rPr>
          <w:b/>
          <w:sz w:val="28"/>
          <w:szCs w:val="28"/>
        </w:rPr>
      </w:pPr>
      <w:r w:rsidRPr="00FD15FA">
        <w:rPr>
          <w:b/>
          <w:sz w:val="28"/>
          <w:szCs w:val="28"/>
        </w:rPr>
        <w:t>2. Составьте и решите разными способами проектные задачи (предметную, межпредметную и метапредметную).</w:t>
      </w:r>
    </w:p>
    <w:p w:rsidR="00F3134C" w:rsidRPr="00A041BF" w:rsidRDefault="00F3134C" w:rsidP="00F3134C">
      <w:pPr>
        <w:pStyle w:val="aff8"/>
        <w:widowControl w:val="0"/>
        <w:tabs>
          <w:tab w:val="left" w:pos="993"/>
        </w:tabs>
        <w:spacing w:after="0"/>
        <w:ind w:firstLine="567"/>
        <w:jc w:val="both"/>
        <w:rPr>
          <w:sz w:val="28"/>
          <w:szCs w:val="28"/>
        </w:rPr>
      </w:pPr>
      <w:r w:rsidRPr="00A041BF">
        <w:rPr>
          <w:sz w:val="28"/>
          <w:szCs w:val="28"/>
        </w:rPr>
        <w:t>Этапы работы над проектной задачей.</w:t>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Общая структура проектной задачи связана напрямую с общим способом реш</w:t>
      </w:r>
      <w:r w:rsidRPr="00A041BF">
        <w:rPr>
          <w:sz w:val="28"/>
          <w:szCs w:val="28"/>
        </w:rPr>
        <w:t>е</w:t>
      </w:r>
      <w:r w:rsidRPr="00A041BF">
        <w:rPr>
          <w:sz w:val="28"/>
          <w:szCs w:val="28"/>
        </w:rPr>
        <w:t>ния проблемных ситуаций и, как правило, включает в качестве основных этапов анализ, моделирование и синтез (рисунок – 1).</w:t>
      </w:r>
    </w:p>
    <w:p w:rsidR="00F3134C" w:rsidRPr="00A041BF" w:rsidRDefault="00F3134C" w:rsidP="00F3134C">
      <w:pPr>
        <w:autoSpaceDE w:val="0"/>
        <w:autoSpaceDN w:val="0"/>
        <w:adjustRightInd w:val="0"/>
        <w:ind w:firstLine="567"/>
        <w:jc w:val="both"/>
        <w:rPr>
          <w:sz w:val="28"/>
          <w:szCs w:val="28"/>
        </w:rPr>
      </w:pPr>
      <w:r>
        <w:rPr>
          <w:noProof/>
          <w:sz w:val="28"/>
          <w:szCs w:val="28"/>
          <w:lang w:eastAsia="ru-RU"/>
        </w:rPr>
        <w:drawing>
          <wp:inline distT="0" distB="0" distL="0" distR="0">
            <wp:extent cx="4638675" cy="2457450"/>
            <wp:effectExtent l="1905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4638675" cy="2457450"/>
                    </a:xfrm>
                    <a:prstGeom prst="rect">
                      <a:avLst/>
                    </a:prstGeom>
                    <a:noFill/>
                    <a:ln w="9525">
                      <a:noFill/>
                      <a:miter lim="800000"/>
                      <a:headEnd/>
                      <a:tailEnd/>
                    </a:ln>
                  </pic:spPr>
                </pic:pic>
              </a:graphicData>
            </a:graphic>
          </wp:inline>
        </w:drawing>
      </w:r>
    </w:p>
    <w:p w:rsidR="00F3134C" w:rsidRPr="00A041BF" w:rsidRDefault="00F3134C" w:rsidP="00F3134C">
      <w:pPr>
        <w:autoSpaceDE w:val="0"/>
        <w:autoSpaceDN w:val="0"/>
        <w:adjustRightInd w:val="0"/>
        <w:spacing w:after="120"/>
        <w:ind w:firstLine="567"/>
        <w:jc w:val="both"/>
        <w:rPr>
          <w:sz w:val="28"/>
          <w:szCs w:val="28"/>
        </w:rPr>
      </w:pPr>
      <w:r w:rsidRPr="00A041BF">
        <w:rPr>
          <w:sz w:val="28"/>
          <w:szCs w:val="28"/>
        </w:rPr>
        <w:t>Рисунок - 1 – Описание квазижизненной ситуации, постановка задачи</w:t>
      </w:r>
    </w:p>
    <w:p w:rsidR="00F3134C" w:rsidRPr="00A041BF" w:rsidRDefault="00F3134C" w:rsidP="00F3134C">
      <w:pPr>
        <w:autoSpaceDE w:val="0"/>
        <w:autoSpaceDN w:val="0"/>
        <w:adjustRightInd w:val="0"/>
        <w:ind w:firstLine="567"/>
        <w:jc w:val="both"/>
        <w:rPr>
          <w:sz w:val="28"/>
          <w:szCs w:val="28"/>
        </w:rPr>
      </w:pPr>
      <w:r w:rsidRPr="00A041BF">
        <w:rPr>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w:t>
      </w:r>
      <w:r w:rsidRPr="00A041BF">
        <w:rPr>
          <w:sz w:val="28"/>
          <w:szCs w:val="28"/>
        </w:rPr>
        <w:t>к</w:t>
      </w:r>
      <w:r w:rsidRPr="00A041BF">
        <w:rPr>
          <w:sz w:val="28"/>
          <w:szCs w:val="28"/>
        </w:rPr>
        <w:t xml:space="preserve">нуть, что на этапе синтеза вполне естественным является возврат к этапу анализа с </w:t>
      </w:r>
      <w:r w:rsidRPr="00A041BF">
        <w:rPr>
          <w:sz w:val="28"/>
          <w:szCs w:val="28"/>
        </w:rPr>
        <w:lastRenderedPageBreak/>
        <w:t>целью сопоставления полученных результатов с поставленной задачей и при нео</w:t>
      </w:r>
      <w:r w:rsidRPr="00A041BF">
        <w:rPr>
          <w:sz w:val="28"/>
          <w:szCs w:val="28"/>
        </w:rPr>
        <w:t>б</w:t>
      </w:r>
      <w:r w:rsidRPr="00A041BF">
        <w:rPr>
          <w:sz w:val="28"/>
          <w:szCs w:val="28"/>
        </w:rPr>
        <w:t>ходимости ее коррекции.</w:t>
      </w:r>
    </w:p>
    <w:p w:rsidR="00605E64" w:rsidRPr="00605E64" w:rsidRDefault="00F3134C" w:rsidP="00605E64">
      <w:pPr>
        <w:pStyle w:val="1"/>
        <w:numPr>
          <w:ilvl w:val="0"/>
          <w:numId w:val="0"/>
        </w:numPr>
        <w:rPr>
          <w:i/>
          <w:color w:val="auto"/>
        </w:rPr>
      </w:pPr>
      <w:r>
        <w:t xml:space="preserve">                    </w:t>
      </w:r>
      <w:r w:rsidR="00605E64">
        <w:t xml:space="preserve"> </w:t>
      </w:r>
      <w:r w:rsidR="00605E64" w:rsidRPr="00605E64">
        <w:rPr>
          <w:color w:val="auto"/>
        </w:rPr>
        <w:t xml:space="preserve">Блок </w:t>
      </w:r>
      <w:r w:rsidR="00605E64" w:rsidRPr="00605E64">
        <w:rPr>
          <w:color w:val="auto"/>
          <w:lang w:val="en-US"/>
        </w:rPr>
        <w:t>D</w:t>
      </w:r>
      <w:r w:rsidR="00605E64" w:rsidRPr="00605E64">
        <w:rPr>
          <w:color w:val="auto"/>
        </w:rPr>
        <w:t xml:space="preserve"> </w:t>
      </w:r>
      <w:bookmarkEnd w:id="11"/>
    </w:p>
    <w:p w:rsidR="00605E64" w:rsidRDefault="00605E64" w:rsidP="00605E64">
      <w:pPr>
        <w:pStyle w:val="ReportMain"/>
        <w:suppressAutoHyphens/>
        <w:jc w:val="both"/>
        <w:rPr>
          <w:i/>
          <w:sz w:val="28"/>
        </w:rPr>
      </w:pPr>
    </w:p>
    <w:p w:rsidR="00605E64" w:rsidRPr="00605E64" w:rsidRDefault="00605E64" w:rsidP="00605E64">
      <w:pPr>
        <w:pStyle w:val="ReportMain"/>
        <w:suppressAutoHyphens/>
        <w:jc w:val="both"/>
        <w:rPr>
          <w:i/>
          <w:sz w:val="28"/>
        </w:rPr>
      </w:pPr>
      <w:r>
        <w:rPr>
          <w:i/>
          <w:sz w:val="28"/>
        </w:rPr>
        <w:t xml:space="preserve">        Экзаменационные вопросы (вопросы к зачету).</w:t>
      </w:r>
    </w:p>
    <w:p w:rsidR="00605E64" w:rsidRPr="000D53C7" w:rsidRDefault="00605E64" w:rsidP="00605E64">
      <w:pPr>
        <w:spacing w:after="0" w:line="240" w:lineRule="auto"/>
        <w:ind w:firstLine="567"/>
        <w:jc w:val="both"/>
        <w:rPr>
          <w:rFonts w:eastAsia="Times New Roman"/>
          <w:b/>
          <w:sz w:val="28"/>
          <w:szCs w:val="28"/>
        </w:rPr>
      </w:pP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Предмет, задачи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Психология и другие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Этапы и особенности развития психологической науки.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Основные отрасли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Методы исследования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Методологические  и теоретические основы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естественно –</w:t>
      </w:r>
      <w:r w:rsidRPr="00D708D5">
        <w:rPr>
          <w:b/>
          <w:bCs/>
          <w:sz w:val="28"/>
          <w:szCs w:val="28"/>
        </w:rPr>
        <w:t xml:space="preserve"> </w:t>
      </w:r>
      <w:r w:rsidRPr="00D708D5">
        <w:rPr>
          <w:bCs/>
          <w:sz w:val="28"/>
          <w:szCs w:val="28"/>
        </w:rPr>
        <w:t>научных основ  в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Индивид, субъект,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Физиологические основы ощущений.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Виды воображений.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Воображение и творчество.</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Память. Виды памяти и их  способности.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Виды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Мышление и речь.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структура и особенности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Способности, задатки и индивидуальные различия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Функции психических образований.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Направленность как психическое  свойство  личности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акцентуации характера.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Большие и малые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социальная роль  взаимодействия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Речь как средство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Особенности безусловных и условных рефлексов.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речи.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Процесс социализации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Эмоциональные процессы и образования в психике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Сущность и виды  психологического воздействия.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Различия «житейской» и «научной»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Механизмы социальной перцепции.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Дайте определения понятиям «психика» и «сознание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Взаимодействие, восприятие, взаимоотношение,  общение и взаимопон</w:t>
      </w:r>
      <w:r w:rsidRPr="00D708D5">
        <w:rPr>
          <w:bCs/>
          <w:sz w:val="28"/>
          <w:szCs w:val="28"/>
        </w:rPr>
        <w:t>и</w:t>
      </w:r>
      <w:r w:rsidRPr="00D708D5">
        <w:rPr>
          <w:bCs/>
          <w:sz w:val="28"/>
          <w:szCs w:val="28"/>
        </w:rPr>
        <w:t>мание людей.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Организационные и неорганизационные социальные группы.</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Задачи психологии.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Психологическая 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Общая характеристика сенсорно – перцептивных процессов.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Закономерности высшей нервной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Мотивация и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Особенности творческого мышления.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Классификация социальных групп, входящих в общество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Структура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Сознание и бессознательное.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Чувства и эмоции.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Техника и приёмы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Становление и современное состояние психологии в нашей стране.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в группе.</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Психологические явления, возникающие в  больших социальных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Общение. Виды общения.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Психические явления и процессы, возникающие в малых группах.</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Темперамент.</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Личность и характер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Высшая нервная деятельность.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Мотив и мотивация.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Воля. Волевая  регуляция поведения.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Специфика отношений и поведения людей.</w:t>
      </w:r>
      <w:r w:rsidRPr="00D708D5">
        <w:rPr>
          <w:b/>
          <w:bCs/>
          <w:sz w:val="28"/>
          <w:szCs w:val="28"/>
        </w:rPr>
        <w:t>_</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Межличностные  отношения в группах и коллективах.</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Малая группа и коллектив</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и роль эмоций в жизни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Роль общения в психологическом развитии человека.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 xml:space="preserve">Опишите ситуацию, в которой  проявляется зависимость  стиля общения от свойств темперамента.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Укажите Ваши задатки и способности, их связь  с успешностью выполн</w:t>
      </w:r>
      <w:r w:rsidRPr="00D708D5">
        <w:rPr>
          <w:bCs/>
          <w:sz w:val="28"/>
          <w:szCs w:val="28"/>
        </w:rPr>
        <w:t>е</w:t>
      </w:r>
      <w:r w:rsidRPr="00D708D5">
        <w:rPr>
          <w:bCs/>
          <w:sz w:val="28"/>
          <w:szCs w:val="28"/>
        </w:rPr>
        <w:t>ния деятельности.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Виды межличностных отношений в Вашей группе.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волевых качеств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конфликта. Предложите способы его разрешения.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отрицательного влияния группы на личность. Модели поведения личности.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Назовите отличительные признаки темперамента</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себя как индивидуальность.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выражения своего отношения к человеку.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правильного ведения диалога и понимания партнёра.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проявления ответственности.</w:t>
      </w:r>
      <w:r w:rsidRPr="00D708D5">
        <w:rPr>
          <w:b/>
          <w:bCs/>
          <w:sz w:val="28"/>
          <w:szCs w:val="28"/>
        </w:rPr>
        <w:t> </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развития самостоятельности  и ответственности за свои поступки.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самостоятельности принятия р</w:t>
      </w:r>
      <w:r w:rsidRPr="00D708D5">
        <w:rPr>
          <w:bCs/>
          <w:sz w:val="28"/>
          <w:szCs w:val="28"/>
        </w:rPr>
        <w:t>е</w:t>
      </w:r>
      <w:r w:rsidRPr="00D708D5">
        <w:rPr>
          <w:bCs/>
          <w:sz w:val="28"/>
          <w:szCs w:val="28"/>
        </w:rPr>
        <w:t>шений и действий.</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молчаливого одобрения.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к самостоятельным  суждениям и оценкам.</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стимулирования и самостоятельности разрешения конфликтов.</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самокритики и самосозерцания.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самоконтроля.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создания успеха и обеспечения роста достижения.</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самооценки.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lastRenderedPageBreak/>
        <w:t>Идёт обсуждение рассказа. Большинство студентов придерживается сходной точки зрения. И только один, как всегда, не согласен. Ваша точка зрения совпадает с его. Как Вы поступите? Почему?</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личность.</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Составьте психологическую характеристику одного из Ваших коллег.</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Психологи – идеалисты считали, что психические явления могут быть п</w:t>
      </w:r>
      <w:r w:rsidRPr="00D708D5">
        <w:rPr>
          <w:bCs/>
          <w:sz w:val="28"/>
          <w:szCs w:val="28"/>
        </w:rPr>
        <w:t>о</w:t>
      </w:r>
      <w:r w:rsidRPr="00D708D5">
        <w:rPr>
          <w:bCs/>
          <w:sz w:val="28"/>
          <w:szCs w:val="28"/>
        </w:rPr>
        <w:t>знаваемы только при помощи самонаблюдения. Выскажите свою точку зрения. Обоснуйте свой ответ.</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в которой проявлялся бы тип  темперамента личн</w:t>
      </w:r>
      <w:r w:rsidRPr="00D708D5">
        <w:rPr>
          <w:bCs/>
          <w:sz w:val="28"/>
          <w:szCs w:val="28"/>
        </w:rPr>
        <w:t>о</w:t>
      </w:r>
      <w:r w:rsidRPr="00D708D5">
        <w:rPr>
          <w:bCs/>
          <w:sz w:val="28"/>
          <w:szCs w:val="28"/>
        </w:rPr>
        <w:t>сти.</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ситуацию неправильного ведения диалога и непонимания пар</w:t>
      </w:r>
      <w:r w:rsidRPr="00D708D5">
        <w:rPr>
          <w:bCs/>
          <w:sz w:val="28"/>
          <w:szCs w:val="28"/>
        </w:rPr>
        <w:t>т</w:t>
      </w:r>
      <w:r w:rsidRPr="00D708D5">
        <w:rPr>
          <w:bCs/>
          <w:sz w:val="28"/>
          <w:szCs w:val="28"/>
        </w:rPr>
        <w:t>нёра.</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и пути выхода из неё</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Опишите конфликтную ситуацию. Укажите специфику  конфликта между людьми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Охарактеризуйте себя как субъекта (объекта) учебной деятельности</w:t>
      </w:r>
      <w:r w:rsidRPr="00D708D5">
        <w:rPr>
          <w:b/>
          <w:bCs/>
          <w:sz w:val="28"/>
          <w:szCs w:val="28"/>
        </w:rPr>
        <w:t>.</w:t>
      </w:r>
    </w:p>
    <w:p w:rsidR="00605E64" w:rsidRPr="00D708D5" w:rsidRDefault="00605E64" w:rsidP="00605E64">
      <w:pPr>
        <w:numPr>
          <w:ilvl w:val="0"/>
          <w:numId w:val="15"/>
        </w:numPr>
        <w:tabs>
          <w:tab w:val="left" w:pos="228"/>
          <w:tab w:val="left" w:pos="851"/>
          <w:tab w:val="left" w:pos="993"/>
          <w:tab w:val="left" w:pos="1276"/>
        </w:tabs>
        <w:spacing w:after="0" w:line="240" w:lineRule="auto"/>
        <w:ind w:left="0" w:firstLine="709"/>
        <w:jc w:val="both"/>
        <w:rPr>
          <w:bCs/>
          <w:sz w:val="28"/>
          <w:szCs w:val="28"/>
        </w:rPr>
      </w:pPr>
      <w:r w:rsidRPr="00D708D5">
        <w:rPr>
          <w:bCs/>
          <w:sz w:val="28"/>
          <w:szCs w:val="28"/>
        </w:rPr>
        <w:t>Приведите примеры взаимопонимания  из своей профессиональной де</w:t>
      </w:r>
      <w:r w:rsidRPr="00D708D5">
        <w:rPr>
          <w:bCs/>
          <w:sz w:val="28"/>
          <w:szCs w:val="28"/>
        </w:rPr>
        <w:t>я</w:t>
      </w:r>
      <w:r w:rsidRPr="00D708D5">
        <w:rPr>
          <w:bCs/>
          <w:sz w:val="28"/>
          <w:szCs w:val="28"/>
        </w:rPr>
        <w:t>тельности</w:t>
      </w:r>
      <w:r w:rsidRPr="00D708D5">
        <w:rPr>
          <w:b/>
          <w:bCs/>
          <w:sz w:val="28"/>
          <w:szCs w:val="28"/>
        </w:rPr>
        <w:t>.</w:t>
      </w:r>
    </w:p>
    <w:p w:rsidR="00C02172" w:rsidRDefault="00C02172" w:rsidP="00A13245">
      <w:pPr>
        <w:pStyle w:val="ReportMain"/>
        <w:suppressAutoHyphens/>
        <w:jc w:val="both"/>
        <w:rPr>
          <w:b/>
          <w:sz w:val="28"/>
        </w:rPr>
      </w:pPr>
    </w:p>
    <w:p w:rsidR="00C02172" w:rsidRDefault="00C02172" w:rsidP="00A13245">
      <w:pPr>
        <w:pStyle w:val="ReportMain"/>
        <w:suppressAutoHyphens/>
        <w:jc w:val="both"/>
        <w:rPr>
          <w:b/>
          <w:sz w:val="28"/>
        </w:rPr>
      </w:pPr>
    </w:p>
    <w:p w:rsidR="00A13245" w:rsidRDefault="00A13245" w:rsidP="00A1324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3245" w:rsidRDefault="00A13245" w:rsidP="00C02172">
      <w:pPr>
        <w:pStyle w:val="21"/>
        <w:numPr>
          <w:ilvl w:val="0"/>
          <w:numId w:val="0"/>
        </w:numPr>
        <w:spacing w:before="0" w:line="240" w:lineRule="auto"/>
        <w:ind w:left="993"/>
        <w:jc w:val="both"/>
        <w:rPr>
          <w:szCs w:val="28"/>
          <w:lang w:eastAsia="ru-RU"/>
        </w:rPr>
      </w:pPr>
      <w:bookmarkStart w:id="12" w:name="_Toc465433793"/>
    </w:p>
    <w:p w:rsidR="00A13245" w:rsidRDefault="00A13245" w:rsidP="00A13245">
      <w:pPr>
        <w:spacing w:after="0" w:line="240" w:lineRule="auto"/>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A13245" w:rsidRPr="0099247C" w:rsidTr="00F3134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4-балльная</w:t>
            </w:r>
          </w:p>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b/>
                <w:sz w:val="28"/>
                <w:szCs w:val="28"/>
              </w:rPr>
            </w:pPr>
            <w:r w:rsidRPr="0099247C">
              <w:rPr>
                <w:rStyle w:val="afffff7"/>
                <w:b w:val="0"/>
                <w:sz w:val="28"/>
                <w:szCs w:val="28"/>
              </w:rPr>
              <w:t>Критерии</w:t>
            </w:r>
          </w:p>
        </w:tc>
      </w:tr>
      <w:tr w:rsidR="00A13245" w:rsidRPr="0099247C" w:rsidTr="00F3134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A13245">
            <w:pPr>
              <w:pStyle w:val="64"/>
              <w:numPr>
                <w:ilvl w:val="0"/>
                <w:numId w:val="17"/>
              </w:numPr>
              <w:shd w:val="clear" w:color="auto" w:fill="auto"/>
              <w:tabs>
                <w:tab w:val="left" w:pos="514"/>
              </w:tabs>
              <w:spacing w:line="240" w:lineRule="auto"/>
              <w:jc w:val="left"/>
              <w:rPr>
                <w:sz w:val="28"/>
                <w:szCs w:val="28"/>
              </w:rPr>
            </w:pPr>
            <w:r w:rsidRPr="00AF136A">
              <w:rPr>
                <w:rStyle w:val="3f1"/>
              </w:rPr>
              <w:t>Полнота выполнения тестовых заданий;</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Своевременность в</w:t>
            </w:r>
            <w:r w:rsidRPr="00AF136A">
              <w:rPr>
                <w:rStyle w:val="3f1"/>
              </w:rPr>
              <w:t>ы</w:t>
            </w:r>
            <w:r w:rsidRPr="00AF136A">
              <w:rPr>
                <w:rStyle w:val="3f1"/>
              </w:rPr>
              <w:t>полнения;</w:t>
            </w:r>
          </w:p>
          <w:p w:rsidR="00A13245" w:rsidRPr="00AF136A" w:rsidRDefault="00A13245" w:rsidP="00A13245">
            <w:pPr>
              <w:pStyle w:val="64"/>
              <w:numPr>
                <w:ilvl w:val="0"/>
                <w:numId w:val="17"/>
              </w:numPr>
              <w:shd w:val="clear" w:color="auto" w:fill="auto"/>
              <w:tabs>
                <w:tab w:val="left" w:pos="475"/>
              </w:tabs>
              <w:spacing w:line="240" w:lineRule="auto"/>
              <w:jc w:val="left"/>
              <w:rPr>
                <w:sz w:val="28"/>
                <w:szCs w:val="28"/>
              </w:rPr>
            </w:pPr>
            <w:r w:rsidRPr="00AF136A">
              <w:rPr>
                <w:rStyle w:val="3f1"/>
              </w:rPr>
              <w:t>Правильность ответов на вопросы;</w:t>
            </w:r>
          </w:p>
          <w:p w:rsidR="00A13245" w:rsidRPr="00AF136A" w:rsidRDefault="00A13245" w:rsidP="00A13245">
            <w:pPr>
              <w:pStyle w:val="64"/>
              <w:numPr>
                <w:ilvl w:val="0"/>
                <w:numId w:val="17"/>
              </w:numPr>
              <w:shd w:val="clear" w:color="auto" w:fill="auto"/>
              <w:tabs>
                <w:tab w:val="left" w:pos="490"/>
              </w:tabs>
              <w:spacing w:line="240" w:lineRule="auto"/>
              <w:jc w:val="left"/>
              <w:rPr>
                <w:sz w:val="28"/>
                <w:szCs w:val="28"/>
              </w:rPr>
            </w:pPr>
            <w:r w:rsidRPr="00AF136A">
              <w:rPr>
                <w:rStyle w:val="3f1"/>
              </w:rPr>
              <w:t>Самостоятельность те</w:t>
            </w:r>
            <w:r w:rsidRPr="00AF136A">
              <w:rPr>
                <w:rStyle w:val="3f1"/>
              </w:rPr>
              <w:t>с</w:t>
            </w:r>
            <w:r w:rsidRPr="00AF136A">
              <w:rPr>
                <w:rStyle w:val="3f1"/>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более 95 % заданий пре</w:t>
            </w:r>
            <w:r w:rsidRPr="00AF136A">
              <w:rPr>
                <w:rStyle w:val="3f1"/>
              </w:rPr>
              <w:t>д</w:t>
            </w:r>
            <w:r w:rsidRPr="00AF136A">
              <w:rPr>
                <w:rStyle w:val="3f1"/>
              </w:rPr>
              <w:t>ложенного теста, в заданиях открыт</w:t>
            </w:r>
            <w:r w:rsidRPr="00AF136A">
              <w:rPr>
                <w:rStyle w:val="3f1"/>
              </w:rPr>
              <w:t>о</w:t>
            </w:r>
            <w:r w:rsidRPr="00AF136A">
              <w:rPr>
                <w:rStyle w:val="3f1"/>
              </w:rPr>
              <w:t>го типа дан полный, развернутый о</w:t>
            </w:r>
            <w:r w:rsidRPr="00AF136A">
              <w:rPr>
                <w:rStyle w:val="3f1"/>
              </w:rPr>
              <w:t>т</w:t>
            </w:r>
            <w:r w:rsidRPr="00AF136A">
              <w:rPr>
                <w:rStyle w:val="3f1"/>
              </w:rPr>
              <w:t>вет на поставленный вопрос</w:t>
            </w:r>
          </w:p>
        </w:tc>
      </w:tr>
      <w:tr w:rsidR="00A13245" w:rsidRPr="0099247C" w:rsidTr="00F3134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75 до 95  % заданий предложенного теста, в заданиях о</w:t>
            </w:r>
            <w:r w:rsidRPr="00AF136A">
              <w:rPr>
                <w:rStyle w:val="3f1"/>
              </w:rPr>
              <w:t>т</w:t>
            </w:r>
            <w:r w:rsidRPr="00AF136A">
              <w:rPr>
                <w:rStyle w:val="3f1"/>
              </w:rPr>
              <w:t>крытого типа дан полный, разверн</w:t>
            </w:r>
            <w:r w:rsidRPr="00AF136A">
              <w:rPr>
                <w:rStyle w:val="3f1"/>
              </w:rPr>
              <w:t>у</w:t>
            </w:r>
            <w:r w:rsidRPr="00AF136A">
              <w:rPr>
                <w:rStyle w:val="3f1"/>
              </w:rPr>
              <w:t>тый ответ на поставленный вопрос; однако были допущены неточности в определении понятий, терминов и др.</w:t>
            </w:r>
          </w:p>
        </w:tc>
      </w:tr>
      <w:tr w:rsidR="00A13245" w:rsidRPr="0099247C" w:rsidTr="00F3134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от 50 до 75  % заданий предложенного теста, в заданиях о</w:t>
            </w:r>
            <w:r w:rsidRPr="00AF136A">
              <w:rPr>
                <w:rStyle w:val="3f1"/>
              </w:rPr>
              <w:t>т</w:t>
            </w:r>
            <w:r w:rsidRPr="00AF136A">
              <w:rPr>
                <w:rStyle w:val="3f1"/>
              </w:rPr>
              <w:t>крытого типа дан неполный ответ на поставленный вопрос, в ответе не присутствуют доказательные прим</w:t>
            </w:r>
            <w:r w:rsidRPr="00AF136A">
              <w:rPr>
                <w:rStyle w:val="3f1"/>
              </w:rPr>
              <w:t>е</w:t>
            </w:r>
            <w:r w:rsidRPr="00AF136A">
              <w:rPr>
                <w:rStyle w:val="3f1"/>
              </w:rPr>
              <w:t>ры, текст со стилистическими и орф</w:t>
            </w:r>
            <w:r w:rsidRPr="00AF136A">
              <w:rPr>
                <w:rStyle w:val="3f1"/>
              </w:rPr>
              <w:t>о</w:t>
            </w:r>
            <w:r w:rsidRPr="00AF136A">
              <w:rPr>
                <w:rStyle w:val="3f1"/>
              </w:rPr>
              <w:t>графическими ошибками.</w:t>
            </w:r>
          </w:p>
        </w:tc>
      </w:tr>
      <w:tr w:rsidR="00A13245" w:rsidRPr="0099247C" w:rsidTr="00F3134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3245" w:rsidRPr="00AF136A" w:rsidRDefault="00A13245" w:rsidP="00F3134C">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Выполнено менее 50  % заданий предложенного теста, на поставле</w:t>
            </w:r>
            <w:r w:rsidRPr="00AF136A">
              <w:rPr>
                <w:rStyle w:val="3f1"/>
              </w:rPr>
              <w:t>н</w:t>
            </w:r>
            <w:r w:rsidRPr="00AF136A">
              <w:rPr>
                <w:rStyle w:val="3f1"/>
              </w:rPr>
              <w:t xml:space="preserve">ные вопросы ответ отсутствует или неполный, допущены существенные ошибки в теоретическом материале </w:t>
            </w:r>
            <w:r w:rsidRPr="00AF136A">
              <w:rPr>
                <w:rStyle w:val="3f1"/>
              </w:rPr>
              <w:lastRenderedPageBreak/>
              <w:t>(терминах, понятиях).</w:t>
            </w:r>
          </w:p>
        </w:tc>
      </w:tr>
    </w:tbl>
    <w:p w:rsidR="00A13245" w:rsidRPr="0099247C" w:rsidRDefault="00A13245" w:rsidP="00A13245">
      <w:pPr>
        <w:spacing w:after="0" w:line="240" w:lineRule="auto"/>
        <w:rPr>
          <w:rStyle w:val="afffff8"/>
          <w:rFonts w:eastAsia="Calibri"/>
          <w:bCs w:val="0"/>
          <w:szCs w:val="24"/>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Оценивание ответа на практическом занятии</w:t>
      </w:r>
      <w:r w:rsidRPr="001C009D">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jc w:val="both"/>
        <w:rPr>
          <w:rStyle w:val="afffff8"/>
          <w:rFonts w:eastAsia="Calibri"/>
          <w:bCs w:val="0"/>
          <w:sz w:val="28"/>
          <w:szCs w:val="28"/>
        </w:rPr>
      </w:pPr>
    </w:p>
    <w:p w:rsidR="00A13245" w:rsidRDefault="00A13245" w:rsidP="00A13245">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i w:val="0"/>
          <w:sz w:val="28"/>
          <w:szCs w:val="28"/>
        </w:rPr>
        <w:t>задачи</w:t>
      </w:r>
    </w:p>
    <w:tbl>
      <w:tblPr>
        <w:tblOverlap w:val="never"/>
        <w:tblW w:w="5000" w:type="pct"/>
        <w:tblLayout w:type="fixed"/>
        <w:tblCellMar>
          <w:left w:w="10" w:type="dxa"/>
          <w:right w:w="10" w:type="dxa"/>
        </w:tblCellMar>
        <w:tblLook w:val="04A0"/>
      </w:tblPr>
      <w:tblGrid>
        <w:gridCol w:w="1961"/>
        <w:gridCol w:w="3560"/>
        <w:gridCol w:w="4704"/>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Полнота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rStyle w:val="3f1"/>
              </w:rPr>
              <w:t>Своевременность в</w:t>
            </w:r>
            <w:r w:rsidRPr="00FB64B1">
              <w:rPr>
                <w:rStyle w:val="3f1"/>
              </w:rPr>
              <w:t>ы</w:t>
            </w:r>
            <w:r w:rsidRPr="00FB64B1">
              <w:rPr>
                <w:rStyle w:val="3f1"/>
              </w:rPr>
              <w:t>полнения;</w:t>
            </w:r>
          </w:p>
          <w:p w:rsidR="00A13245" w:rsidRPr="00FB64B1" w:rsidRDefault="00A13245" w:rsidP="00A13245">
            <w:pPr>
              <w:pStyle w:val="64"/>
              <w:numPr>
                <w:ilvl w:val="0"/>
                <w:numId w:val="19"/>
              </w:numPr>
              <w:shd w:val="clear" w:color="auto" w:fill="auto"/>
              <w:tabs>
                <w:tab w:val="left" w:pos="293"/>
              </w:tabs>
              <w:spacing w:line="240" w:lineRule="auto"/>
              <w:jc w:val="left"/>
              <w:rPr>
                <w:sz w:val="28"/>
                <w:szCs w:val="28"/>
              </w:rPr>
            </w:pPr>
            <w:r w:rsidRPr="00FB64B1">
              <w:rPr>
                <w:rStyle w:val="3f1"/>
              </w:rPr>
              <w:t>Последовательность и р</w:t>
            </w:r>
            <w:r w:rsidRPr="00FB64B1">
              <w:rPr>
                <w:rStyle w:val="3f1"/>
              </w:rPr>
              <w:t>а</w:t>
            </w:r>
            <w:r w:rsidRPr="00FB64B1">
              <w:rPr>
                <w:rStyle w:val="3f1"/>
              </w:rPr>
              <w:t>циональность выполнения;</w:t>
            </w:r>
          </w:p>
          <w:p w:rsidR="00A13245" w:rsidRPr="00FB64B1" w:rsidRDefault="00A13245" w:rsidP="00A13245">
            <w:pPr>
              <w:pStyle w:val="64"/>
              <w:numPr>
                <w:ilvl w:val="0"/>
                <w:numId w:val="19"/>
              </w:numPr>
              <w:shd w:val="clear" w:color="auto" w:fill="auto"/>
              <w:tabs>
                <w:tab w:val="left" w:pos="487"/>
              </w:tabs>
              <w:spacing w:line="240" w:lineRule="auto"/>
              <w:jc w:val="left"/>
              <w:rPr>
                <w:rStyle w:val="3f1"/>
              </w:rPr>
            </w:pPr>
            <w:r w:rsidRPr="00FB64B1">
              <w:rPr>
                <w:rStyle w:val="3f1"/>
              </w:rPr>
              <w:lastRenderedPageBreak/>
              <w:t>Самостоятельность р</w:t>
            </w:r>
            <w:r w:rsidRPr="00FB64B1">
              <w:rPr>
                <w:rStyle w:val="3f1"/>
              </w:rPr>
              <w:t>е</w:t>
            </w:r>
            <w:r w:rsidRPr="00FB64B1">
              <w:rPr>
                <w:rStyle w:val="3f1"/>
              </w:rPr>
              <w:t>шения;</w:t>
            </w:r>
          </w:p>
          <w:p w:rsidR="00A13245" w:rsidRPr="00FB64B1" w:rsidRDefault="00A13245" w:rsidP="00A13245">
            <w:pPr>
              <w:pStyle w:val="64"/>
              <w:numPr>
                <w:ilvl w:val="0"/>
                <w:numId w:val="19"/>
              </w:numPr>
              <w:shd w:val="clear" w:color="auto" w:fill="auto"/>
              <w:tabs>
                <w:tab w:val="left" w:pos="487"/>
              </w:tabs>
              <w:spacing w:line="240" w:lineRule="auto"/>
              <w:jc w:val="left"/>
              <w:rPr>
                <w:sz w:val="28"/>
                <w:szCs w:val="28"/>
              </w:rPr>
            </w:pPr>
            <w:r w:rsidRPr="00FB64B1">
              <w:rPr>
                <w:sz w:val="28"/>
                <w:szCs w:val="28"/>
              </w:rPr>
              <w:t>способность анализир</w:t>
            </w:r>
            <w:r w:rsidRPr="00FB64B1">
              <w:rPr>
                <w:sz w:val="28"/>
                <w:szCs w:val="28"/>
              </w:rPr>
              <w:t>о</w:t>
            </w:r>
            <w:r w:rsidRPr="00FB64B1">
              <w:rPr>
                <w:sz w:val="28"/>
                <w:szCs w:val="28"/>
              </w:rPr>
              <w:t>вать и обобщать информ</w:t>
            </w:r>
            <w:r w:rsidRPr="00FB64B1">
              <w:rPr>
                <w:sz w:val="28"/>
                <w:szCs w:val="28"/>
              </w:rPr>
              <w:t>а</w:t>
            </w:r>
            <w:r w:rsidRPr="00FB64B1">
              <w:rPr>
                <w:sz w:val="28"/>
                <w:szCs w:val="28"/>
              </w:rPr>
              <w:t>цию.</w:t>
            </w:r>
          </w:p>
          <w:p w:rsidR="00A13245" w:rsidRPr="00A01664" w:rsidRDefault="00A13245" w:rsidP="00A13245">
            <w:pPr>
              <w:pStyle w:val="2f8"/>
              <w:numPr>
                <w:ilvl w:val="0"/>
                <w:numId w:val="19"/>
              </w:numPr>
              <w:shd w:val="clear" w:color="auto" w:fill="auto"/>
              <w:tabs>
                <w:tab w:val="left" w:pos="168"/>
              </w:tabs>
              <w:spacing w:after="0" w:line="274" w:lineRule="exact"/>
              <w:jc w:val="both"/>
              <w:rPr>
                <w:sz w:val="28"/>
                <w:szCs w:val="28"/>
                <w:lang w:eastAsia="ru-RU"/>
              </w:rPr>
            </w:pPr>
            <w:r w:rsidRPr="00A01664">
              <w:rPr>
                <w:sz w:val="28"/>
                <w:szCs w:val="28"/>
                <w:lang w:eastAsia="ru-RU"/>
              </w:rPr>
              <w:t xml:space="preserve"> Способность делать обо</w:t>
            </w:r>
            <w:r w:rsidRPr="00A01664">
              <w:rPr>
                <w:sz w:val="28"/>
                <w:szCs w:val="28"/>
                <w:lang w:eastAsia="ru-RU"/>
              </w:rPr>
              <w:t>с</w:t>
            </w:r>
            <w:r w:rsidRPr="00A01664">
              <w:rPr>
                <w:sz w:val="28"/>
                <w:szCs w:val="28"/>
                <w:lang w:eastAsia="ru-RU"/>
              </w:rPr>
              <w:t>нованные выводы на основе интерпретации информации, разъяснения;</w:t>
            </w:r>
          </w:p>
          <w:p w:rsidR="00A13245" w:rsidRPr="00A01664" w:rsidRDefault="00A13245" w:rsidP="00A13245">
            <w:pPr>
              <w:pStyle w:val="2f8"/>
              <w:numPr>
                <w:ilvl w:val="0"/>
                <w:numId w:val="19"/>
              </w:numPr>
              <w:shd w:val="clear" w:color="auto" w:fill="auto"/>
              <w:tabs>
                <w:tab w:val="left" w:pos="413"/>
              </w:tabs>
              <w:spacing w:after="0" w:line="274" w:lineRule="exact"/>
              <w:jc w:val="both"/>
              <w:rPr>
                <w:rFonts w:eastAsia="Calibri"/>
                <w:sz w:val="28"/>
                <w:szCs w:val="28"/>
                <w:lang w:eastAsia="ru-RU"/>
              </w:rPr>
            </w:pPr>
            <w:r w:rsidRPr="00A01664">
              <w:rPr>
                <w:sz w:val="28"/>
                <w:szCs w:val="28"/>
                <w:lang w:eastAsia="ru-RU"/>
              </w:rPr>
              <w:t>Установление причинно-следственных связей, выя</w:t>
            </w:r>
            <w:r w:rsidRPr="00A01664">
              <w:rPr>
                <w:sz w:val="28"/>
                <w:szCs w:val="28"/>
                <w:lang w:eastAsia="ru-RU"/>
              </w:rPr>
              <w:t>в</w:t>
            </w:r>
            <w:r w:rsidRPr="00A01664">
              <w:rPr>
                <w:sz w:val="28"/>
                <w:szCs w:val="28"/>
                <w:lang w:eastAsia="ru-RU"/>
              </w:rPr>
              <w:t>ление  закономерности;</w:t>
            </w:r>
          </w:p>
          <w:p w:rsidR="00A13245" w:rsidRPr="00AF136A" w:rsidRDefault="00A13245" w:rsidP="00F3134C">
            <w:pPr>
              <w:pStyle w:val="64"/>
              <w:shd w:val="clear" w:color="auto" w:fill="auto"/>
              <w:tabs>
                <w:tab w:val="left" w:pos="487"/>
              </w:tabs>
              <w:spacing w:line="240" w:lineRule="auto"/>
              <w:ind w:firstLine="0"/>
              <w:jc w:val="left"/>
              <w:rPr>
                <w:sz w:val="28"/>
                <w:szCs w:val="28"/>
              </w:rPr>
            </w:pPr>
          </w:p>
          <w:p w:rsidR="00A13245" w:rsidRPr="00AF136A" w:rsidRDefault="00A13245" w:rsidP="00F3134C">
            <w:pPr>
              <w:pStyle w:val="64"/>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lastRenderedPageBreak/>
              <w:t>Задание решено самостоятельно. Ст</w:t>
            </w:r>
            <w:r w:rsidRPr="00AF136A">
              <w:rPr>
                <w:rStyle w:val="3f1"/>
              </w:rPr>
              <w:t>у</w:t>
            </w:r>
            <w:r w:rsidRPr="00AF136A">
              <w:rPr>
                <w:rStyle w:val="3f1"/>
              </w:rPr>
              <w:t>дент</w:t>
            </w:r>
            <w:r>
              <w:rPr>
                <w:rStyle w:val="3f1"/>
              </w:rPr>
              <w:t xml:space="preserve"> </w:t>
            </w:r>
            <w:r w:rsidRPr="00AF136A">
              <w:rPr>
                <w:sz w:val="28"/>
                <w:szCs w:val="28"/>
              </w:rPr>
              <w:t xml:space="preserve">учел все условия задачи, </w:t>
            </w:r>
            <w:r>
              <w:rPr>
                <w:sz w:val="28"/>
                <w:szCs w:val="28"/>
              </w:rPr>
              <w:t>полно и обоснованно представил  анализ  пс</w:t>
            </w:r>
            <w:r>
              <w:rPr>
                <w:sz w:val="28"/>
                <w:szCs w:val="28"/>
              </w:rPr>
              <w:t>и</w:t>
            </w:r>
            <w:r>
              <w:rPr>
                <w:sz w:val="28"/>
                <w:szCs w:val="28"/>
              </w:rPr>
              <w:t xml:space="preserve">холого -  педагогической </w:t>
            </w:r>
            <w:r w:rsidRPr="00AF136A">
              <w:rPr>
                <w:sz w:val="28"/>
                <w:szCs w:val="28"/>
              </w:rPr>
              <w:t xml:space="preserve"> ситуаци</w:t>
            </w:r>
            <w:r>
              <w:rPr>
                <w:sz w:val="28"/>
                <w:szCs w:val="28"/>
              </w:rPr>
              <w:t>и</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w:t>
            </w:r>
            <w:r>
              <w:rPr>
                <w:sz w:val="28"/>
                <w:szCs w:val="28"/>
              </w:rPr>
              <w:t xml:space="preserve"> представил  анализ  псих</w:t>
            </w:r>
            <w:r>
              <w:rPr>
                <w:sz w:val="28"/>
                <w:szCs w:val="28"/>
              </w:rPr>
              <w:t>о</w:t>
            </w:r>
            <w:r>
              <w:rPr>
                <w:sz w:val="28"/>
                <w:szCs w:val="28"/>
              </w:rPr>
              <w:t xml:space="preserve">лого -  педагогической </w:t>
            </w:r>
            <w:r w:rsidRPr="00AF136A">
              <w:rPr>
                <w:sz w:val="28"/>
                <w:szCs w:val="28"/>
              </w:rPr>
              <w:t xml:space="preserve"> ситуаци</w:t>
            </w:r>
            <w:r>
              <w:rPr>
                <w:sz w:val="28"/>
                <w:szCs w:val="28"/>
              </w:rPr>
              <w:t>и</w:t>
            </w:r>
            <w:r w:rsidRPr="00F236CB">
              <w:rPr>
                <w:sz w:val="28"/>
                <w:szCs w:val="28"/>
              </w:rPr>
              <w:t>, но не сумел дать полного и обоснова</w:t>
            </w:r>
            <w:r w:rsidRPr="00F236CB">
              <w:rPr>
                <w:sz w:val="28"/>
                <w:szCs w:val="28"/>
              </w:rPr>
              <w:t>н</w:t>
            </w:r>
            <w:r w:rsidRPr="00F236CB">
              <w:rPr>
                <w:sz w:val="28"/>
                <w:szCs w:val="28"/>
              </w:rPr>
              <w:t>ного ответа</w:t>
            </w:r>
          </w:p>
        </w:tc>
      </w:tr>
      <w:tr w:rsidR="00A13245" w:rsidRPr="00AF136A" w:rsidTr="00F3134C">
        <w:trPr>
          <w:trHeight w:val="701"/>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Удовлетвор</w:t>
            </w:r>
            <w:r w:rsidRPr="00AF136A">
              <w:rPr>
                <w:sz w:val="28"/>
                <w:szCs w:val="28"/>
              </w:rPr>
              <w:t>и</w:t>
            </w:r>
            <w:r w:rsidRPr="00AF136A">
              <w:rPr>
                <w:sz w:val="28"/>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sidRPr="00AF136A">
              <w:rPr>
                <w:rStyle w:val="3f1"/>
              </w:rPr>
              <w:t>Задание решено с подсказками преп</w:t>
            </w:r>
            <w:r w:rsidRPr="00AF136A">
              <w:rPr>
                <w:rStyle w:val="3f1"/>
              </w:rPr>
              <w:t>о</w:t>
            </w:r>
            <w:r w:rsidRPr="00AF136A">
              <w:rPr>
                <w:rStyle w:val="3f1"/>
              </w:rPr>
              <w:t xml:space="preserve">давателя. </w:t>
            </w:r>
            <w:r>
              <w:rPr>
                <w:rStyle w:val="3f1"/>
              </w:rPr>
              <w:t xml:space="preserve">Студент </w:t>
            </w:r>
            <w:r w:rsidRPr="00F236CB">
              <w:rPr>
                <w:sz w:val="28"/>
                <w:szCs w:val="28"/>
              </w:rPr>
              <w:t xml:space="preserve">учел не все условия задачи, </w:t>
            </w:r>
            <w:r>
              <w:rPr>
                <w:sz w:val="28"/>
                <w:szCs w:val="28"/>
              </w:rPr>
              <w:t xml:space="preserve">проанализировал </w:t>
            </w:r>
            <w:r w:rsidRPr="00F236CB">
              <w:rPr>
                <w:sz w:val="28"/>
                <w:szCs w:val="28"/>
              </w:rPr>
              <w:t xml:space="preserve"> </w:t>
            </w:r>
            <w:r>
              <w:rPr>
                <w:sz w:val="28"/>
                <w:szCs w:val="28"/>
              </w:rPr>
              <w:t xml:space="preserve">психолого -  педагогическую </w:t>
            </w:r>
            <w:r w:rsidRPr="00AF136A">
              <w:rPr>
                <w:sz w:val="28"/>
                <w:szCs w:val="28"/>
              </w:rPr>
              <w:t xml:space="preserve"> ситуацию</w:t>
            </w:r>
            <w:r w:rsidRPr="00F236CB">
              <w:rPr>
                <w:sz w:val="28"/>
                <w:szCs w:val="28"/>
              </w:rPr>
              <w:t xml:space="preserve"> , но не с</w:t>
            </w:r>
            <w:r w:rsidRPr="00F236CB">
              <w:rPr>
                <w:sz w:val="28"/>
                <w:szCs w:val="28"/>
              </w:rPr>
              <w:t>у</w:t>
            </w:r>
            <w:r w:rsidRPr="00F236CB">
              <w:rPr>
                <w:sz w:val="28"/>
                <w:szCs w:val="28"/>
              </w:rPr>
              <w:t>мел дать полного и обоснованного о</w:t>
            </w:r>
            <w:r w:rsidRPr="00F236CB">
              <w:rPr>
                <w:sz w:val="28"/>
                <w:szCs w:val="28"/>
              </w:rPr>
              <w:t>т</w:t>
            </w:r>
            <w:r w:rsidRPr="00F236CB">
              <w:rPr>
                <w:sz w:val="28"/>
                <w:szCs w:val="28"/>
              </w:rPr>
              <w:t>вета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sidRPr="00AF136A">
              <w:rPr>
                <w:rStyle w:val="3f1"/>
              </w:rPr>
              <w:t>Задание не решено.</w:t>
            </w:r>
          </w:p>
        </w:tc>
      </w:tr>
    </w:tbl>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 xml:space="preserve">Оценивание выполнения  учебной  </w:t>
      </w:r>
      <w:r>
        <w:rPr>
          <w:rStyle w:val="afffff9"/>
          <w:rFonts w:eastAsia="Calibri"/>
          <w:i w:val="0"/>
          <w:sz w:val="28"/>
          <w:szCs w:val="28"/>
        </w:rPr>
        <w:t>задачи в контексте  системно –деятельностного   подхода (индивидуальное творческое задание)</w:t>
      </w:r>
    </w:p>
    <w:tbl>
      <w:tblPr>
        <w:tblOverlap w:val="never"/>
        <w:tblW w:w="9649" w:type="dxa"/>
        <w:tblLayout w:type="fixed"/>
        <w:tblCellMar>
          <w:left w:w="10" w:type="dxa"/>
          <w:right w:w="10" w:type="dxa"/>
        </w:tblCellMar>
        <w:tblLook w:val="04A0"/>
      </w:tblPr>
      <w:tblGrid>
        <w:gridCol w:w="1853"/>
        <w:gridCol w:w="3402"/>
        <w:gridCol w:w="4394"/>
      </w:tblGrid>
      <w:tr w:rsidR="00A13245" w:rsidRPr="00AF136A" w:rsidTr="00F3134C">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1853" w:type="dxa"/>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A13245" w:rsidRPr="006602DA" w:rsidRDefault="00A13245" w:rsidP="00F3134C">
            <w:pPr>
              <w:tabs>
                <w:tab w:val="left" w:pos="3840"/>
              </w:tabs>
              <w:spacing w:after="0" w:line="240" w:lineRule="auto"/>
              <w:jc w:val="both"/>
              <w:rPr>
                <w:b/>
                <w:sz w:val="28"/>
                <w:szCs w:val="28"/>
                <w:u w:val="single"/>
              </w:rPr>
            </w:pPr>
            <w:r>
              <w:rPr>
                <w:sz w:val="28"/>
                <w:szCs w:val="28"/>
              </w:rPr>
              <w:t xml:space="preserve">1. </w:t>
            </w:r>
            <w:r w:rsidRPr="006602DA">
              <w:rPr>
                <w:b/>
                <w:sz w:val="28"/>
                <w:szCs w:val="28"/>
              </w:rPr>
              <w:t>преобразование усл</w:t>
            </w:r>
            <w:r w:rsidRPr="006602DA">
              <w:rPr>
                <w:b/>
                <w:sz w:val="28"/>
                <w:szCs w:val="28"/>
              </w:rPr>
              <w:t>о</w:t>
            </w:r>
            <w:r w:rsidRPr="006602DA">
              <w:rPr>
                <w:b/>
                <w:sz w:val="28"/>
                <w:szCs w:val="28"/>
              </w:rPr>
              <w:t xml:space="preserve">вия задачи </w:t>
            </w:r>
          </w:p>
          <w:p w:rsidR="00A13245" w:rsidRDefault="00A13245" w:rsidP="00F3134C">
            <w:pPr>
              <w:tabs>
                <w:tab w:val="left" w:pos="3840"/>
              </w:tabs>
              <w:spacing w:after="0" w:line="240" w:lineRule="auto"/>
              <w:ind w:firstLine="709"/>
              <w:jc w:val="both"/>
              <w:rPr>
                <w:sz w:val="28"/>
                <w:szCs w:val="28"/>
              </w:rPr>
            </w:pPr>
            <w:r>
              <w:rPr>
                <w:sz w:val="28"/>
                <w:szCs w:val="28"/>
              </w:rPr>
              <w:t>Возвращение к уче</w:t>
            </w:r>
            <w:r>
              <w:rPr>
                <w:sz w:val="28"/>
                <w:szCs w:val="28"/>
              </w:rPr>
              <w:t>б</w:t>
            </w:r>
            <w:r>
              <w:rPr>
                <w:sz w:val="28"/>
                <w:szCs w:val="28"/>
              </w:rPr>
              <w:t>ной задаче, зафиксирова</w:t>
            </w:r>
            <w:r>
              <w:rPr>
                <w:sz w:val="28"/>
                <w:szCs w:val="28"/>
              </w:rPr>
              <w:t>н</w:t>
            </w:r>
            <w:r>
              <w:rPr>
                <w:sz w:val="28"/>
                <w:szCs w:val="28"/>
              </w:rPr>
              <w:t>ной на предыдущем зан</w:t>
            </w:r>
            <w:r>
              <w:rPr>
                <w:sz w:val="28"/>
                <w:szCs w:val="28"/>
              </w:rPr>
              <w:t>я</w:t>
            </w:r>
            <w:r>
              <w:rPr>
                <w:sz w:val="28"/>
                <w:szCs w:val="28"/>
              </w:rPr>
              <w:t>тии. Преобразование усл</w:t>
            </w:r>
            <w:r>
              <w:rPr>
                <w:sz w:val="28"/>
                <w:szCs w:val="28"/>
              </w:rPr>
              <w:t>о</w:t>
            </w:r>
            <w:r>
              <w:rPr>
                <w:sz w:val="28"/>
                <w:szCs w:val="28"/>
              </w:rPr>
              <w:t>вия задачи  совместно с обучающимися таким обр</w:t>
            </w:r>
            <w:r>
              <w:rPr>
                <w:sz w:val="28"/>
                <w:szCs w:val="28"/>
              </w:rPr>
              <w:t>а</w:t>
            </w:r>
            <w:r>
              <w:rPr>
                <w:sz w:val="28"/>
                <w:szCs w:val="28"/>
              </w:rPr>
              <w:t>зом, чтобы можно было вычленить в решаемой з</w:t>
            </w:r>
            <w:r>
              <w:rPr>
                <w:sz w:val="28"/>
                <w:szCs w:val="28"/>
              </w:rPr>
              <w:t>а</w:t>
            </w:r>
            <w:r>
              <w:rPr>
                <w:sz w:val="28"/>
                <w:szCs w:val="28"/>
              </w:rPr>
              <w:t xml:space="preserve">даче существенные данные. </w:t>
            </w:r>
          </w:p>
          <w:p w:rsidR="00A13245" w:rsidRPr="00A064F2" w:rsidRDefault="00A13245" w:rsidP="00F3134C">
            <w:pPr>
              <w:tabs>
                <w:tab w:val="left" w:pos="3840"/>
              </w:tabs>
              <w:spacing w:after="0" w:line="240" w:lineRule="auto"/>
              <w:ind w:firstLine="709"/>
              <w:jc w:val="both"/>
              <w:rPr>
                <w:sz w:val="28"/>
                <w:szCs w:val="28"/>
              </w:rPr>
            </w:pPr>
            <w:r>
              <w:rPr>
                <w:sz w:val="28"/>
                <w:szCs w:val="28"/>
              </w:rPr>
              <w:t>Создание педагогом ситуации, при которой об</w:t>
            </w:r>
            <w:r>
              <w:rPr>
                <w:sz w:val="28"/>
                <w:szCs w:val="28"/>
              </w:rPr>
              <w:t>у</w:t>
            </w:r>
            <w:r>
              <w:rPr>
                <w:sz w:val="28"/>
                <w:szCs w:val="28"/>
              </w:rPr>
              <w:t>чающиеся принимают учебное действие - модел</w:t>
            </w:r>
            <w:r>
              <w:rPr>
                <w:sz w:val="28"/>
                <w:szCs w:val="28"/>
              </w:rPr>
              <w:t>и</w:t>
            </w:r>
            <w:r>
              <w:rPr>
                <w:sz w:val="28"/>
                <w:szCs w:val="28"/>
              </w:rPr>
              <w:t>рование и используют его как инструмент для реш</w:t>
            </w:r>
            <w:r>
              <w:rPr>
                <w:sz w:val="28"/>
                <w:szCs w:val="28"/>
              </w:rPr>
              <w:t>е</w:t>
            </w:r>
            <w:r>
              <w:rPr>
                <w:sz w:val="28"/>
                <w:szCs w:val="28"/>
              </w:rPr>
              <w:t>ния ранее поставленной учебной задачи.</w:t>
            </w:r>
          </w:p>
          <w:p w:rsidR="00A13245" w:rsidRDefault="00A13245" w:rsidP="00F3134C">
            <w:pPr>
              <w:tabs>
                <w:tab w:val="left" w:pos="3840"/>
              </w:tabs>
              <w:spacing w:after="0" w:line="240" w:lineRule="auto"/>
              <w:jc w:val="both"/>
              <w:rPr>
                <w:sz w:val="28"/>
                <w:szCs w:val="28"/>
              </w:rPr>
            </w:pPr>
            <w:r w:rsidRPr="001C5608">
              <w:rPr>
                <w:b/>
                <w:sz w:val="28"/>
                <w:szCs w:val="28"/>
              </w:rPr>
              <w:t>2.</w:t>
            </w:r>
            <w:r w:rsidRPr="006602DA">
              <w:rPr>
                <w:b/>
                <w:sz w:val="28"/>
                <w:szCs w:val="28"/>
              </w:rPr>
              <w:t>собственное моделир</w:t>
            </w:r>
            <w:r w:rsidRPr="006602DA">
              <w:rPr>
                <w:b/>
                <w:sz w:val="28"/>
                <w:szCs w:val="28"/>
              </w:rPr>
              <w:t>о</w:t>
            </w:r>
            <w:r w:rsidRPr="006602DA">
              <w:rPr>
                <w:b/>
                <w:sz w:val="28"/>
                <w:szCs w:val="28"/>
              </w:rPr>
              <w:t xml:space="preserve">вание. </w:t>
            </w:r>
            <w:r>
              <w:rPr>
                <w:b/>
                <w:sz w:val="28"/>
                <w:szCs w:val="28"/>
              </w:rPr>
              <w:t xml:space="preserve">                            </w:t>
            </w:r>
            <w:r>
              <w:rPr>
                <w:sz w:val="28"/>
                <w:szCs w:val="28"/>
              </w:rPr>
              <w:t>Фиксация обучающимся выявленных существенных данных задачи в графич</w:t>
            </w:r>
            <w:r>
              <w:rPr>
                <w:sz w:val="28"/>
                <w:szCs w:val="28"/>
              </w:rPr>
              <w:t>е</w:t>
            </w:r>
            <w:r>
              <w:rPr>
                <w:sz w:val="28"/>
                <w:szCs w:val="28"/>
              </w:rPr>
              <w:t>ской модели с целью опр</w:t>
            </w:r>
            <w:r>
              <w:rPr>
                <w:sz w:val="28"/>
                <w:szCs w:val="28"/>
              </w:rPr>
              <w:t>е</w:t>
            </w:r>
            <w:r>
              <w:rPr>
                <w:sz w:val="28"/>
                <w:szCs w:val="28"/>
              </w:rPr>
              <w:lastRenderedPageBreak/>
              <w:t>деления связей между н</w:t>
            </w:r>
            <w:r>
              <w:rPr>
                <w:sz w:val="28"/>
                <w:szCs w:val="28"/>
              </w:rPr>
              <w:t>и</w:t>
            </w:r>
            <w:r>
              <w:rPr>
                <w:sz w:val="28"/>
                <w:szCs w:val="28"/>
              </w:rPr>
              <w:t>ми. Реализация групповой работы обучающихся для создания разных типов о</w:t>
            </w:r>
            <w:r>
              <w:rPr>
                <w:sz w:val="28"/>
                <w:szCs w:val="28"/>
              </w:rPr>
              <w:t>б</w:t>
            </w:r>
            <w:r>
              <w:rPr>
                <w:sz w:val="28"/>
                <w:szCs w:val="28"/>
              </w:rPr>
              <w:t>разовательных моделей, к</w:t>
            </w:r>
            <w:r>
              <w:rPr>
                <w:sz w:val="28"/>
                <w:szCs w:val="28"/>
              </w:rPr>
              <w:t>о</w:t>
            </w:r>
            <w:r>
              <w:rPr>
                <w:sz w:val="28"/>
                <w:szCs w:val="28"/>
              </w:rPr>
              <w:t>торые наиболее полно о</w:t>
            </w:r>
            <w:r>
              <w:rPr>
                <w:sz w:val="28"/>
                <w:szCs w:val="28"/>
              </w:rPr>
              <w:t>т</w:t>
            </w:r>
            <w:r>
              <w:rPr>
                <w:sz w:val="28"/>
                <w:szCs w:val="28"/>
              </w:rPr>
              <w:t>ражали бы условия данной задачи. Демонстрация м</w:t>
            </w:r>
            <w:r>
              <w:rPr>
                <w:sz w:val="28"/>
                <w:szCs w:val="28"/>
              </w:rPr>
              <w:t>о</w:t>
            </w:r>
            <w:r>
              <w:rPr>
                <w:sz w:val="28"/>
                <w:szCs w:val="28"/>
              </w:rPr>
              <w:t>делей, выполненных на листах ватмана, и их обс</w:t>
            </w:r>
            <w:r>
              <w:rPr>
                <w:sz w:val="28"/>
                <w:szCs w:val="28"/>
              </w:rPr>
              <w:t>у</w:t>
            </w:r>
            <w:r>
              <w:rPr>
                <w:sz w:val="28"/>
                <w:szCs w:val="28"/>
              </w:rPr>
              <w:t>ждение. Обоснование в</w:t>
            </w:r>
            <w:r>
              <w:rPr>
                <w:sz w:val="28"/>
                <w:szCs w:val="28"/>
              </w:rPr>
              <w:t>ы</w:t>
            </w:r>
            <w:r>
              <w:rPr>
                <w:sz w:val="28"/>
                <w:szCs w:val="28"/>
              </w:rPr>
              <w:t>бора образовательных м</w:t>
            </w:r>
            <w:r>
              <w:rPr>
                <w:sz w:val="28"/>
                <w:szCs w:val="28"/>
              </w:rPr>
              <w:t>о</w:t>
            </w:r>
            <w:r>
              <w:rPr>
                <w:sz w:val="28"/>
                <w:szCs w:val="28"/>
              </w:rPr>
              <w:t>делей . Выбор той образ</w:t>
            </w:r>
            <w:r>
              <w:rPr>
                <w:sz w:val="28"/>
                <w:szCs w:val="28"/>
              </w:rPr>
              <w:t>о</w:t>
            </w:r>
            <w:r>
              <w:rPr>
                <w:sz w:val="28"/>
                <w:szCs w:val="28"/>
              </w:rPr>
              <w:t>вательной модели, с пом</w:t>
            </w:r>
            <w:r>
              <w:rPr>
                <w:sz w:val="28"/>
                <w:szCs w:val="28"/>
              </w:rPr>
              <w:t>о</w:t>
            </w:r>
            <w:r>
              <w:rPr>
                <w:sz w:val="28"/>
                <w:szCs w:val="28"/>
              </w:rPr>
              <w:t>щью которой наиболее полно можно изучить сво</w:t>
            </w:r>
            <w:r>
              <w:rPr>
                <w:sz w:val="28"/>
                <w:szCs w:val="28"/>
              </w:rPr>
              <w:t>й</w:t>
            </w:r>
            <w:r>
              <w:rPr>
                <w:sz w:val="28"/>
                <w:szCs w:val="28"/>
              </w:rPr>
              <w:t>ства объекта (образования).</w:t>
            </w:r>
          </w:p>
          <w:p w:rsidR="00A13245" w:rsidRPr="00D35CCA" w:rsidRDefault="00A13245" w:rsidP="00F3134C">
            <w:pPr>
              <w:tabs>
                <w:tab w:val="left" w:pos="3840"/>
              </w:tabs>
              <w:spacing w:after="0" w:line="240" w:lineRule="auto"/>
              <w:jc w:val="both"/>
              <w:rPr>
                <w:sz w:val="28"/>
                <w:szCs w:val="28"/>
              </w:rPr>
            </w:pPr>
            <w:r>
              <w:rPr>
                <w:b/>
                <w:sz w:val="28"/>
                <w:szCs w:val="28"/>
              </w:rPr>
              <w:t>3 .</w:t>
            </w:r>
            <w:r w:rsidRPr="00D35CCA">
              <w:rPr>
                <w:b/>
                <w:sz w:val="28"/>
                <w:szCs w:val="28"/>
              </w:rPr>
              <w:t xml:space="preserve"> преобразование моде</w:t>
            </w:r>
            <w:r>
              <w:rPr>
                <w:b/>
                <w:sz w:val="28"/>
                <w:szCs w:val="28"/>
              </w:rPr>
              <w:t xml:space="preserve">ли </w:t>
            </w:r>
          </w:p>
          <w:p w:rsidR="00A13245" w:rsidRPr="00A01664" w:rsidRDefault="00A13245" w:rsidP="00F3134C">
            <w:pPr>
              <w:pStyle w:val="2f8"/>
              <w:shd w:val="clear" w:color="auto" w:fill="auto"/>
              <w:tabs>
                <w:tab w:val="left" w:pos="230"/>
                <w:tab w:val="left" w:pos="284"/>
              </w:tabs>
              <w:spacing w:after="0" w:line="240" w:lineRule="auto"/>
              <w:ind w:firstLine="0"/>
              <w:jc w:val="left"/>
              <w:rPr>
                <w:sz w:val="28"/>
                <w:szCs w:val="28"/>
                <w:lang w:eastAsia="ru-RU"/>
              </w:rPr>
            </w:pPr>
            <w:r w:rsidRPr="00A01664">
              <w:rPr>
                <w:sz w:val="28"/>
                <w:szCs w:val="28"/>
                <w:lang w:eastAsia="ru-RU"/>
              </w:rPr>
              <w:t>Работа с выбранной мод</w:t>
            </w:r>
            <w:r w:rsidRPr="00A01664">
              <w:rPr>
                <w:sz w:val="28"/>
                <w:szCs w:val="28"/>
                <w:lang w:eastAsia="ru-RU"/>
              </w:rPr>
              <w:t>е</w:t>
            </w:r>
            <w:r w:rsidRPr="00A01664">
              <w:rPr>
                <w:sz w:val="28"/>
                <w:szCs w:val="28"/>
                <w:lang w:eastAsia="ru-RU"/>
              </w:rPr>
              <w:t>лью, которая может помочь решить предложенную учебную задачу. Преобр</w:t>
            </w:r>
            <w:r w:rsidRPr="00A01664">
              <w:rPr>
                <w:sz w:val="28"/>
                <w:szCs w:val="28"/>
                <w:lang w:eastAsia="ru-RU"/>
              </w:rPr>
              <w:t>а</w:t>
            </w:r>
            <w:r w:rsidRPr="00A01664">
              <w:rPr>
                <w:sz w:val="28"/>
                <w:szCs w:val="28"/>
                <w:lang w:eastAsia="ru-RU"/>
              </w:rPr>
              <w:t>зование модели обуча</w:t>
            </w:r>
            <w:r w:rsidRPr="00A01664">
              <w:rPr>
                <w:sz w:val="28"/>
                <w:szCs w:val="28"/>
                <w:lang w:eastAsia="ru-RU"/>
              </w:rPr>
              <w:t>ю</w:t>
            </w:r>
            <w:r w:rsidRPr="00A01664">
              <w:rPr>
                <w:sz w:val="28"/>
                <w:szCs w:val="28"/>
                <w:lang w:eastAsia="ru-RU"/>
              </w:rPr>
              <w:t>щимися в связи с измен</w:t>
            </w:r>
            <w:r w:rsidRPr="00A01664">
              <w:rPr>
                <w:sz w:val="28"/>
                <w:szCs w:val="28"/>
                <w:lang w:eastAsia="ru-RU"/>
              </w:rPr>
              <w:t>е</w:t>
            </w:r>
            <w:r w:rsidRPr="00A01664">
              <w:rPr>
                <w:sz w:val="28"/>
                <w:szCs w:val="28"/>
                <w:lang w:eastAsia="ru-RU"/>
              </w:rPr>
              <w:t>нием условия задачи, кот</w:t>
            </w:r>
            <w:r w:rsidRPr="00A01664">
              <w:rPr>
                <w:sz w:val="28"/>
                <w:szCs w:val="28"/>
                <w:lang w:eastAsia="ru-RU"/>
              </w:rPr>
              <w:t>о</w:t>
            </w:r>
            <w:r w:rsidRPr="00A01664">
              <w:rPr>
                <w:sz w:val="28"/>
                <w:szCs w:val="28"/>
                <w:lang w:eastAsia="ru-RU"/>
              </w:rPr>
              <w:t>рое позволяет всесторонне изучить выявленные связи и отношения между соста</w:t>
            </w:r>
            <w:r w:rsidRPr="00A01664">
              <w:rPr>
                <w:sz w:val="28"/>
                <w:szCs w:val="28"/>
                <w:lang w:eastAsia="ru-RU"/>
              </w:rPr>
              <w:t>в</w:t>
            </w:r>
            <w:r w:rsidRPr="00A01664">
              <w:rPr>
                <w:sz w:val="28"/>
                <w:szCs w:val="28"/>
                <w:lang w:eastAsia="ru-RU"/>
              </w:rPr>
              <w:t>ными частями данной зад</w:t>
            </w:r>
            <w:r w:rsidRPr="00A01664">
              <w:rPr>
                <w:sz w:val="28"/>
                <w:szCs w:val="28"/>
                <w:lang w:eastAsia="ru-RU"/>
              </w:rPr>
              <w:t>а</w:t>
            </w:r>
            <w:r w:rsidRPr="00A01664">
              <w:rPr>
                <w:sz w:val="28"/>
                <w:szCs w:val="28"/>
                <w:lang w:eastAsia="ru-RU"/>
              </w:rPr>
              <w:t>чи. Коллективно-творческое обсуждение преобразованной модели , согласно выделенным кр</w:t>
            </w:r>
            <w:r w:rsidRPr="00A01664">
              <w:rPr>
                <w:sz w:val="28"/>
                <w:szCs w:val="28"/>
                <w:lang w:eastAsia="ru-RU"/>
              </w:rPr>
              <w:t>и</w:t>
            </w:r>
            <w:r w:rsidRPr="00A01664">
              <w:rPr>
                <w:sz w:val="28"/>
                <w:szCs w:val="28"/>
                <w:lang w:eastAsia="ru-RU"/>
              </w:rPr>
              <w:t xml:space="preserve">териям </w:t>
            </w:r>
          </w:p>
          <w:p w:rsidR="00A13245" w:rsidRDefault="00A13245" w:rsidP="00F3134C">
            <w:pPr>
              <w:tabs>
                <w:tab w:val="left" w:pos="3840"/>
              </w:tabs>
              <w:spacing w:after="0" w:line="240" w:lineRule="auto"/>
              <w:jc w:val="both"/>
              <w:rPr>
                <w:sz w:val="28"/>
                <w:szCs w:val="28"/>
              </w:rPr>
            </w:pPr>
            <w:r w:rsidRPr="00D35CCA">
              <w:rPr>
                <w:b/>
                <w:sz w:val="28"/>
                <w:szCs w:val="28"/>
              </w:rPr>
              <w:t xml:space="preserve"> 4</w:t>
            </w:r>
            <w:r>
              <w:rPr>
                <w:b/>
                <w:sz w:val="28"/>
                <w:szCs w:val="28"/>
              </w:rPr>
              <w:t>.</w:t>
            </w:r>
            <w:r w:rsidRPr="00D35CCA">
              <w:rPr>
                <w:b/>
                <w:sz w:val="28"/>
                <w:szCs w:val="28"/>
              </w:rPr>
              <w:t xml:space="preserve"> оценка, взаимооценка работы </w:t>
            </w:r>
          </w:p>
          <w:p w:rsidR="00A13245" w:rsidRPr="00AF136A" w:rsidRDefault="00A13245" w:rsidP="00F3134C">
            <w:pPr>
              <w:tabs>
                <w:tab w:val="left" w:pos="3840"/>
              </w:tabs>
              <w:spacing w:after="0" w:line="240" w:lineRule="auto"/>
              <w:ind w:firstLine="709"/>
              <w:jc w:val="both"/>
              <w:rPr>
                <w:sz w:val="28"/>
                <w:szCs w:val="28"/>
              </w:rPr>
            </w:pPr>
            <w:r>
              <w:rPr>
                <w:sz w:val="28"/>
                <w:szCs w:val="28"/>
              </w:rPr>
              <w:t>Оценка и взаим</w:t>
            </w:r>
            <w:r>
              <w:rPr>
                <w:sz w:val="28"/>
                <w:szCs w:val="28"/>
              </w:rPr>
              <w:t>о</w:t>
            </w:r>
            <w:r>
              <w:rPr>
                <w:sz w:val="28"/>
                <w:szCs w:val="28"/>
              </w:rPr>
              <w:t>оценка обучающимися со</w:t>
            </w:r>
            <w:r>
              <w:rPr>
                <w:sz w:val="28"/>
                <w:szCs w:val="28"/>
              </w:rPr>
              <w:t>б</w:t>
            </w:r>
            <w:r>
              <w:rPr>
                <w:sz w:val="28"/>
                <w:szCs w:val="28"/>
              </w:rPr>
              <w:t>ственных действий  по р</w:t>
            </w:r>
            <w:r>
              <w:rPr>
                <w:sz w:val="28"/>
                <w:szCs w:val="28"/>
              </w:rPr>
              <w:t>а</w:t>
            </w:r>
            <w:r>
              <w:rPr>
                <w:sz w:val="28"/>
                <w:szCs w:val="28"/>
              </w:rPr>
              <w:t>нее совместно определе</w:t>
            </w:r>
            <w:r>
              <w:rPr>
                <w:sz w:val="28"/>
                <w:szCs w:val="28"/>
              </w:rPr>
              <w:t>н</w:t>
            </w:r>
            <w:r>
              <w:rPr>
                <w:sz w:val="28"/>
                <w:szCs w:val="28"/>
              </w:rPr>
              <w:t>ным критериям: эмоци</w:t>
            </w:r>
            <w:r>
              <w:rPr>
                <w:sz w:val="28"/>
                <w:szCs w:val="28"/>
              </w:rPr>
              <w:t>о</w:t>
            </w:r>
            <w:r>
              <w:rPr>
                <w:sz w:val="28"/>
                <w:szCs w:val="28"/>
              </w:rPr>
              <w:t>нальное удовлетворение обучающихся собственной работой, повышение ре</w:t>
            </w:r>
            <w:r>
              <w:rPr>
                <w:sz w:val="28"/>
                <w:szCs w:val="28"/>
              </w:rPr>
              <w:t>й</w:t>
            </w:r>
            <w:r>
              <w:rPr>
                <w:sz w:val="28"/>
                <w:szCs w:val="28"/>
              </w:rPr>
              <w:t>тинга в глазах  других об</w:t>
            </w:r>
            <w:r>
              <w:rPr>
                <w:sz w:val="28"/>
                <w:szCs w:val="28"/>
              </w:rPr>
              <w:t>у</w:t>
            </w:r>
            <w:r>
              <w:rPr>
                <w:sz w:val="28"/>
                <w:szCs w:val="28"/>
              </w:rPr>
              <w:t>чающихся (воспитанников) и присутствующих. Запо</w:t>
            </w:r>
            <w:r>
              <w:rPr>
                <w:sz w:val="28"/>
                <w:szCs w:val="28"/>
              </w:rPr>
              <w:t>л</w:t>
            </w:r>
            <w:r>
              <w:rPr>
                <w:sz w:val="28"/>
                <w:szCs w:val="28"/>
              </w:rPr>
              <w:t xml:space="preserve">нение листа самооценки, </w:t>
            </w:r>
            <w:r>
              <w:rPr>
                <w:sz w:val="28"/>
                <w:szCs w:val="28"/>
              </w:rPr>
              <w:lastRenderedPageBreak/>
              <w:t xml:space="preserve">взаимооценки совместной работы в группе </w:t>
            </w: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lastRenderedPageBreak/>
              <w:t>Обучающийся  и</w:t>
            </w:r>
            <w:r w:rsidRPr="00140B48">
              <w:rPr>
                <w:sz w:val="28"/>
                <w:szCs w:val="28"/>
              </w:rPr>
              <w:t>спользует возмо</w:t>
            </w:r>
            <w:r w:rsidRPr="00140B48">
              <w:rPr>
                <w:sz w:val="28"/>
                <w:szCs w:val="28"/>
              </w:rPr>
              <w:t>ж</w:t>
            </w:r>
            <w:r w:rsidRPr="00140B48">
              <w:rPr>
                <w:sz w:val="28"/>
                <w:szCs w:val="28"/>
              </w:rPr>
              <w:t xml:space="preserve">ности логического мышления: </w:t>
            </w:r>
            <w:r>
              <w:rPr>
                <w:sz w:val="28"/>
                <w:szCs w:val="28"/>
              </w:rPr>
              <w:t xml:space="preserve"> уб</w:t>
            </w:r>
            <w:r>
              <w:rPr>
                <w:sz w:val="28"/>
                <w:szCs w:val="28"/>
              </w:rPr>
              <w:t>е</w:t>
            </w:r>
            <w:r>
              <w:rPr>
                <w:sz w:val="28"/>
                <w:szCs w:val="28"/>
              </w:rPr>
              <w:t xml:space="preserve">дительно </w:t>
            </w:r>
            <w:r w:rsidRPr="00140B48">
              <w:rPr>
                <w:sz w:val="28"/>
                <w:szCs w:val="28"/>
              </w:rPr>
              <w:t>обосновывает и аргуме</w:t>
            </w:r>
            <w:r w:rsidRPr="00140B48">
              <w:rPr>
                <w:sz w:val="28"/>
                <w:szCs w:val="28"/>
              </w:rPr>
              <w:t>н</w:t>
            </w:r>
            <w:r w:rsidRPr="00140B48">
              <w:rPr>
                <w:sz w:val="28"/>
                <w:szCs w:val="28"/>
              </w:rPr>
              <w:t>тирует применение фактов и в</w:t>
            </w:r>
            <w:r w:rsidRPr="00140B48">
              <w:rPr>
                <w:sz w:val="28"/>
                <w:szCs w:val="28"/>
              </w:rPr>
              <w:t>ы</w:t>
            </w:r>
            <w:r w:rsidRPr="00140B48">
              <w:rPr>
                <w:sz w:val="28"/>
                <w:szCs w:val="28"/>
              </w:rPr>
              <w:t>страивания суждений. Демонстр</w:t>
            </w:r>
            <w:r w:rsidRPr="00140B48">
              <w:rPr>
                <w:sz w:val="28"/>
                <w:szCs w:val="28"/>
              </w:rPr>
              <w:t>и</w:t>
            </w:r>
            <w:r w:rsidRPr="00140B48">
              <w:rPr>
                <w:sz w:val="28"/>
                <w:szCs w:val="28"/>
              </w:rPr>
              <w:t>рует навыки ведения диалога, пол</w:t>
            </w:r>
            <w:r w:rsidRPr="00140B48">
              <w:rPr>
                <w:sz w:val="28"/>
                <w:szCs w:val="28"/>
              </w:rPr>
              <w:t>и</w:t>
            </w:r>
            <w:r w:rsidRPr="00140B48">
              <w:rPr>
                <w:sz w:val="28"/>
                <w:szCs w:val="28"/>
              </w:rPr>
              <w:t>лога</w:t>
            </w:r>
            <w:r>
              <w:rPr>
                <w:sz w:val="28"/>
                <w:szCs w:val="28"/>
              </w:rPr>
              <w:t xml:space="preserve"> ;</w:t>
            </w:r>
            <w:r w:rsidRPr="00140B48">
              <w:rPr>
                <w:sz w:val="28"/>
                <w:szCs w:val="28"/>
              </w:rPr>
              <w:t xml:space="preserve"> </w:t>
            </w:r>
            <w:r>
              <w:rPr>
                <w:sz w:val="28"/>
                <w:szCs w:val="28"/>
              </w:rPr>
              <w:t>р</w:t>
            </w:r>
            <w:r w:rsidRPr="00140B48">
              <w:rPr>
                <w:sz w:val="28"/>
                <w:szCs w:val="28"/>
              </w:rPr>
              <w:t>уководствуется самоорган</w:t>
            </w:r>
            <w:r w:rsidRPr="00140B48">
              <w:rPr>
                <w:sz w:val="28"/>
                <w:szCs w:val="28"/>
              </w:rPr>
              <w:t>и</w:t>
            </w:r>
            <w:r w:rsidRPr="00140B48">
              <w:rPr>
                <w:sz w:val="28"/>
                <w:szCs w:val="28"/>
              </w:rPr>
              <w:t>зацией и самоконтролем в проявл</w:t>
            </w:r>
            <w:r w:rsidRPr="00140B48">
              <w:rPr>
                <w:sz w:val="28"/>
                <w:szCs w:val="28"/>
              </w:rPr>
              <w:t>е</w:t>
            </w:r>
            <w:r w:rsidRPr="00140B48">
              <w:rPr>
                <w:sz w:val="28"/>
                <w:szCs w:val="28"/>
              </w:rPr>
              <w:t>нии коммуникационных и речевых взаимодействий, чувством меры и такта в об</w:t>
            </w:r>
            <w:r>
              <w:rPr>
                <w:sz w:val="28"/>
                <w:szCs w:val="28"/>
              </w:rPr>
              <w:t xml:space="preserve">щении </w:t>
            </w:r>
            <w:r w:rsidRPr="00140B48">
              <w:rPr>
                <w:sz w:val="28"/>
                <w:szCs w:val="28"/>
              </w:rPr>
              <w:t>. Принимает уче</w:t>
            </w:r>
            <w:r w:rsidRPr="00140B48">
              <w:rPr>
                <w:sz w:val="28"/>
                <w:szCs w:val="28"/>
              </w:rPr>
              <w:t>б</w:t>
            </w:r>
            <w:r w:rsidRPr="00140B48">
              <w:rPr>
                <w:sz w:val="28"/>
                <w:szCs w:val="28"/>
              </w:rPr>
              <w:t>ное действие - моделирование (пр</w:t>
            </w:r>
            <w:r w:rsidRPr="00140B48">
              <w:rPr>
                <w:sz w:val="28"/>
                <w:szCs w:val="28"/>
              </w:rPr>
              <w:t>е</w:t>
            </w:r>
            <w:r w:rsidRPr="00140B48">
              <w:rPr>
                <w:sz w:val="28"/>
                <w:szCs w:val="28"/>
              </w:rPr>
              <w:t>образование модели) и использует его как инструмент для решения ранее поставленной учебной задачи. Использует возможности логич</w:t>
            </w:r>
            <w:r w:rsidRPr="00140B48">
              <w:rPr>
                <w:sz w:val="28"/>
                <w:szCs w:val="28"/>
              </w:rPr>
              <w:t>е</w:t>
            </w:r>
            <w:r w:rsidRPr="00140B48">
              <w:rPr>
                <w:sz w:val="28"/>
                <w:szCs w:val="28"/>
              </w:rPr>
              <w:t>ского мышления и анализирует в</w:t>
            </w:r>
            <w:r w:rsidRPr="00140B48">
              <w:rPr>
                <w:sz w:val="28"/>
                <w:szCs w:val="28"/>
              </w:rPr>
              <w:t>ы</w:t>
            </w:r>
            <w:r w:rsidRPr="00140B48">
              <w:rPr>
                <w:sz w:val="28"/>
                <w:szCs w:val="28"/>
              </w:rPr>
              <w:t>бор дидактических компонен</w:t>
            </w:r>
            <w:r>
              <w:rPr>
                <w:sz w:val="28"/>
                <w:szCs w:val="28"/>
              </w:rPr>
              <w:t>тов .</w:t>
            </w:r>
            <w:r w:rsidRPr="00140B48">
              <w:rPr>
                <w:sz w:val="28"/>
                <w:szCs w:val="28"/>
              </w:rPr>
              <w:t>Выявля</w:t>
            </w:r>
            <w:r>
              <w:rPr>
                <w:sz w:val="28"/>
                <w:szCs w:val="28"/>
              </w:rPr>
              <w:t>е</w:t>
            </w:r>
            <w:r w:rsidRPr="00140B48">
              <w:rPr>
                <w:sz w:val="28"/>
                <w:szCs w:val="28"/>
              </w:rPr>
              <w:t>т и анализиру</w:t>
            </w:r>
            <w:r>
              <w:rPr>
                <w:sz w:val="28"/>
                <w:szCs w:val="28"/>
              </w:rPr>
              <w:t>е</w:t>
            </w:r>
            <w:r w:rsidRPr="00140B48">
              <w:rPr>
                <w:sz w:val="28"/>
                <w:szCs w:val="28"/>
              </w:rPr>
              <w:t>т сущес</w:t>
            </w:r>
            <w:r w:rsidRPr="00140B48">
              <w:rPr>
                <w:sz w:val="28"/>
                <w:szCs w:val="28"/>
              </w:rPr>
              <w:t>т</w:t>
            </w:r>
            <w:r w:rsidRPr="00140B48">
              <w:rPr>
                <w:sz w:val="28"/>
                <w:szCs w:val="28"/>
              </w:rPr>
              <w:t>венные данные учебной задачи; фикси</w:t>
            </w:r>
            <w:r>
              <w:rPr>
                <w:sz w:val="28"/>
                <w:szCs w:val="28"/>
              </w:rPr>
              <w:t>руе</w:t>
            </w:r>
            <w:r w:rsidRPr="00140B48">
              <w:rPr>
                <w:sz w:val="28"/>
                <w:szCs w:val="28"/>
              </w:rPr>
              <w:t xml:space="preserve">т в графической модели, которая наиболее полно отражает </w:t>
            </w:r>
            <w:r w:rsidRPr="00140B48">
              <w:rPr>
                <w:sz w:val="28"/>
                <w:szCs w:val="28"/>
              </w:rPr>
              <w:lastRenderedPageBreak/>
              <w:t>условия учебной задачи. Анализ</w:t>
            </w:r>
            <w:r w:rsidRPr="00140B48">
              <w:rPr>
                <w:sz w:val="28"/>
                <w:szCs w:val="28"/>
              </w:rPr>
              <w:t>и</w:t>
            </w:r>
            <w:r>
              <w:rPr>
                <w:sz w:val="28"/>
                <w:szCs w:val="28"/>
              </w:rPr>
              <w:t>руе</w:t>
            </w:r>
            <w:r w:rsidRPr="00140B48">
              <w:rPr>
                <w:sz w:val="28"/>
                <w:szCs w:val="28"/>
              </w:rPr>
              <w:t>т условия учебной задачи с п</w:t>
            </w:r>
            <w:r w:rsidRPr="00140B48">
              <w:rPr>
                <w:sz w:val="28"/>
                <w:szCs w:val="28"/>
              </w:rPr>
              <w:t>о</w:t>
            </w:r>
            <w:r w:rsidRPr="00140B48">
              <w:rPr>
                <w:sz w:val="28"/>
                <w:szCs w:val="28"/>
              </w:rPr>
              <w:t>мощью модели, способы фиксации установленных внутренних связей изучаемого объекта</w:t>
            </w:r>
            <w:r>
              <w:rPr>
                <w:szCs w:val="24"/>
              </w:rPr>
              <w:t>.</w:t>
            </w:r>
          </w:p>
          <w:p w:rsidR="00A13245" w:rsidRPr="00E31F07" w:rsidRDefault="00A13245" w:rsidP="00F3134C">
            <w:pPr>
              <w:tabs>
                <w:tab w:val="left" w:pos="4005"/>
              </w:tabs>
              <w:rPr>
                <w:szCs w:val="24"/>
              </w:rPr>
            </w:pPr>
          </w:p>
          <w:p w:rsidR="00A13245" w:rsidRPr="00E31F07" w:rsidRDefault="00A13245" w:rsidP="00F3134C">
            <w:pPr>
              <w:tabs>
                <w:tab w:val="left" w:pos="4005"/>
              </w:tabs>
              <w:rPr>
                <w:szCs w:val="24"/>
              </w:rPr>
            </w:pPr>
          </w:p>
          <w:p w:rsidR="00A13245" w:rsidRPr="00180B80" w:rsidRDefault="00A13245" w:rsidP="00F3134C">
            <w:pPr>
              <w:tabs>
                <w:tab w:val="left" w:pos="4005"/>
              </w:tabs>
              <w:rPr>
                <w:szCs w:val="24"/>
              </w:rPr>
            </w:pPr>
          </w:p>
          <w:p w:rsidR="00A13245" w:rsidRPr="005600C7" w:rsidRDefault="00A13245" w:rsidP="00F3134C">
            <w:pPr>
              <w:tabs>
                <w:tab w:val="left" w:pos="4005"/>
              </w:tabs>
              <w:rPr>
                <w:szCs w:val="24"/>
              </w:rPr>
            </w:pPr>
          </w:p>
          <w:p w:rsidR="00A13245" w:rsidRPr="00AF136A" w:rsidRDefault="00A13245" w:rsidP="00F3134C">
            <w:pPr>
              <w:pStyle w:val="64"/>
              <w:shd w:val="clear" w:color="auto" w:fill="auto"/>
              <w:spacing w:line="240" w:lineRule="auto"/>
              <w:ind w:left="68" w:firstLine="0"/>
              <w:jc w:val="left"/>
              <w:rPr>
                <w:sz w:val="28"/>
                <w:szCs w:val="28"/>
              </w:rPr>
            </w:pPr>
          </w:p>
        </w:tc>
      </w:tr>
      <w:tr w:rsidR="00A13245" w:rsidRPr="00AF136A" w:rsidTr="00F3134C">
        <w:trPr>
          <w:trHeight w:val="2770"/>
        </w:trPr>
        <w:tc>
          <w:tcPr>
            <w:tcW w:w="1853" w:type="dxa"/>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p w:rsidR="00A13245" w:rsidRPr="00AF136A" w:rsidRDefault="00A13245" w:rsidP="00F3134C">
            <w:pPr>
              <w:pStyle w:val="64"/>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 xml:space="preserve"> 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недостаточно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Анализируют усл</w:t>
            </w:r>
            <w:r w:rsidRPr="00140B48">
              <w:rPr>
                <w:sz w:val="28"/>
                <w:szCs w:val="28"/>
              </w:rPr>
              <w:t>о</w:t>
            </w:r>
            <w:r w:rsidRPr="00140B48">
              <w:rPr>
                <w:sz w:val="28"/>
                <w:szCs w:val="28"/>
              </w:rPr>
              <w:t>вия учебной задачи с помощью м</w:t>
            </w:r>
            <w:r w:rsidRPr="00140B48">
              <w:rPr>
                <w:sz w:val="28"/>
                <w:szCs w:val="28"/>
              </w:rPr>
              <w:t>о</w:t>
            </w:r>
            <w:r w:rsidRPr="00140B48">
              <w:rPr>
                <w:sz w:val="28"/>
                <w:szCs w:val="28"/>
              </w:rPr>
              <w:t>дели, способы фиксации устано</w:t>
            </w:r>
            <w:r w:rsidRPr="00140B48">
              <w:rPr>
                <w:sz w:val="28"/>
                <w:szCs w:val="28"/>
              </w:rPr>
              <w:t>в</w:t>
            </w:r>
            <w:r w:rsidRPr="00140B48">
              <w:rPr>
                <w:sz w:val="28"/>
                <w:szCs w:val="28"/>
              </w:rPr>
              <w:t>ленных внутренних связей изуча</w:t>
            </w:r>
            <w:r w:rsidRPr="00140B48">
              <w:rPr>
                <w:sz w:val="28"/>
                <w:szCs w:val="28"/>
              </w:rPr>
              <w:t>е</w:t>
            </w:r>
            <w:r w:rsidRPr="00140B48">
              <w:rPr>
                <w:sz w:val="28"/>
                <w:szCs w:val="28"/>
              </w:rPr>
              <w:t>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1939"/>
        </w:trPr>
        <w:tc>
          <w:tcPr>
            <w:tcW w:w="1853" w:type="dxa"/>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13245" w:rsidRPr="00E31F07" w:rsidRDefault="00A13245" w:rsidP="00F3134C">
            <w:pPr>
              <w:tabs>
                <w:tab w:val="left" w:pos="4005"/>
              </w:tabs>
              <w:rPr>
                <w:szCs w:val="24"/>
              </w:rPr>
            </w:pPr>
            <w:r>
              <w:rPr>
                <w:sz w:val="28"/>
                <w:szCs w:val="28"/>
              </w:rPr>
              <w:t>Обучающийся в</w:t>
            </w:r>
            <w:r w:rsidRPr="00140B48">
              <w:rPr>
                <w:sz w:val="28"/>
                <w:szCs w:val="28"/>
              </w:rPr>
              <w:t>ыявля</w:t>
            </w:r>
            <w:r>
              <w:rPr>
                <w:sz w:val="28"/>
                <w:szCs w:val="28"/>
              </w:rPr>
              <w:t>е</w:t>
            </w:r>
            <w:r w:rsidRPr="00140B48">
              <w:rPr>
                <w:sz w:val="28"/>
                <w:szCs w:val="28"/>
              </w:rPr>
              <w:t>т и анализ</w:t>
            </w:r>
            <w:r w:rsidRPr="00140B48">
              <w:rPr>
                <w:sz w:val="28"/>
                <w:szCs w:val="28"/>
              </w:rPr>
              <w:t>и</w:t>
            </w:r>
            <w:r w:rsidRPr="00140B48">
              <w:rPr>
                <w:sz w:val="28"/>
                <w:szCs w:val="28"/>
              </w:rPr>
              <w:t>ру</w:t>
            </w:r>
            <w:r>
              <w:rPr>
                <w:sz w:val="28"/>
                <w:szCs w:val="28"/>
              </w:rPr>
              <w:t>е</w:t>
            </w:r>
            <w:r w:rsidRPr="00140B48">
              <w:rPr>
                <w:sz w:val="28"/>
                <w:szCs w:val="28"/>
              </w:rPr>
              <w:t>т существенные данные учебной задачи; фикси</w:t>
            </w:r>
            <w:r>
              <w:rPr>
                <w:sz w:val="28"/>
                <w:szCs w:val="28"/>
              </w:rPr>
              <w:t>руе</w:t>
            </w:r>
            <w:r w:rsidRPr="00140B48">
              <w:rPr>
                <w:sz w:val="28"/>
                <w:szCs w:val="28"/>
              </w:rPr>
              <w:t>т в графической модели, кото</w:t>
            </w:r>
            <w:r>
              <w:rPr>
                <w:sz w:val="28"/>
                <w:szCs w:val="28"/>
              </w:rPr>
              <w:t xml:space="preserve">рая  в </w:t>
            </w:r>
            <w:r w:rsidRPr="00140B48">
              <w:rPr>
                <w:sz w:val="28"/>
                <w:szCs w:val="28"/>
              </w:rPr>
              <w:t xml:space="preserve"> </w:t>
            </w:r>
            <w:r>
              <w:rPr>
                <w:sz w:val="28"/>
                <w:szCs w:val="28"/>
              </w:rPr>
              <w:t xml:space="preserve"> не  </w:t>
            </w:r>
            <w:r w:rsidRPr="00140B48">
              <w:rPr>
                <w:sz w:val="28"/>
                <w:szCs w:val="28"/>
              </w:rPr>
              <w:t>полно</w:t>
            </w:r>
            <w:r>
              <w:rPr>
                <w:sz w:val="28"/>
                <w:szCs w:val="28"/>
              </w:rPr>
              <w:t xml:space="preserve">й мере </w:t>
            </w:r>
            <w:r w:rsidRPr="00140B48">
              <w:rPr>
                <w:sz w:val="28"/>
                <w:szCs w:val="28"/>
              </w:rPr>
              <w:t xml:space="preserve"> отражает условия учебной задачи. </w:t>
            </w:r>
            <w:r>
              <w:rPr>
                <w:sz w:val="28"/>
                <w:szCs w:val="28"/>
              </w:rPr>
              <w:t xml:space="preserve"> Обучающийся затрудняется а</w:t>
            </w:r>
            <w:r w:rsidRPr="00140B48">
              <w:rPr>
                <w:sz w:val="28"/>
                <w:szCs w:val="28"/>
              </w:rPr>
              <w:t>нал</w:t>
            </w:r>
            <w:r w:rsidRPr="00140B48">
              <w:rPr>
                <w:sz w:val="28"/>
                <w:szCs w:val="28"/>
              </w:rPr>
              <w:t>и</w:t>
            </w:r>
            <w:r w:rsidRPr="00140B48">
              <w:rPr>
                <w:sz w:val="28"/>
                <w:szCs w:val="28"/>
              </w:rPr>
              <w:t>зир</w:t>
            </w:r>
            <w:r>
              <w:rPr>
                <w:sz w:val="28"/>
                <w:szCs w:val="28"/>
              </w:rPr>
              <w:t>овать</w:t>
            </w:r>
            <w:r w:rsidRPr="00140B48">
              <w:rPr>
                <w:sz w:val="28"/>
                <w:szCs w:val="28"/>
              </w:rPr>
              <w:t xml:space="preserve"> условия учебной задачи с помощью модели, способы фикс</w:t>
            </w:r>
            <w:r w:rsidRPr="00140B48">
              <w:rPr>
                <w:sz w:val="28"/>
                <w:szCs w:val="28"/>
              </w:rPr>
              <w:t>а</w:t>
            </w:r>
            <w:r w:rsidRPr="00140B48">
              <w:rPr>
                <w:sz w:val="28"/>
                <w:szCs w:val="28"/>
              </w:rPr>
              <w:t>ции установленных внутренних связей изучаемого объекта</w:t>
            </w:r>
            <w:r>
              <w:rPr>
                <w:szCs w:val="24"/>
              </w:rPr>
              <w:t>.</w:t>
            </w:r>
          </w:p>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p>
        </w:tc>
      </w:tr>
      <w:tr w:rsidR="00A13245" w:rsidRPr="00AF136A" w:rsidTr="00F3134C">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w:t>
            </w:r>
            <w:r w:rsidRPr="00AF136A">
              <w:rPr>
                <w:sz w:val="28"/>
                <w:szCs w:val="28"/>
              </w:rPr>
              <w:t>о</w:t>
            </w:r>
            <w:r w:rsidRPr="00AF136A">
              <w:rPr>
                <w:sz w:val="28"/>
                <w:szCs w:val="28"/>
              </w:rPr>
              <w:t>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rStyle w:val="3f1"/>
              </w:rPr>
              <w:t>Задание не  выполнено</w:t>
            </w:r>
            <w:r w:rsidRPr="00AF136A">
              <w:rPr>
                <w:rStyle w:val="3f1"/>
              </w:rPr>
              <w:t>.</w:t>
            </w:r>
          </w:p>
        </w:tc>
      </w:tr>
    </w:tbl>
    <w:p w:rsidR="00A13245" w:rsidRDefault="00A13245" w:rsidP="00A13245">
      <w:pPr>
        <w:spacing w:after="0" w:line="240" w:lineRule="auto"/>
        <w:rPr>
          <w:b/>
          <w:sz w:val="28"/>
          <w:szCs w:val="28"/>
        </w:rPr>
      </w:pPr>
    </w:p>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i/>
          <w:sz w:val="28"/>
          <w:szCs w:val="28"/>
        </w:rPr>
      </w:pPr>
      <w:r>
        <w:rPr>
          <w:b/>
          <w:sz w:val="28"/>
          <w:szCs w:val="28"/>
        </w:rPr>
        <w:t>Оценивание эссе</w:t>
      </w:r>
    </w:p>
    <w:tbl>
      <w:tblPr>
        <w:tblOverlap w:val="never"/>
        <w:tblW w:w="5000" w:type="pct"/>
        <w:tblLayout w:type="fixed"/>
        <w:tblCellMar>
          <w:left w:w="10" w:type="dxa"/>
          <w:right w:w="10" w:type="dxa"/>
        </w:tblCellMar>
        <w:tblLook w:val="04A0"/>
      </w:tblPr>
      <w:tblGrid>
        <w:gridCol w:w="1962"/>
        <w:gridCol w:w="3492"/>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A13245" w:rsidRPr="00A01664" w:rsidRDefault="00A13245" w:rsidP="00A13245">
            <w:pPr>
              <w:pStyle w:val="2f8"/>
              <w:numPr>
                <w:ilvl w:val="0"/>
                <w:numId w:val="20"/>
              </w:numPr>
              <w:shd w:val="clear" w:color="auto" w:fill="auto"/>
              <w:tabs>
                <w:tab w:val="left" w:pos="154"/>
              </w:tabs>
              <w:spacing w:after="0" w:line="240" w:lineRule="auto"/>
              <w:ind w:firstLine="0"/>
              <w:jc w:val="both"/>
              <w:rPr>
                <w:sz w:val="28"/>
                <w:szCs w:val="28"/>
                <w:lang w:eastAsia="ru-RU"/>
              </w:rPr>
            </w:pPr>
            <w:r w:rsidRPr="00A01664">
              <w:rPr>
                <w:sz w:val="28"/>
                <w:szCs w:val="28"/>
                <w:lang w:eastAsia="ru-RU"/>
              </w:rPr>
              <w:t xml:space="preserve"> наличие логической структуры построения те</w:t>
            </w:r>
            <w:r w:rsidRPr="00A01664">
              <w:rPr>
                <w:sz w:val="28"/>
                <w:szCs w:val="28"/>
                <w:lang w:eastAsia="ru-RU"/>
              </w:rPr>
              <w:t>к</w:t>
            </w:r>
            <w:r w:rsidRPr="00A01664">
              <w:rPr>
                <w:sz w:val="28"/>
                <w:szCs w:val="28"/>
                <w:lang w:eastAsia="ru-RU"/>
              </w:rPr>
              <w:t>ста (вступление с постано</w:t>
            </w:r>
            <w:r w:rsidRPr="00A01664">
              <w:rPr>
                <w:sz w:val="28"/>
                <w:szCs w:val="28"/>
                <w:lang w:eastAsia="ru-RU"/>
              </w:rPr>
              <w:t>в</w:t>
            </w:r>
            <w:r w:rsidRPr="00A01664">
              <w:rPr>
                <w:sz w:val="28"/>
                <w:szCs w:val="28"/>
                <w:lang w:eastAsia="ru-RU"/>
              </w:rPr>
              <w:t>кой проблемы; основная часть, разделенная по о</w:t>
            </w:r>
            <w:r w:rsidRPr="00A01664">
              <w:rPr>
                <w:sz w:val="28"/>
                <w:szCs w:val="28"/>
                <w:lang w:eastAsia="ru-RU"/>
              </w:rPr>
              <w:t>с</w:t>
            </w:r>
            <w:r w:rsidRPr="00A01664">
              <w:rPr>
                <w:sz w:val="28"/>
                <w:szCs w:val="28"/>
                <w:lang w:eastAsia="ru-RU"/>
              </w:rPr>
              <w:t>новным идеям; заключение с выводами, полученными в результате рассуждения);</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наличие четко определе</w:t>
            </w:r>
            <w:r w:rsidRPr="00A01664">
              <w:rPr>
                <w:sz w:val="28"/>
                <w:szCs w:val="28"/>
                <w:lang w:eastAsia="ru-RU"/>
              </w:rPr>
              <w:t>н</w:t>
            </w:r>
            <w:r w:rsidRPr="00A01664">
              <w:rPr>
                <w:sz w:val="28"/>
                <w:szCs w:val="28"/>
                <w:lang w:eastAsia="ru-RU"/>
              </w:rPr>
              <w:t>ной личной позиции по теме эссе;</w:t>
            </w:r>
          </w:p>
          <w:p w:rsidR="00A13245" w:rsidRPr="00A01664" w:rsidRDefault="00A13245" w:rsidP="00A13245">
            <w:pPr>
              <w:pStyle w:val="2f8"/>
              <w:numPr>
                <w:ilvl w:val="0"/>
                <w:numId w:val="20"/>
              </w:numPr>
              <w:shd w:val="clear" w:color="auto" w:fill="auto"/>
              <w:tabs>
                <w:tab w:val="left" w:pos="187"/>
              </w:tabs>
              <w:spacing w:after="0" w:line="240" w:lineRule="auto"/>
              <w:ind w:firstLine="0"/>
              <w:jc w:val="both"/>
              <w:rPr>
                <w:sz w:val="28"/>
                <w:szCs w:val="28"/>
                <w:lang w:eastAsia="ru-RU"/>
              </w:rPr>
            </w:pPr>
            <w:r w:rsidRPr="00A01664">
              <w:rPr>
                <w:sz w:val="28"/>
                <w:szCs w:val="28"/>
                <w:lang w:eastAsia="ru-RU"/>
              </w:rPr>
              <w:t>адекватность аргументов при обосновании личной п</w:t>
            </w:r>
            <w:r w:rsidRPr="00A01664">
              <w:rPr>
                <w:sz w:val="28"/>
                <w:szCs w:val="28"/>
                <w:lang w:eastAsia="ru-RU"/>
              </w:rPr>
              <w:t>о</w:t>
            </w:r>
            <w:r w:rsidRPr="00A01664">
              <w:rPr>
                <w:sz w:val="28"/>
                <w:szCs w:val="28"/>
                <w:lang w:eastAsia="ru-RU"/>
              </w:rPr>
              <w:t>зиции</w:t>
            </w:r>
          </w:p>
          <w:p w:rsidR="00A13245" w:rsidRPr="00A01664" w:rsidRDefault="00A13245" w:rsidP="00A13245">
            <w:pPr>
              <w:pStyle w:val="2f8"/>
              <w:numPr>
                <w:ilvl w:val="0"/>
                <w:numId w:val="20"/>
              </w:numPr>
              <w:shd w:val="clear" w:color="auto" w:fill="auto"/>
              <w:tabs>
                <w:tab w:val="left" w:pos="456"/>
              </w:tabs>
              <w:spacing w:after="0" w:line="240" w:lineRule="auto"/>
              <w:ind w:firstLine="0"/>
              <w:jc w:val="both"/>
              <w:rPr>
                <w:sz w:val="28"/>
                <w:szCs w:val="28"/>
                <w:lang w:eastAsia="ru-RU"/>
              </w:rPr>
            </w:pPr>
            <w:r w:rsidRPr="00A01664">
              <w:rPr>
                <w:sz w:val="28"/>
                <w:szCs w:val="28"/>
                <w:lang w:eastAsia="ru-RU"/>
              </w:rPr>
              <w:t>стиль изложения (и</w:t>
            </w:r>
            <w:r w:rsidRPr="00A01664">
              <w:rPr>
                <w:sz w:val="28"/>
                <w:szCs w:val="28"/>
                <w:lang w:eastAsia="ru-RU"/>
              </w:rPr>
              <w:t>с</w:t>
            </w:r>
            <w:r w:rsidRPr="00A01664">
              <w:rPr>
                <w:sz w:val="28"/>
                <w:szCs w:val="28"/>
                <w:lang w:eastAsia="ru-RU"/>
              </w:rPr>
              <w:t>пользование професси</w:t>
            </w:r>
            <w:r w:rsidRPr="00A01664">
              <w:rPr>
                <w:sz w:val="28"/>
                <w:szCs w:val="28"/>
                <w:lang w:eastAsia="ru-RU"/>
              </w:rPr>
              <w:t>о</w:t>
            </w:r>
            <w:r w:rsidRPr="00A01664">
              <w:rPr>
                <w:sz w:val="28"/>
                <w:szCs w:val="28"/>
                <w:lang w:eastAsia="ru-RU"/>
              </w:rPr>
              <w:t>нальных терминов, цитат, стилистическое построение фраз, и т.д.)</w:t>
            </w:r>
          </w:p>
          <w:p w:rsidR="00A13245" w:rsidRPr="00A01664" w:rsidRDefault="00A13245" w:rsidP="00A13245">
            <w:pPr>
              <w:pStyle w:val="2f8"/>
              <w:numPr>
                <w:ilvl w:val="0"/>
                <w:numId w:val="20"/>
              </w:numPr>
              <w:shd w:val="clear" w:color="auto" w:fill="auto"/>
              <w:tabs>
                <w:tab w:val="left" w:pos="0"/>
                <w:tab w:val="left" w:pos="308"/>
              </w:tabs>
              <w:spacing w:after="0" w:line="240" w:lineRule="auto"/>
              <w:ind w:firstLine="0"/>
              <w:jc w:val="left"/>
              <w:rPr>
                <w:lang w:eastAsia="ru-RU"/>
              </w:rPr>
            </w:pPr>
            <w:r w:rsidRPr="00A01664">
              <w:rPr>
                <w:sz w:val="28"/>
                <w:szCs w:val="28"/>
                <w:lang w:eastAsia="ru-RU"/>
              </w:rPr>
              <w:t>эстетическое</w:t>
            </w:r>
            <w:r w:rsidRPr="00A01664">
              <w:rPr>
                <w:sz w:val="28"/>
                <w:szCs w:val="28"/>
                <w:lang w:eastAsia="ru-RU"/>
              </w:rPr>
              <w:tab/>
              <w:t>оформл</w:t>
            </w:r>
            <w:r w:rsidRPr="00A01664">
              <w:rPr>
                <w:sz w:val="28"/>
                <w:szCs w:val="28"/>
                <w:lang w:eastAsia="ru-RU"/>
              </w:rPr>
              <w:t>е</w:t>
            </w:r>
            <w:r w:rsidRPr="00A01664">
              <w:rPr>
                <w:sz w:val="28"/>
                <w:szCs w:val="28"/>
                <w:lang w:eastAsia="ru-RU"/>
              </w:rPr>
              <w:t>ние</w:t>
            </w:r>
            <w:r w:rsidRPr="00A01664">
              <w:rPr>
                <w:sz w:val="28"/>
                <w:szCs w:val="28"/>
                <w:lang w:eastAsia="ru-RU"/>
              </w:rPr>
              <w:tab/>
              <w:t xml:space="preserve">работы </w:t>
            </w:r>
            <w:r w:rsidRPr="00A01664">
              <w:rPr>
                <w:sz w:val="28"/>
                <w:szCs w:val="28"/>
                <w:lang w:eastAsia="ru-RU"/>
              </w:rPr>
              <w:tab/>
              <w:t>(аккура</w:t>
            </w:r>
            <w:r w:rsidRPr="00A01664">
              <w:rPr>
                <w:sz w:val="28"/>
                <w:szCs w:val="28"/>
                <w:lang w:eastAsia="ru-RU"/>
              </w:rPr>
              <w:t>т</w:t>
            </w:r>
            <w:r w:rsidRPr="00A01664">
              <w:rPr>
                <w:sz w:val="28"/>
                <w:szCs w:val="28"/>
                <w:lang w:eastAsia="ru-RU"/>
              </w:rPr>
              <w:t>ность, форматирование те</w:t>
            </w:r>
            <w:r w:rsidRPr="00A01664">
              <w:rPr>
                <w:sz w:val="28"/>
                <w:szCs w:val="28"/>
                <w:lang w:eastAsia="ru-RU"/>
              </w:rPr>
              <w:t>к</w:t>
            </w:r>
            <w:r w:rsidRPr="00A01664">
              <w:rPr>
                <w:sz w:val="28"/>
                <w:szCs w:val="28"/>
                <w:lang w:eastAsia="ru-RU"/>
              </w:rPr>
              <w:t>ста, 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новейшие цивилистические исслед</w:t>
            </w:r>
            <w:r w:rsidRPr="00DE6BD2">
              <w:rPr>
                <w:color w:val="000000"/>
                <w:sz w:val="28"/>
                <w:szCs w:val="28"/>
              </w:rPr>
              <w:t>о</w:t>
            </w:r>
            <w:r w:rsidRPr="00DE6BD2">
              <w:rPr>
                <w:color w:val="000000"/>
                <w:sz w:val="28"/>
                <w:szCs w:val="28"/>
              </w:rPr>
              <w:t>вание, проводившиеся по данному в</w:t>
            </w:r>
            <w:r w:rsidRPr="00DE6BD2">
              <w:rPr>
                <w:color w:val="000000"/>
                <w:sz w:val="28"/>
                <w:szCs w:val="28"/>
              </w:rPr>
              <w:t>о</w:t>
            </w:r>
            <w:r w:rsidRPr="00DE6BD2">
              <w:rPr>
                <w:color w:val="000000"/>
                <w:sz w:val="28"/>
                <w:szCs w:val="28"/>
              </w:rPr>
              <w:t>просу, использование современных статистических данных</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Хорошо</w:t>
            </w:r>
          </w:p>
          <w:p w:rsidR="00A13245" w:rsidRPr="00AF136A" w:rsidRDefault="00A13245" w:rsidP="00F3134C">
            <w:pPr>
              <w:pStyle w:val="64"/>
              <w:shd w:val="clear" w:color="auto" w:fill="auto"/>
              <w:spacing w:line="240" w:lineRule="auto"/>
              <w:ind w:firstLine="0"/>
              <w:jc w:val="left"/>
              <w:rPr>
                <w:sz w:val="28"/>
                <w:szCs w:val="28"/>
              </w:rPr>
            </w:pP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Л</w:t>
            </w:r>
            <w:r w:rsidRPr="00DE6BD2">
              <w:rPr>
                <w:color w:val="000000"/>
                <w:sz w:val="28"/>
                <w:szCs w:val="28"/>
              </w:rPr>
              <w:t>огически и лексически грамотно и</w:t>
            </w:r>
            <w:r w:rsidRPr="00DE6BD2">
              <w:rPr>
                <w:color w:val="000000"/>
                <w:sz w:val="28"/>
                <w:szCs w:val="28"/>
              </w:rPr>
              <w:t>з</w:t>
            </w:r>
            <w:r w:rsidRPr="00DE6BD2">
              <w:rPr>
                <w:color w:val="000000"/>
                <w:sz w:val="28"/>
                <w:szCs w:val="28"/>
              </w:rPr>
              <w:t>ложенный, содержательный и арг</w:t>
            </w:r>
            <w:r w:rsidRPr="00DE6BD2">
              <w:rPr>
                <w:color w:val="000000"/>
                <w:sz w:val="28"/>
                <w:szCs w:val="28"/>
              </w:rPr>
              <w:t>у</w:t>
            </w:r>
            <w:r w:rsidRPr="00DE6BD2">
              <w:rPr>
                <w:color w:val="000000"/>
                <w:sz w:val="28"/>
                <w:szCs w:val="28"/>
              </w:rPr>
              <w:t>ментированный текст, подкрепленный знанием литературы и источников по рассматриваемому вопросу, ссылка на цивилистические исследование, пр</w:t>
            </w:r>
            <w:r w:rsidRPr="00DE6BD2">
              <w:rPr>
                <w:color w:val="000000"/>
                <w:sz w:val="28"/>
                <w:szCs w:val="28"/>
              </w:rPr>
              <w:t>о</w:t>
            </w:r>
            <w:r w:rsidRPr="00DE6BD2">
              <w:rPr>
                <w:color w:val="000000"/>
                <w:sz w:val="28"/>
                <w:szCs w:val="28"/>
              </w:rPr>
              <w:t>водившиеся по данному вопросу, и</w:t>
            </w:r>
            <w:r w:rsidRPr="00DE6BD2">
              <w:rPr>
                <w:color w:val="000000"/>
                <w:sz w:val="28"/>
                <w:szCs w:val="28"/>
              </w:rPr>
              <w:t>с</w:t>
            </w:r>
            <w:r w:rsidRPr="00DE6BD2">
              <w:rPr>
                <w:color w:val="000000"/>
                <w:sz w:val="28"/>
                <w:szCs w:val="28"/>
              </w:rPr>
              <w:t>пользование современных статистич</w:t>
            </w:r>
            <w:r w:rsidRPr="00DE6BD2">
              <w:rPr>
                <w:color w:val="000000"/>
                <w:sz w:val="28"/>
                <w:szCs w:val="28"/>
              </w:rPr>
              <w:t>е</w:t>
            </w:r>
            <w:r w:rsidRPr="00DE6BD2">
              <w:rPr>
                <w:color w:val="000000"/>
                <w:sz w:val="28"/>
                <w:szCs w:val="28"/>
              </w:rPr>
              <w:t>ских данных</w:t>
            </w:r>
          </w:p>
        </w:tc>
      </w:tr>
      <w:tr w:rsidR="00A13245" w:rsidRPr="00AF136A" w:rsidTr="00F3134C">
        <w:trPr>
          <w:trHeight w:val="1939"/>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color w:val="000000"/>
                <w:sz w:val="28"/>
                <w:szCs w:val="28"/>
                <w:shd w:val="clear" w:color="auto" w:fill="FFFFFF"/>
              </w:rPr>
            </w:pPr>
            <w:r>
              <w:rPr>
                <w:color w:val="000000"/>
                <w:sz w:val="28"/>
                <w:szCs w:val="28"/>
              </w:rPr>
              <w:t>Т</w:t>
            </w:r>
            <w:r w:rsidRPr="00DE6BD2">
              <w:rPr>
                <w:color w:val="000000"/>
                <w:sz w:val="28"/>
                <w:szCs w:val="28"/>
              </w:rPr>
              <w:t>екст с незначительным нарушением логики изложения материала, доп</w:t>
            </w:r>
            <w:r w:rsidRPr="00DE6BD2">
              <w:rPr>
                <w:color w:val="000000"/>
                <w:sz w:val="28"/>
                <w:szCs w:val="28"/>
              </w:rPr>
              <w:t>у</w:t>
            </w:r>
            <w:r w:rsidRPr="00DE6BD2">
              <w:rPr>
                <w:color w:val="000000"/>
                <w:sz w:val="28"/>
                <w:szCs w:val="28"/>
              </w:rPr>
              <w:t>щены неточности (при ссылках на нормативно-правовые акты, статист</w:t>
            </w:r>
            <w:r w:rsidRPr="00DE6BD2">
              <w:rPr>
                <w:color w:val="000000"/>
                <w:sz w:val="28"/>
                <w:szCs w:val="28"/>
              </w:rPr>
              <w:t>и</w:t>
            </w:r>
            <w:r w:rsidRPr="00DE6BD2">
              <w:rPr>
                <w:color w:val="000000"/>
                <w:sz w:val="28"/>
                <w:szCs w:val="28"/>
              </w:rPr>
              <w:t>ку) без использования статистических данных либо с использованием явно устаревших материалов</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AF136A" w:rsidRDefault="00A13245" w:rsidP="00F3134C">
            <w:pPr>
              <w:pStyle w:val="64"/>
              <w:shd w:val="clear" w:color="auto" w:fill="auto"/>
              <w:spacing w:line="240" w:lineRule="auto"/>
              <w:ind w:left="68" w:firstLine="0"/>
              <w:jc w:val="left"/>
              <w:rPr>
                <w:sz w:val="28"/>
                <w:szCs w:val="28"/>
              </w:rPr>
            </w:pPr>
            <w:r>
              <w:rPr>
                <w:color w:val="000000"/>
                <w:sz w:val="28"/>
                <w:szCs w:val="28"/>
              </w:rPr>
              <w:t>Н</w:t>
            </w:r>
            <w:r w:rsidRPr="00DE6BD2">
              <w:rPr>
                <w:color w:val="000000"/>
                <w:sz w:val="28"/>
                <w:szCs w:val="28"/>
              </w:rPr>
              <w:t>е вполне логичное изложение мат</w:t>
            </w:r>
            <w:r w:rsidRPr="00DE6BD2">
              <w:rPr>
                <w:color w:val="000000"/>
                <w:sz w:val="28"/>
                <w:szCs w:val="28"/>
              </w:rPr>
              <w:t>е</w:t>
            </w:r>
            <w:r w:rsidRPr="00DE6BD2">
              <w:rPr>
                <w:color w:val="000000"/>
                <w:sz w:val="28"/>
                <w:szCs w:val="28"/>
              </w:rPr>
              <w:t>риала при наличии неточностей, н</w:t>
            </w:r>
            <w:r w:rsidRPr="00DE6BD2">
              <w:rPr>
                <w:color w:val="000000"/>
                <w:sz w:val="28"/>
                <w:szCs w:val="28"/>
              </w:rPr>
              <w:t>е</w:t>
            </w:r>
            <w:r w:rsidRPr="00DE6BD2">
              <w:rPr>
                <w:color w:val="000000"/>
                <w:sz w:val="28"/>
                <w:szCs w:val="28"/>
              </w:rPr>
              <w:t>знание литературы, источников по рассматриваем</w:t>
            </w:r>
            <w:r w:rsidRPr="006C520D">
              <w:rPr>
                <w:color w:val="242424"/>
                <w:sz w:val="28"/>
                <w:szCs w:val="28"/>
              </w:rPr>
              <w:t>ому вопросу</w:t>
            </w:r>
          </w:p>
        </w:tc>
      </w:tr>
    </w:tbl>
    <w:p w:rsidR="00A13245" w:rsidRDefault="00A13245" w:rsidP="00A13245">
      <w:pPr>
        <w:pStyle w:val="21"/>
        <w:numPr>
          <w:ilvl w:val="0"/>
          <w:numId w:val="0"/>
        </w:numPr>
        <w:spacing w:before="0" w:line="240" w:lineRule="auto"/>
        <w:ind w:left="567"/>
        <w:jc w:val="both"/>
        <w:rPr>
          <w:szCs w:val="28"/>
          <w:lang w:eastAsia="ru-RU"/>
        </w:rPr>
      </w:pPr>
    </w:p>
    <w:p w:rsidR="00A13245" w:rsidRDefault="00A13245" w:rsidP="00A13245">
      <w:pPr>
        <w:spacing w:after="0" w:line="240" w:lineRule="auto"/>
        <w:rPr>
          <w:b/>
          <w:sz w:val="28"/>
          <w:szCs w:val="28"/>
        </w:rPr>
      </w:pPr>
    </w:p>
    <w:p w:rsidR="00A13245" w:rsidRDefault="00A13245" w:rsidP="00A13245">
      <w:pPr>
        <w:spacing w:after="0" w:line="240" w:lineRule="auto"/>
        <w:rPr>
          <w:i/>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tblPr>
      <w:tblGrid>
        <w:gridCol w:w="1961"/>
        <w:gridCol w:w="3493"/>
        <w:gridCol w:w="4771"/>
      </w:tblGrid>
      <w:tr w:rsidR="00A13245" w:rsidRPr="00AF136A" w:rsidTr="00F3134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3245" w:rsidRPr="00AF136A" w:rsidRDefault="00A13245" w:rsidP="00F3134C">
            <w:pPr>
              <w:pStyle w:val="64"/>
              <w:shd w:val="clear" w:color="auto" w:fill="auto"/>
              <w:spacing w:line="240" w:lineRule="auto"/>
              <w:ind w:firstLine="0"/>
              <w:jc w:val="center"/>
              <w:rPr>
                <w:sz w:val="28"/>
                <w:szCs w:val="28"/>
              </w:rPr>
            </w:pPr>
            <w:r w:rsidRPr="00AF136A">
              <w:rPr>
                <w:sz w:val="28"/>
                <w:szCs w:val="28"/>
              </w:rPr>
              <w:t>Критерии</w:t>
            </w:r>
          </w:p>
        </w:tc>
      </w:tr>
      <w:tr w:rsidR="00A13245" w:rsidRPr="00AF136A" w:rsidTr="00F3134C">
        <w:trPr>
          <w:trHeight w:val="1704"/>
        </w:trPr>
        <w:tc>
          <w:tcPr>
            <w:tcW w:w="959" w:type="pct"/>
            <w:tcBorders>
              <w:top w:val="single" w:sz="4" w:space="0" w:color="auto"/>
              <w:left w:val="single" w:sz="4" w:space="0" w:color="auto"/>
              <w:bottom w:val="nil"/>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Отлично</w:t>
            </w:r>
          </w:p>
          <w:p w:rsidR="00A13245" w:rsidRPr="00AF136A" w:rsidRDefault="00A13245" w:rsidP="00F3134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3245" w:rsidRPr="00993E3F" w:rsidRDefault="00A13245" w:rsidP="00A13245">
            <w:pPr>
              <w:pStyle w:val="64"/>
              <w:numPr>
                <w:ilvl w:val="0"/>
                <w:numId w:val="21"/>
              </w:numPr>
              <w:shd w:val="clear" w:color="auto" w:fill="auto"/>
              <w:tabs>
                <w:tab w:val="left" w:pos="307"/>
                <w:tab w:val="left" w:pos="502"/>
              </w:tabs>
              <w:spacing w:line="240" w:lineRule="auto"/>
              <w:ind w:left="23" w:firstLine="0"/>
              <w:jc w:val="left"/>
              <w:rPr>
                <w:rStyle w:val="3f1"/>
              </w:rPr>
            </w:pPr>
            <w:r>
              <w:rPr>
                <w:rStyle w:val="3f1"/>
              </w:rPr>
              <w:t xml:space="preserve"> </w:t>
            </w:r>
            <w:r w:rsidRPr="00F71F71">
              <w:rPr>
                <w:rStyle w:val="3f1"/>
              </w:rPr>
              <w:t>Самостоятельность отв</w:t>
            </w:r>
            <w:r w:rsidRPr="00F71F71">
              <w:rPr>
                <w:rStyle w:val="3f1"/>
              </w:rPr>
              <w:t>е</w:t>
            </w:r>
            <w:r w:rsidRPr="00F71F71">
              <w:rPr>
                <w:rStyle w:val="3f1"/>
              </w:rPr>
              <w:t>та;</w:t>
            </w:r>
          </w:p>
          <w:p w:rsidR="00A13245" w:rsidRPr="00F71F71" w:rsidRDefault="00A13245" w:rsidP="00A13245">
            <w:pPr>
              <w:pStyle w:val="64"/>
              <w:numPr>
                <w:ilvl w:val="0"/>
                <w:numId w:val="21"/>
              </w:numPr>
              <w:shd w:val="clear" w:color="auto" w:fill="auto"/>
              <w:tabs>
                <w:tab w:val="left" w:pos="307"/>
                <w:tab w:val="left" w:pos="502"/>
              </w:tabs>
              <w:spacing w:line="240" w:lineRule="auto"/>
              <w:ind w:left="23" w:firstLine="0"/>
              <w:jc w:val="left"/>
              <w:rPr>
                <w:sz w:val="28"/>
                <w:szCs w:val="28"/>
              </w:rPr>
            </w:pPr>
            <w:r>
              <w:rPr>
                <w:rStyle w:val="3f1"/>
              </w:rPr>
              <w:t xml:space="preserve"> </w:t>
            </w:r>
            <w:r w:rsidRPr="00F71F71">
              <w:rPr>
                <w:sz w:val="28"/>
                <w:szCs w:val="28"/>
              </w:rPr>
              <w:t>владение терминологией;</w:t>
            </w:r>
          </w:p>
          <w:p w:rsidR="00A13245" w:rsidRPr="00A01664" w:rsidRDefault="00A13245" w:rsidP="00A13245">
            <w:pPr>
              <w:pStyle w:val="2f8"/>
              <w:numPr>
                <w:ilvl w:val="0"/>
                <w:numId w:val="21"/>
              </w:numPr>
              <w:shd w:val="clear" w:color="auto" w:fill="auto"/>
              <w:tabs>
                <w:tab w:val="left" w:pos="307"/>
                <w:tab w:val="left" w:pos="851"/>
                <w:tab w:val="left" w:pos="1180"/>
              </w:tabs>
              <w:spacing w:after="0" w:line="240" w:lineRule="auto"/>
              <w:ind w:left="23" w:firstLine="0"/>
              <w:jc w:val="both"/>
              <w:rPr>
                <w:lang w:eastAsia="ru-RU"/>
              </w:rPr>
            </w:pPr>
            <w:r w:rsidRPr="00A01664">
              <w:rPr>
                <w:sz w:val="28"/>
                <w:szCs w:val="28"/>
                <w:lang w:eastAsia="ru-RU"/>
              </w:rPr>
              <w:t xml:space="preserve">характер представления результатов (наглядность, </w:t>
            </w:r>
            <w:r w:rsidRPr="00A01664">
              <w:rPr>
                <w:sz w:val="28"/>
                <w:szCs w:val="28"/>
                <w:lang w:eastAsia="ru-RU"/>
              </w:rPr>
              <w:lastRenderedPageBreak/>
              <w:t xml:space="preserve">оформление, донесение до слушателей и </w:t>
            </w:r>
            <w:r w:rsidRPr="00A0166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Pr>
                <w:rStyle w:val="2f9"/>
                <w:i w:val="0"/>
                <w:sz w:val="28"/>
                <w:szCs w:val="28"/>
              </w:rPr>
              <w:lastRenderedPageBreak/>
              <w:t xml:space="preserve"> Обучающийся </w:t>
            </w:r>
            <w:r w:rsidRPr="00993E3F">
              <w:rPr>
                <w:rStyle w:val="2f9"/>
                <w:i w:val="0"/>
                <w:sz w:val="28"/>
                <w:szCs w:val="28"/>
              </w:rPr>
              <w:t xml:space="preserve"> правильно выполнил задание. Показал отлич</w:t>
            </w:r>
            <w:r w:rsidRPr="00993E3F">
              <w:rPr>
                <w:rStyle w:val="2f9"/>
                <w:i w:val="0"/>
                <w:sz w:val="28"/>
                <w:szCs w:val="28"/>
              </w:rPr>
              <w:softHyphen/>
              <w:t>ные владения навыками применения полученных знаний и умений при решении зада</w:t>
            </w:r>
            <w:r>
              <w:rPr>
                <w:rStyle w:val="2f9"/>
                <w:i w:val="0"/>
                <w:sz w:val="28"/>
                <w:szCs w:val="28"/>
              </w:rPr>
              <w:t>ния</w:t>
            </w:r>
            <w:r w:rsidRPr="00993E3F">
              <w:rPr>
                <w:rStyle w:val="2f9"/>
                <w:i w:val="0"/>
                <w:sz w:val="28"/>
                <w:szCs w:val="28"/>
              </w:rPr>
              <w:t xml:space="preserve"> в рамках усвоенного учебного мат</w:t>
            </w:r>
            <w:r w:rsidRPr="00993E3F">
              <w:rPr>
                <w:rStyle w:val="2f9"/>
                <w:i w:val="0"/>
                <w:sz w:val="28"/>
                <w:szCs w:val="28"/>
              </w:rPr>
              <w:t>е</w:t>
            </w:r>
            <w:r w:rsidRPr="00993E3F">
              <w:rPr>
                <w:rStyle w:val="2f9"/>
                <w:i w:val="0"/>
                <w:sz w:val="28"/>
                <w:szCs w:val="28"/>
              </w:rPr>
              <w:lastRenderedPageBreak/>
              <w:t>риала.</w:t>
            </w:r>
          </w:p>
        </w:tc>
      </w:tr>
      <w:tr w:rsidR="00A13245" w:rsidRPr="00AF136A" w:rsidTr="00F3134C">
        <w:trPr>
          <w:trHeight w:val="2770"/>
        </w:trPr>
        <w:tc>
          <w:tcPr>
            <w:tcW w:w="959" w:type="pct"/>
            <w:tcBorders>
              <w:top w:val="single" w:sz="4" w:space="0" w:color="auto"/>
              <w:left w:val="single" w:sz="4" w:space="0" w:color="auto"/>
              <w:bottom w:val="single" w:sz="4" w:space="0" w:color="auto"/>
              <w:right w:val="nil"/>
            </w:tcBorders>
            <w:shd w:val="clear" w:color="auto" w:fill="FFFFFF"/>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spacing w:after="0" w:line="240" w:lineRule="auto"/>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color w:val="000000"/>
                <w:sz w:val="28"/>
                <w:szCs w:val="28"/>
                <w:shd w:val="clear" w:color="auto" w:fill="FFFFFF"/>
              </w:rPr>
            </w:pPr>
            <w:r>
              <w:rPr>
                <w:rStyle w:val="2f9"/>
                <w:i w:val="0"/>
                <w:sz w:val="28"/>
                <w:szCs w:val="28"/>
              </w:rPr>
              <w:t xml:space="preserve">Обучающийся </w:t>
            </w:r>
            <w:r w:rsidRPr="00993E3F">
              <w:rPr>
                <w:rStyle w:val="2f9"/>
                <w:i w:val="0"/>
                <w:sz w:val="28"/>
                <w:szCs w:val="28"/>
              </w:rPr>
              <w:t xml:space="preserve"> выполнил задание с небольшими неточностями. Показал хорошие владения навыками прим</w:t>
            </w:r>
            <w:r w:rsidRPr="00993E3F">
              <w:rPr>
                <w:rStyle w:val="2f9"/>
                <w:i w:val="0"/>
                <w:sz w:val="28"/>
                <w:szCs w:val="28"/>
              </w:rPr>
              <w:t>е</w:t>
            </w:r>
            <w:r w:rsidRPr="00993E3F">
              <w:rPr>
                <w:rStyle w:val="2f9"/>
                <w:i w:val="0"/>
                <w:sz w:val="28"/>
                <w:szCs w:val="28"/>
              </w:rPr>
              <w:t>нения полу</w:t>
            </w:r>
            <w:r w:rsidRPr="00993E3F">
              <w:rPr>
                <w:rStyle w:val="2f9"/>
                <w:i w:val="0"/>
                <w:sz w:val="28"/>
                <w:szCs w:val="28"/>
              </w:rPr>
              <w:softHyphen/>
              <w:t>ченных знаний и умений при решении зада</w:t>
            </w:r>
            <w:r>
              <w:rPr>
                <w:rStyle w:val="2f9"/>
                <w:i w:val="0"/>
                <w:sz w:val="28"/>
                <w:szCs w:val="28"/>
              </w:rPr>
              <w:t>ния</w:t>
            </w:r>
            <w:r w:rsidRPr="00993E3F">
              <w:rPr>
                <w:rStyle w:val="2f9"/>
                <w:i w:val="0"/>
                <w:sz w:val="28"/>
                <w:szCs w:val="28"/>
              </w:rPr>
              <w:t xml:space="preserve"> в рамках усв</w:t>
            </w:r>
            <w:r w:rsidRPr="00993E3F">
              <w:rPr>
                <w:rStyle w:val="2f9"/>
                <w:i w:val="0"/>
                <w:sz w:val="28"/>
                <w:szCs w:val="28"/>
              </w:rPr>
              <w:t>о</w:t>
            </w:r>
            <w:r w:rsidRPr="00993E3F">
              <w:rPr>
                <w:rStyle w:val="2f9"/>
                <w:i w:val="0"/>
                <w:sz w:val="28"/>
                <w:szCs w:val="28"/>
              </w:rPr>
              <w:t>енного учебного материала.</w:t>
            </w:r>
          </w:p>
        </w:tc>
      </w:tr>
      <w:tr w:rsidR="00A13245" w:rsidRPr="00AF136A" w:rsidTr="00F3134C">
        <w:trPr>
          <w:trHeight w:val="418"/>
        </w:trPr>
        <w:tc>
          <w:tcPr>
            <w:tcW w:w="959" w:type="pct"/>
            <w:tcBorders>
              <w:top w:val="single" w:sz="4" w:space="0" w:color="auto"/>
              <w:left w:val="single" w:sz="4" w:space="0" w:color="auto"/>
              <w:bottom w:val="nil"/>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Удовлетвор</w:t>
            </w:r>
            <w:r w:rsidRPr="00AF136A">
              <w:rPr>
                <w:sz w:val="28"/>
                <w:szCs w:val="28"/>
              </w:rPr>
              <w:t>и</w:t>
            </w:r>
            <w:r w:rsidRPr="00AF136A">
              <w:rPr>
                <w:sz w:val="28"/>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3245" w:rsidRPr="00993E3F" w:rsidRDefault="00A13245" w:rsidP="00F3134C">
            <w:pPr>
              <w:pStyle w:val="64"/>
              <w:shd w:val="clear" w:color="auto" w:fill="auto"/>
              <w:spacing w:line="240" w:lineRule="auto"/>
              <w:ind w:firstLine="0"/>
              <w:jc w:val="left"/>
              <w:rPr>
                <w:color w:val="000000"/>
                <w:sz w:val="28"/>
                <w:szCs w:val="28"/>
                <w:shd w:val="clear" w:color="auto" w:fill="FFFFFF"/>
              </w:rPr>
            </w:pPr>
            <w:r>
              <w:rPr>
                <w:rStyle w:val="2f9"/>
                <w:i w:val="0"/>
                <w:sz w:val="28"/>
                <w:szCs w:val="28"/>
              </w:rPr>
              <w:t xml:space="preserve"> </w:t>
            </w:r>
            <w:r w:rsidRPr="00993E3F">
              <w:rPr>
                <w:rStyle w:val="2f9"/>
                <w:i w:val="0"/>
                <w:sz w:val="28"/>
                <w:szCs w:val="28"/>
              </w:rPr>
              <w:t xml:space="preserve"> </w:t>
            </w:r>
            <w:r>
              <w:rPr>
                <w:rStyle w:val="2f9"/>
                <w:i w:val="0"/>
                <w:sz w:val="28"/>
                <w:szCs w:val="28"/>
              </w:rPr>
              <w:t xml:space="preserve">Обучающийся </w:t>
            </w:r>
            <w:r w:rsidRPr="00993E3F">
              <w:rPr>
                <w:rStyle w:val="2f9"/>
                <w:i w:val="0"/>
                <w:sz w:val="28"/>
                <w:szCs w:val="28"/>
              </w:rPr>
              <w:t>выполнил задание с существенными неточностями. Пок</w:t>
            </w:r>
            <w:r w:rsidRPr="00993E3F">
              <w:rPr>
                <w:rStyle w:val="2f9"/>
                <w:i w:val="0"/>
                <w:sz w:val="28"/>
                <w:szCs w:val="28"/>
              </w:rPr>
              <w:t>а</w:t>
            </w:r>
            <w:r w:rsidRPr="00993E3F">
              <w:rPr>
                <w:rStyle w:val="2f9"/>
                <w:i w:val="0"/>
                <w:sz w:val="28"/>
                <w:szCs w:val="28"/>
              </w:rPr>
              <w:t>зал удовлетворительное владение н</w:t>
            </w:r>
            <w:r w:rsidRPr="00993E3F">
              <w:rPr>
                <w:rStyle w:val="2f9"/>
                <w:i w:val="0"/>
                <w:sz w:val="28"/>
                <w:szCs w:val="28"/>
              </w:rPr>
              <w:t>а</w:t>
            </w:r>
            <w:r w:rsidRPr="00993E3F">
              <w:rPr>
                <w:rStyle w:val="2f9"/>
                <w:i w:val="0"/>
                <w:sz w:val="28"/>
                <w:szCs w:val="28"/>
              </w:rPr>
              <w:t>выками применения полученных зн</w:t>
            </w:r>
            <w:r w:rsidRPr="00993E3F">
              <w:rPr>
                <w:rStyle w:val="2f9"/>
                <w:i w:val="0"/>
                <w:sz w:val="28"/>
                <w:szCs w:val="28"/>
              </w:rPr>
              <w:t>а</w:t>
            </w:r>
            <w:r w:rsidRPr="00993E3F">
              <w:rPr>
                <w:rStyle w:val="2f9"/>
                <w:i w:val="0"/>
                <w:sz w:val="28"/>
                <w:szCs w:val="28"/>
              </w:rPr>
              <w:t>ний и умений при решении задания в рамках усвоенного учебного материала</w:t>
            </w:r>
          </w:p>
        </w:tc>
      </w:tr>
      <w:tr w:rsidR="00A13245" w:rsidRPr="00AF136A" w:rsidTr="00F3134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3245" w:rsidRPr="00AF136A" w:rsidRDefault="00A13245" w:rsidP="00F3134C">
            <w:pPr>
              <w:pStyle w:val="64"/>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3245" w:rsidRPr="00AF136A" w:rsidRDefault="00A13245" w:rsidP="00F3134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3E3F" w:rsidRDefault="00A13245" w:rsidP="00F3134C">
            <w:pPr>
              <w:pStyle w:val="64"/>
              <w:shd w:val="clear" w:color="auto" w:fill="auto"/>
              <w:spacing w:line="240" w:lineRule="auto"/>
              <w:ind w:left="68" w:firstLine="0"/>
              <w:jc w:val="left"/>
              <w:rPr>
                <w:sz w:val="28"/>
                <w:szCs w:val="28"/>
              </w:rPr>
            </w:pPr>
            <w:r w:rsidRPr="00993E3F">
              <w:rPr>
                <w:rStyle w:val="2f9"/>
                <w:i w:val="0"/>
                <w:sz w:val="28"/>
                <w:szCs w:val="28"/>
              </w:rPr>
              <w:t xml:space="preserve">При выполнении задания </w:t>
            </w:r>
            <w:r>
              <w:rPr>
                <w:rStyle w:val="2f9"/>
                <w:i w:val="0"/>
                <w:sz w:val="28"/>
                <w:szCs w:val="28"/>
              </w:rPr>
              <w:t>обучающи</w:t>
            </w:r>
            <w:r>
              <w:rPr>
                <w:rStyle w:val="2f9"/>
                <w:i w:val="0"/>
                <w:sz w:val="28"/>
                <w:szCs w:val="28"/>
              </w:rPr>
              <w:t>й</w:t>
            </w:r>
            <w:r>
              <w:rPr>
                <w:rStyle w:val="2f9"/>
                <w:i w:val="0"/>
                <w:sz w:val="28"/>
                <w:szCs w:val="28"/>
              </w:rPr>
              <w:t>ся</w:t>
            </w:r>
            <w:r w:rsidRPr="00993E3F">
              <w:rPr>
                <w:rStyle w:val="2f9"/>
                <w:i w:val="0"/>
                <w:sz w:val="28"/>
                <w:szCs w:val="28"/>
              </w:rPr>
              <w:t xml:space="preserve"> продемонстрировал недостаточный уровень владения умениями и нав</w:t>
            </w:r>
            <w:r w:rsidRPr="00993E3F">
              <w:rPr>
                <w:rStyle w:val="2f9"/>
                <w:i w:val="0"/>
                <w:sz w:val="28"/>
                <w:szCs w:val="28"/>
              </w:rPr>
              <w:t>ы</w:t>
            </w:r>
            <w:r w:rsidRPr="00993E3F">
              <w:rPr>
                <w:rStyle w:val="2f9"/>
                <w:i w:val="0"/>
                <w:sz w:val="28"/>
                <w:szCs w:val="28"/>
              </w:rPr>
              <w:t>ками при решении задач в рамках у</w:t>
            </w:r>
            <w:r w:rsidRPr="00993E3F">
              <w:rPr>
                <w:rStyle w:val="2f9"/>
                <w:i w:val="0"/>
                <w:sz w:val="28"/>
                <w:szCs w:val="28"/>
              </w:rPr>
              <w:t>с</w:t>
            </w:r>
            <w:r w:rsidRPr="00993E3F">
              <w:rPr>
                <w:rStyle w:val="2f9"/>
                <w:i w:val="0"/>
                <w:sz w:val="28"/>
                <w:szCs w:val="28"/>
              </w:rPr>
              <w:t>военного учебного материала.</w:t>
            </w:r>
          </w:p>
        </w:tc>
      </w:tr>
    </w:tbl>
    <w:p w:rsidR="00A13245" w:rsidRDefault="00A13245" w:rsidP="00A13245">
      <w:pPr>
        <w:ind w:firstLine="709"/>
        <w:jc w:val="both"/>
        <w:rPr>
          <w:b/>
          <w:sz w:val="28"/>
          <w:szCs w:val="28"/>
        </w:rPr>
      </w:pPr>
    </w:p>
    <w:p w:rsidR="00A13245" w:rsidRDefault="00A13245" w:rsidP="00A13245">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6"/>
        <w:gridCol w:w="5005"/>
      </w:tblGrid>
      <w:tr w:rsidR="00A13245" w:rsidRPr="00612B38" w:rsidTr="00F3134C">
        <w:trPr>
          <w:tblHeader/>
        </w:trPr>
        <w:tc>
          <w:tcPr>
            <w:tcW w:w="104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Бинарная шкала</w:t>
            </w:r>
          </w:p>
        </w:tc>
        <w:tc>
          <w:tcPr>
            <w:tcW w:w="1526"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Показатели</w:t>
            </w:r>
          </w:p>
        </w:tc>
        <w:tc>
          <w:tcPr>
            <w:tcW w:w="2428" w:type="pct"/>
            <w:shd w:val="clear" w:color="auto" w:fill="auto"/>
            <w:vAlign w:val="center"/>
          </w:tcPr>
          <w:p w:rsidR="00A13245" w:rsidRPr="00612B38" w:rsidRDefault="00A13245" w:rsidP="00F3134C">
            <w:pPr>
              <w:pStyle w:val="ReportMain"/>
              <w:suppressAutoHyphens/>
              <w:jc w:val="center"/>
              <w:rPr>
                <w:sz w:val="28"/>
                <w:szCs w:val="28"/>
              </w:rPr>
            </w:pPr>
            <w:r w:rsidRPr="00612B38">
              <w:rPr>
                <w:sz w:val="28"/>
                <w:szCs w:val="28"/>
              </w:rPr>
              <w:t>Критерии</w:t>
            </w:r>
          </w:p>
        </w:tc>
      </w:tr>
      <w:tr w:rsidR="00A13245" w:rsidRPr="00612B38" w:rsidTr="00F3134C">
        <w:trPr>
          <w:trHeight w:val="1178"/>
        </w:trPr>
        <w:tc>
          <w:tcPr>
            <w:tcW w:w="1046" w:type="pct"/>
            <w:shd w:val="clear" w:color="auto" w:fill="auto"/>
          </w:tcPr>
          <w:p w:rsidR="00A13245" w:rsidRPr="00612B38" w:rsidRDefault="00A13245" w:rsidP="00F3134C">
            <w:pPr>
              <w:pStyle w:val="ReportMain"/>
              <w:rPr>
                <w:sz w:val="28"/>
                <w:szCs w:val="28"/>
              </w:rPr>
            </w:pPr>
            <w:r w:rsidRPr="00612B38">
              <w:rPr>
                <w:sz w:val="28"/>
                <w:szCs w:val="28"/>
              </w:rPr>
              <w:t>Зачтено</w:t>
            </w:r>
          </w:p>
        </w:tc>
        <w:tc>
          <w:tcPr>
            <w:tcW w:w="1526" w:type="pct"/>
            <w:vMerge w:val="restart"/>
            <w:shd w:val="clear" w:color="auto" w:fill="auto"/>
          </w:tcPr>
          <w:p w:rsidR="00A13245" w:rsidRPr="00612B38" w:rsidRDefault="00A13245" w:rsidP="00F3134C">
            <w:pPr>
              <w:pStyle w:val="ReportMain"/>
              <w:suppressAutoHyphens/>
              <w:jc w:val="both"/>
              <w:rPr>
                <w:sz w:val="28"/>
                <w:szCs w:val="28"/>
              </w:rPr>
            </w:pPr>
            <w:r w:rsidRPr="00612B38">
              <w:rPr>
                <w:sz w:val="28"/>
                <w:szCs w:val="28"/>
              </w:rPr>
              <w:t>1. Полнота изложения теоретического материала;</w:t>
            </w:r>
          </w:p>
          <w:p w:rsidR="00A13245" w:rsidRPr="00612B38" w:rsidRDefault="00A13245" w:rsidP="00F3134C">
            <w:pPr>
              <w:pStyle w:val="ReportMain"/>
              <w:suppressAutoHyphens/>
              <w:jc w:val="both"/>
              <w:rPr>
                <w:sz w:val="28"/>
                <w:szCs w:val="28"/>
              </w:rPr>
            </w:pPr>
            <w:r w:rsidRPr="00612B38">
              <w:rPr>
                <w:sz w:val="28"/>
                <w:szCs w:val="28"/>
              </w:rPr>
              <w:t>2. Полнота и правильность решения практического задания;</w:t>
            </w:r>
          </w:p>
          <w:p w:rsidR="00A13245" w:rsidRPr="00612B38" w:rsidRDefault="00A13245" w:rsidP="00F3134C">
            <w:pPr>
              <w:pStyle w:val="ReportMain"/>
              <w:suppressAutoHyphens/>
              <w:jc w:val="both"/>
              <w:rPr>
                <w:sz w:val="28"/>
                <w:szCs w:val="28"/>
              </w:rPr>
            </w:pPr>
            <w:r w:rsidRPr="00612B38">
              <w:rPr>
                <w:sz w:val="28"/>
                <w:szCs w:val="28"/>
              </w:rPr>
              <w:t>3. Правильность и/или аргументированность изложения (последовательность действий);</w:t>
            </w:r>
          </w:p>
          <w:p w:rsidR="00A13245" w:rsidRPr="00612B38" w:rsidRDefault="00A13245" w:rsidP="00F3134C">
            <w:pPr>
              <w:pStyle w:val="ReportMain"/>
              <w:suppressAutoHyphens/>
              <w:jc w:val="both"/>
              <w:rPr>
                <w:sz w:val="28"/>
                <w:szCs w:val="28"/>
              </w:rPr>
            </w:pPr>
            <w:r w:rsidRPr="00612B38">
              <w:rPr>
                <w:sz w:val="28"/>
                <w:szCs w:val="28"/>
              </w:rPr>
              <w:t>4. Самостоятельность ответа;</w:t>
            </w:r>
          </w:p>
          <w:p w:rsidR="00A13245" w:rsidRPr="00612B38" w:rsidRDefault="00A13245" w:rsidP="00F3134C">
            <w:pPr>
              <w:pStyle w:val="ReportMain"/>
              <w:suppressAutoHyphens/>
              <w:jc w:val="both"/>
              <w:rPr>
                <w:sz w:val="28"/>
                <w:szCs w:val="28"/>
              </w:rPr>
            </w:pPr>
            <w:r w:rsidRPr="00612B38">
              <w:rPr>
                <w:sz w:val="28"/>
                <w:szCs w:val="28"/>
              </w:rPr>
              <w:t>5. Культура речи</w:t>
            </w:r>
            <w:r>
              <w:rPr>
                <w:sz w:val="28"/>
                <w:szCs w:val="28"/>
              </w:rPr>
              <w:t>.</w:t>
            </w:r>
          </w:p>
          <w:p w:rsidR="00A13245" w:rsidRPr="00612B38" w:rsidRDefault="00A13245" w:rsidP="00F3134C">
            <w:pPr>
              <w:pStyle w:val="ReportMain"/>
              <w:suppressAutoHyphens/>
              <w:jc w:val="both"/>
              <w:rPr>
                <w:sz w:val="28"/>
                <w:szCs w:val="28"/>
              </w:rPr>
            </w:pPr>
          </w:p>
        </w:tc>
        <w:tc>
          <w:tcPr>
            <w:tcW w:w="2428" w:type="pct"/>
            <w:shd w:val="clear" w:color="auto" w:fill="auto"/>
          </w:tcPr>
          <w:p w:rsidR="00A13245" w:rsidRPr="00612B38" w:rsidRDefault="00A13245" w:rsidP="00F3134C">
            <w:pPr>
              <w:pStyle w:val="ReportMain"/>
              <w:tabs>
                <w:tab w:val="left" w:pos="274"/>
              </w:tabs>
              <w:suppressAutoHyphens/>
              <w:ind w:left="-10"/>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612B38">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13245" w:rsidRPr="00612B38" w:rsidRDefault="00A13245" w:rsidP="00A13245">
            <w:pPr>
              <w:pStyle w:val="ReportMain"/>
              <w:numPr>
                <w:ilvl w:val="0"/>
                <w:numId w:val="22"/>
              </w:numPr>
              <w:tabs>
                <w:tab w:val="left" w:pos="274"/>
              </w:tabs>
              <w:suppressAutoHyphens/>
              <w:ind w:left="-10" w:firstLine="0"/>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13245" w:rsidRPr="00612B38" w:rsidRDefault="00A13245" w:rsidP="00F3134C">
            <w:pPr>
              <w:pStyle w:val="ReportMain"/>
              <w:suppressAutoHyphens/>
              <w:jc w:val="both"/>
              <w:rPr>
                <w:sz w:val="28"/>
                <w:szCs w:val="28"/>
              </w:rPr>
            </w:pPr>
          </w:p>
        </w:tc>
      </w:tr>
      <w:tr w:rsidR="00A13245" w:rsidRPr="00612B38" w:rsidTr="00F3134C">
        <w:tc>
          <w:tcPr>
            <w:tcW w:w="1046" w:type="pct"/>
            <w:shd w:val="clear" w:color="auto" w:fill="auto"/>
          </w:tcPr>
          <w:p w:rsidR="00A13245" w:rsidRPr="00612B38" w:rsidRDefault="00A13245" w:rsidP="00F3134C">
            <w:pPr>
              <w:pStyle w:val="ReportMain"/>
              <w:rPr>
                <w:sz w:val="28"/>
                <w:szCs w:val="28"/>
              </w:rPr>
            </w:pPr>
            <w:r w:rsidRPr="00612B38">
              <w:rPr>
                <w:sz w:val="28"/>
                <w:szCs w:val="28"/>
              </w:rPr>
              <w:lastRenderedPageBreak/>
              <w:t>Незачтено</w:t>
            </w:r>
          </w:p>
        </w:tc>
        <w:tc>
          <w:tcPr>
            <w:tcW w:w="1526" w:type="pct"/>
            <w:vMerge/>
            <w:shd w:val="clear" w:color="auto" w:fill="auto"/>
          </w:tcPr>
          <w:p w:rsidR="00A13245" w:rsidRPr="00612B38" w:rsidRDefault="00A13245" w:rsidP="00F3134C">
            <w:pPr>
              <w:pStyle w:val="ReportMain"/>
              <w:suppressAutoHyphens/>
              <w:rPr>
                <w:sz w:val="28"/>
                <w:szCs w:val="28"/>
              </w:rPr>
            </w:pPr>
          </w:p>
        </w:tc>
        <w:tc>
          <w:tcPr>
            <w:tcW w:w="2428" w:type="pct"/>
            <w:shd w:val="clear" w:color="auto" w:fill="auto"/>
          </w:tcPr>
          <w:p w:rsidR="00A13245" w:rsidRPr="00612B38" w:rsidRDefault="00A13245" w:rsidP="00F3134C">
            <w:pPr>
              <w:pStyle w:val="ReportMain"/>
              <w:suppressAutoHyphens/>
              <w:jc w:val="both"/>
              <w:rPr>
                <w:sz w:val="28"/>
                <w:szCs w:val="28"/>
              </w:rPr>
            </w:pPr>
            <w:r w:rsidRPr="00612B38">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sz w:val="28"/>
                <w:szCs w:val="28"/>
              </w:rPr>
              <w:t xml:space="preserve"> </w:t>
            </w:r>
            <w:r w:rsidRPr="00612B38">
              <w:rPr>
                <w:sz w:val="28"/>
                <w:szCs w:val="28"/>
              </w:rPr>
              <w:t>е</w:t>
            </w:r>
            <w:r>
              <w:rPr>
                <w:sz w:val="28"/>
                <w:szCs w:val="28"/>
              </w:rPr>
              <w:t>.</w:t>
            </w:r>
            <w:r w:rsidRPr="00612B38">
              <w:rPr>
                <w:sz w:val="28"/>
                <w:szCs w:val="28"/>
              </w:rPr>
              <w:t xml:space="preserve"> студент не способен ответить на вопросы даже при дополнительных наводящих вопросах преподавателя.</w:t>
            </w:r>
          </w:p>
        </w:tc>
      </w:tr>
    </w:tbl>
    <w:p w:rsidR="00A13245" w:rsidRDefault="00A13245" w:rsidP="00A13245">
      <w:pPr>
        <w:spacing w:after="0" w:line="240" w:lineRule="auto"/>
        <w:rPr>
          <w:b/>
          <w:sz w:val="28"/>
          <w:szCs w:val="28"/>
        </w:rPr>
      </w:pPr>
    </w:p>
    <w:bookmarkEnd w:id="12"/>
    <w:p w:rsidR="00A13245" w:rsidRPr="001C009D" w:rsidRDefault="00A13245" w:rsidP="00A13245">
      <w:pPr>
        <w:spacing w:after="0" w:line="240" w:lineRule="auto"/>
        <w:jc w:val="both"/>
        <w:rPr>
          <w:sz w:val="28"/>
          <w:szCs w:val="28"/>
        </w:rPr>
      </w:pPr>
      <w:r w:rsidRPr="001C009D">
        <w:rPr>
          <w:rStyle w:val="afffff8"/>
          <w:rFonts w:eastAsia="Calibri"/>
          <w:bCs w:val="0"/>
          <w:sz w:val="28"/>
          <w:szCs w:val="28"/>
        </w:rPr>
        <w:t xml:space="preserve">Оценивание ответа на </w:t>
      </w:r>
      <w:r>
        <w:rPr>
          <w:rStyle w:val="afffff8"/>
          <w:rFonts w:eastAsia="Calibri"/>
          <w:bCs w:val="0"/>
          <w:sz w:val="28"/>
          <w:szCs w:val="28"/>
        </w:rPr>
        <w:t xml:space="preserve"> экзамене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A13245" w:rsidRPr="0099247C" w:rsidTr="00F3134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3245" w:rsidRPr="0099247C" w:rsidRDefault="00A13245" w:rsidP="00F3134C">
            <w:pPr>
              <w:pStyle w:val="64"/>
              <w:shd w:val="clear" w:color="auto" w:fill="auto"/>
              <w:spacing w:line="240" w:lineRule="auto"/>
              <w:ind w:firstLine="0"/>
              <w:jc w:val="center"/>
              <w:rPr>
                <w:sz w:val="28"/>
                <w:szCs w:val="28"/>
              </w:rPr>
            </w:pPr>
            <w:r w:rsidRPr="0099247C">
              <w:rPr>
                <w:sz w:val="28"/>
                <w:szCs w:val="28"/>
              </w:rPr>
              <w:t>Критерии</w:t>
            </w:r>
          </w:p>
        </w:tc>
      </w:tr>
      <w:tr w:rsidR="00A13245" w:rsidRPr="0099247C" w:rsidTr="00F3134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Полнота изложения те</w:t>
            </w:r>
            <w:r w:rsidRPr="0099247C">
              <w:rPr>
                <w:rStyle w:val="3f1"/>
              </w:rPr>
              <w:t>о</w:t>
            </w:r>
            <w:r w:rsidRPr="0099247C">
              <w:rPr>
                <w:rStyle w:val="3f1"/>
              </w:rPr>
              <w:t>ретического материала;</w:t>
            </w:r>
          </w:p>
          <w:p w:rsidR="00A13245" w:rsidRPr="0099247C" w:rsidRDefault="00A13245" w:rsidP="00A13245">
            <w:pPr>
              <w:pStyle w:val="64"/>
              <w:numPr>
                <w:ilvl w:val="0"/>
                <w:numId w:val="18"/>
              </w:numPr>
              <w:shd w:val="clear" w:color="auto" w:fill="auto"/>
              <w:tabs>
                <w:tab w:val="left" w:pos="498"/>
              </w:tabs>
              <w:spacing w:line="240" w:lineRule="auto"/>
              <w:jc w:val="left"/>
              <w:rPr>
                <w:sz w:val="28"/>
                <w:szCs w:val="28"/>
              </w:rPr>
            </w:pPr>
            <w:r w:rsidRPr="0099247C">
              <w:rPr>
                <w:rStyle w:val="3f1"/>
              </w:rPr>
              <w:t>Правильность и/или а</w:t>
            </w:r>
            <w:r w:rsidRPr="0099247C">
              <w:rPr>
                <w:rStyle w:val="3f1"/>
              </w:rPr>
              <w:t>р</w:t>
            </w:r>
            <w:r w:rsidRPr="0099247C">
              <w:rPr>
                <w:rStyle w:val="3f1"/>
              </w:rPr>
              <w:t>гументированность излож</w:t>
            </w:r>
            <w:r w:rsidRPr="0099247C">
              <w:rPr>
                <w:rStyle w:val="3f1"/>
              </w:rPr>
              <w:t>е</w:t>
            </w:r>
            <w:r w:rsidRPr="0099247C">
              <w:rPr>
                <w:rStyle w:val="3f1"/>
              </w:rPr>
              <w:t>ния (последовательность действий);</w:t>
            </w:r>
          </w:p>
          <w:p w:rsidR="00A13245" w:rsidRPr="0099247C" w:rsidRDefault="00A13245" w:rsidP="00A13245">
            <w:pPr>
              <w:pStyle w:val="64"/>
              <w:numPr>
                <w:ilvl w:val="0"/>
                <w:numId w:val="18"/>
              </w:numPr>
              <w:shd w:val="clear" w:color="auto" w:fill="auto"/>
              <w:tabs>
                <w:tab w:val="left" w:pos="502"/>
              </w:tabs>
              <w:spacing w:line="240" w:lineRule="auto"/>
              <w:jc w:val="left"/>
              <w:rPr>
                <w:sz w:val="28"/>
                <w:szCs w:val="28"/>
              </w:rPr>
            </w:pPr>
            <w:r w:rsidRPr="0099247C">
              <w:rPr>
                <w:rStyle w:val="3f1"/>
              </w:rPr>
              <w:t>Самостоятельность отв</w:t>
            </w:r>
            <w:r w:rsidRPr="0099247C">
              <w:rPr>
                <w:rStyle w:val="3f1"/>
              </w:rPr>
              <w:t>е</w:t>
            </w:r>
            <w:r w:rsidRPr="0099247C">
              <w:rPr>
                <w:rStyle w:val="3f1"/>
              </w:rPr>
              <w:t>та;</w:t>
            </w:r>
          </w:p>
          <w:p w:rsidR="00A13245" w:rsidRPr="00CF4682" w:rsidRDefault="00A13245" w:rsidP="00A13245">
            <w:pPr>
              <w:pStyle w:val="64"/>
              <w:numPr>
                <w:ilvl w:val="0"/>
                <w:numId w:val="18"/>
              </w:numPr>
              <w:shd w:val="clear" w:color="auto" w:fill="auto"/>
              <w:tabs>
                <w:tab w:val="left" w:pos="295"/>
              </w:tabs>
              <w:spacing w:line="240" w:lineRule="auto"/>
              <w:jc w:val="left"/>
              <w:rPr>
                <w:rStyle w:val="3f1"/>
              </w:rPr>
            </w:pPr>
            <w:r w:rsidRPr="00CF4682">
              <w:rPr>
                <w:rStyle w:val="3f1"/>
              </w:rPr>
              <w:t>Культура речи;</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CF4682">
              <w:rPr>
                <w:sz w:val="28"/>
                <w:szCs w:val="28"/>
              </w:rPr>
              <w:t>Степень осознанности, понимания изученного</w:t>
            </w:r>
          </w:p>
          <w:p w:rsidR="00A13245"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Глубина / полнота ра</w:t>
            </w:r>
            <w:r w:rsidRPr="00FB64B1">
              <w:rPr>
                <w:sz w:val="28"/>
                <w:szCs w:val="28"/>
              </w:rPr>
              <w:t>с</w:t>
            </w:r>
            <w:r w:rsidRPr="00FB64B1">
              <w:rPr>
                <w:sz w:val="28"/>
                <w:szCs w:val="28"/>
              </w:rPr>
              <w:t>смотрения темы;</w:t>
            </w:r>
          </w:p>
          <w:p w:rsidR="00A13245" w:rsidRPr="00FB64B1" w:rsidRDefault="00A13245" w:rsidP="00A13245">
            <w:pPr>
              <w:pStyle w:val="64"/>
              <w:numPr>
                <w:ilvl w:val="0"/>
                <w:numId w:val="18"/>
              </w:numPr>
              <w:shd w:val="clear" w:color="auto" w:fill="auto"/>
              <w:tabs>
                <w:tab w:val="left" w:pos="308"/>
              </w:tabs>
              <w:spacing w:line="240" w:lineRule="auto"/>
              <w:jc w:val="left"/>
              <w:rPr>
                <w:sz w:val="28"/>
                <w:szCs w:val="28"/>
              </w:rPr>
            </w:pPr>
            <w:r w:rsidRPr="00FB64B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полный, в логической последов</w:t>
            </w:r>
            <w:r w:rsidRPr="0099247C">
              <w:rPr>
                <w:rStyle w:val="3f1"/>
              </w:rPr>
              <w:t>а</w:t>
            </w:r>
            <w:r w:rsidRPr="0099247C">
              <w:rPr>
                <w:rStyle w:val="3f1"/>
              </w:rPr>
              <w:t>тельности развернутый ответ на п</w:t>
            </w:r>
            <w:r w:rsidRPr="0099247C">
              <w:rPr>
                <w:rStyle w:val="3f1"/>
              </w:rPr>
              <w:t>о</w:t>
            </w:r>
            <w:r w:rsidRPr="0099247C">
              <w:rPr>
                <w:rStyle w:val="3f1"/>
              </w:rPr>
              <w:t>ставленный вопрос, где он продемо</w:t>
            </w:r>
            <w:r w:rsidRPr="0099247C">
              <w:rPr>
                <w:rStyle w:val="3f1"/>
              </w:rPr>
              <w:t>н</w:t>
            </w:r>
            <w:r w:rsidRPr="0099247C">
              <w:rPr>
                <w:rStyle w:val="3f1"/>
              </w:rPr>
              <w:t>стрировал знания предмета в полном объеме учебной программы, дост</w:t>
            </w:r>
            <w:r w:rsidRPr="0099247C">
              <w:rPr>
                <w:rStyle w:val="3f1"/>
              </w:rPr>
              <w:t>а</w:t>
            </w:r>
            <w:r w:rsidRPr="0099247C">
              <w:rPr>
                <w:rStyle w:val="3f1"/>
              </w:rPr>
              <w:t>точно глубоко осмысливает дисци</w:t>
            </w:r>
            <w:r w:rsidRPr="0099247C">
              <w:rPr>
                <w:rStyle w:val="3f1"/>
              </w:rPr>
              <w:t>п</w:t>
            </w:r>
            <w:r w:rsidRPr="0099247C">
              <w:rPr>
                <w:rStyle w:val="3f1"/>
              </w:rPr>
              <w:t>лину, самостоятельно, и исчерп</w:t>
            </w:r>
            <w:r w:rsidRPr="0099247C">
              <w:rPr>
                <w:rStyle w:val="3f1"/>
              </w:rPr>
              <w:t>ы</w:t>
            </w:r>
            <w:r w:rsidRPr="0099247C">
              <w:rPr>
                <w:rStyle w:val="3f1"/>
              </w:rPr>
              <w:t>вающе отвечает на дополнительные вопросы, приводит собственные пр</w:t>
            </w:r>
            <w:r w:rsidRPr="0099247C">
              <w:rPr>
                <w:rStyle w:val="3f1"/>
              </w:rPr>
              <w:t>и</w:t>
            </w:r>
            <w:r w:rsidRPr="0099247C">
              <w:rPr>
                <w:rStyle w:val="3f1"/>
              </w:rPr>
              <w:t>меры по проблематике поставленного вопроса, решил предложенные пра</w:t>
            </w:r>
            <w:r w:rsidRPr="0099247C">
              <w:rPr>
                <w:rStyle w:val="3f1"/>
              </w:rPr>
              <w:t>к</w:t>
            </w:r>
            <w:r w:rsidRPr="0099247C">
              <w:rPr>
                <w:rStyle w:val="3f1"/>
              </w:rPr>
              <w:t>тические задания без ошибок.</w:t>
            </w:r>
          </w:p>
        </w:tc>
      </w:tr>
      <w:tr w:rsidR="00A13245" w:rsidRPr="0099247C" w:rsidTr="00F3134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Хорошо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rStyle w:val="3f1"/>
              </w:rPr>
            </w:pPr>
            <w:r w:rsidRPr="0099247C">
              <w:rPr>
                <w:rStyle w:val="3f1"/>
              </w:rPr>
              <w:t>Дан развернутый ответ на поставле</w:t>
            </w:r>
            <w:r w:rsidRPr="0099247C">
              <w:rPr>
                <w:rStyle w:val="3f1"/>
              </w:rPr>
              <w:t>н</w:t>
            </w:r>
            <w:r w:rsidRPr="0099247C">
              <w:rPr>
                <w:rStyle w:val="3f1"/>
              </w:rPr>
              <w:t>ный вопрос, где студент демонстр</w:t>
            </w:r>
            <w:r w:rsidRPr="0099247C">
              <w:rPr>
                <w:rStyle w:val="3f1"/>
              </w:rPr>
              <w:t>и</w:t>
            </w:r>
            <w:r w:rsidRPr="0099247C">
              <w:rPr>
                <w:rStyle w:val="3f1"/>
              </w:rPr>
              <w:t>рует знания, приобретенные на ле</w:t>
            </w:r>
            <w:r w:rsidRPr="0099247C">
              <w:rPr>
                <w:rStyle w:val="3f1"/>
              </w:rPr>
              <w:t>к</w:t>
            </w:r>
            <w:r w:rsidRPr="0099247C">
              <w:rPr>
                <w:rStyle w:val="3f1"/>
              </w:rPr>
              <w:t>ционных и семинарских занятиях, а также полученные посредством из</w:t>
            </w:r>
            <w:r w:rsidRPr="0099247C">
              <w:rPr>
                <w:rStyle w:val="3f1"/>
              </w:rPr>
              <w:t>у</w:t>
            </w:r>
            <w:r w:rsidRPr="0099247C">
              <w:rPr>
                <w:rStyle w:val="3f1"/>
              </w:rPr>
              <w:t>чения обязательных учебных мат</w:t>
            </w:r>
            <w:r w:rsidRPr="0099247C">
              <w:rPr>
                <w:rStyle w:val="3f1"/>
              </w:rPr>
              <w:t>е</w:t>
            </w:r>
            <w:r w:rsidRPr="0099247C">
              <w:rPr>
                <w:rStyle w:val="3f1"/>
              </w:rPr>
              <w:t>риалов по</w:t>
            </w:r>
          </w:p>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курсу, дает аргументированные отв</w:t>
            </w:r>
            <w:r w:rsidRPr="0099247C">
              <w:rPr>
                <w:rStyle w:val="3f1"/>
              </w:rPr>
              <w:t>е</w:t>
            </w:r>
            <w:r w:rsidRPr="0099247C">
              <w:rPr>
                <w:rStyle w:val="3f1"/>
              </w:rPr>
              <w:t>ты, приводит примеры, в ответе пр</w:t>
            </w:r>
            <w:r w:rsidRPr="0099247C">
              <w:rPr>
                <w:rStyle w:val="3f1"/>
              </w:rPr>
              <w:t>и</w:t>
            </w:r>
            <w:r w:rsidRPr="0099247C">
              <w:rPr>
                <w:rStyle w:val="3f1"/>
              </w:rPr>
              <w:t>сутствует свободное владение мон</w:t>
            </w:r>
            <w:r w:rsidRPr="0099247C">
              <w:rPr>
                <w:rStyle w:val="3f1"/>
              </w:rPr>
              <w:t>о</w:t>
            </w:r>
            <w:r w:rsidRPr="0099247C">
              <w:rPr>
                <w:rStyle w:val="3f1"/>
              </w:rPr>
              <w:t>логической речью, логичность и п</w:t>
            </w:r>
            <w:r w:rsidRPr="0099247C">
              <w:rPr>
                <w:rStyle w:val="3f1"/>
              </w:rPr>
              <w:t>о</w:t>
            </w:r>
            <w:r w:rsidRPr="0099247C">
              <w:rPr>
                <w:rStyle w:val="3f1"/>
              </w:rPr>
              <w:t>следовательность ответа. Однако д</w:t>
            </w:r>
            <w:r w:rsidRPr="0099247C">
              <w:rPr>
                <w:rStyle w:val="3f1"/>
              </w:rPr>
              <w:t>о</w:t>
            </w:r>
            <w:r w:rsidRPr="0099247C">
              <w:rPr>
                <w:rStyle w:val="3f1"/>
              </w:rPr>
              <w:t>пускается неточность в ответе. Решил предложенные практические задания с небольшими неточностями.</w:t>
            </w:r>
          </w:p>
        </w:tc>
      </w:tr>
      <w:tr w:rsidR="00A13245" w:rsidRPr="0099247C" w:rsidTr="00F3134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t>Удовлетвор</w:t>
            </w:r>
            <w:r w:rsidRPr="0099247C">
              <w:rPr>
                <w:sz w:val="28"/>
                <w:szCs w:val="28"/>
              </w:rPr>
              <w:t>и</w:t>
            </w:r>
            <w:r w:rsidRPr="0099247C">
              <w:rPr>
                <w:sz w:val="28"/>
                <w:szCs w:val="28"/>
              </w:rPr>
              <w:t>тельно</w:t>
            </w:r>
          </w:p>
          <w:p w:rsidR="00A13245" w:rsidRPr="0099247C" w:rsidRDefault="00A13245" w:rsidP="00F3134C">
            <w:pPr>
              <w:pStyle w:val="64"/>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свидетельствующий в о</w:t>
            </w:r>
            <w:r w:rsidRPr="0099247C">
              <w:rPr>
                <w:rStyle w:val="3f1"/>
              </w:rPr>
              <w:t>с</w:t>
            </w:r>
            <w:r w:rsidRPr="0099247C">
              <w:rPr>
                <w:rStyle w:val="3f1"/>
              </w:rPr>
              <w:t>новном о знании процессов изуча</w:t>
            </w:r>
            <w:r w:rsidRPr="0099247C">
              <w:rPr>
                <w:rStyle w:val="3f1"/>
              </w:rPr>
              <w:t>е</w:t>
            </w:r>
            <w:r w:rsidRPr="0099247C">
              <w:rPr>
                <w:rStyle w:val="3f1"/>
              </w:rPr>
              <w:t>мой дисциплины, отличающийся н</w:t>
            </w:r>
            <w:r w:rsidRPr="0099247C">
              <w:rPr>
                <w:rStyle w:val="3f1"/>
              </w:rPr>
              <w:t>е</w:t>
            </w:r>
            <w:r w:rsidRPr="0099247C">
              <w:rPr>
                <w:rStyle w:val="3f1"/>
              </w:rPr>
              <w:t>достаточной глубиной и полнотой раскрытия темы, знанием основных вопросов теории, слабо сформир</w:t>
            </w:r>
            <w:r w:rsidRPr="0099247C">
              <w:rPr>
                <w:rStyle w:val="3f1"/>
              </w:rPr>
              <w:t>о</w:t>
            </w:r>
            <w:r w:rsidRPr="0099247C">
              <w:rPr>
                <w:rStyle w:val="3f1"/>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99247C">
              <w:rPr>
                <w:rStyle w:val="3f1"/>
              </w:rPr>
              <w:t>е</w:t>
            </w:r>
            <w:r w:rsidRPr="0099247C">
              <w:rPr>
                <w:rStyle w:val="3f1"/>
              </w:rPr>
              <w:t>ской речью, логичностью и послед</w:t>
            </w:r>
            <w:r w:rsidRPr="0099247C">
              <w:rPr>
                <w:rStyle w:val="3f1"/>
              </w:rPr>
              <w:t>о</w:t>
            </w:r>
            <w:r w:rsidRPr="0099247C">
              <w:rPr>
                <w:rStyle w:val="3f1"/>
              </w:rPr>
              <w:t>вательностью ответа. Допускается н</w:t>
            </w:r>
            <w:r w:rsidRPr="0099247C">
              <w:rPr>
                <w:rStyle w:val="3f1"/>
              </w:rPr>
              <w:t>е</w:t>
            </w:r>
            <w:r w:rsidRPr="0099247C">
              <w:rPr>
                <w:rStyle w:val="3f1"/>
              </w:rPr>
              <w:t>сколько ошибок в содержании ответа и решении практических заданий.</w:t>
            </w:r>
          </w:p>
        </w:tc>
      </w:tr>
      <w:tr w:rsidR="00A13245" w:rsidRPr="0099247C" w:rsidTr="00F3134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13245" w:rsidRPr="0099247C" w:rsidRDefault="00A13245" w:rsidP="00F3134C">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13245" w:rsidRPr="0099247C" w:rsidRDefault="00A13245" w:rsidP="00F3134C">
            <w:pPr>
              <w:pStyle w:val="64"/>
              <w:shd w:val="clear" w:color="auto" w:fill="auto"/>
              <w:spacing w:line="240" w:lineRule="auto"/>
              <w:ind w:left="68" w:firstLine="0"/>
              <w:jc w:val="left"/>
              <w:rPr>
                <w:sz w:val="28"/>
                <w:szCs w:val="28"/>
              </w:rPr>
            </w:pPr>
            <w:r w:rsidRPr="0099247C">
              <w:rPr>
                <w:rStyle w:val="3f1"/>
              </w:rPr>
              <w:t>Дан ответ, который содержит ряд серьезных неточностей, обнаруж</w:t>
            </w:r>
            <w:r w:rsidRPr="0099247C">
              <w:rPr>
                <w:rStyle w:val="3f1"/>
              </w:rPr>
              <w:t>и</w:t>
            </w:r>
            <w:r w:rsidRPr="0099247C">
              <w:rPr>
                <w:rStyle w:val="3f1"/>
              </w:rPr>
              <w:t>вающий незнание процессов изуча</w:t>
            </w:r>
            <w:r w:rsidRPr="0099247C">
              <w:rPr>
                <w:rStyle w:val="3f1"/>
              </w:rPr>
              <w:t>е</w:t>
            </w:r>
            <w:r w:rsidRPr="0099247C">
              <w:rPr>
                <w:rStyle w:val="3f1"/>
              </w:rPr>
              <w:t>мой предметной области, отлича</w:t>
            </w:r>
            <w:r w:rsidRPr="0099247C">
              <w:rPr>
                <w:rStyle w:val="3f1"/>
              </w:rPr>
              <w:t>ю</w:t>
            </w:r>
            <w:r w:rsidRPr="0099247C">
              <w:rPr>
                <w:rStyle w:val="3f1"/>
              </w:rPr>
              <w:t>щийся неглубоким раскрытием темы, незнанием основных вопросов те</w:t>
            </w:r>
            <w:r w:rsidRPr="0099247C">
              <w:rPr>
                <w:rStyle w:val="3f1"/>
              </w:rPr>
              <w:t>о</w:t>
            </w:r>
            <w:r w:rsidRPr="0099247C">
              <w:rPr>
                <w:rStyle w:val="3f1"/>
              </w:rPr>
              <w:t>рии, несформированными навыками анализа явлений, процессов, неум</w:t>
            </w:r>
            <w:r w:rsidRPr="0099247C">
              <w:rPr>
                <w:rStyle w:val="3f1"/>
              </w:rPr>
              <w:t>е</w:t>
            </w:r>
            <w:r w:rsidRPr="0099247C">
              <w:rPr>
                <w:rStyle w:val="3f1"/>
              </w:rPr>
              <w:t>нием давать аргументированные о</w:t>
            </w:r>
            <w:r w:rsidRPr="0099247C">
              <w:rPr>
                <w:rStyle w:val="3f1"/>
              </w:rPr>
              <w:t>т</w:t>
            </w:r>
            <w:r w:rsidRPr="0099247C">
              <w:rPr>
                <w:rStyle w:val="3f1"/>
              </w:rPr>
              <w:t>веты, слабым владением монологич</w:t>
            </w:r>
            <w:r w:rsidRPr="0099247C">
              <w:rPr>
                <w:rStyle w:val="3f1"/>
              </w:rPr>
              <w:t>е</w:t>
            </w:r>
            <w:r w:rsidRPr="0099247C">
              <w:rPr>
                <w:rStyle w:val="3f1"/>
              </w:rPr>
              <w:t>ской речью, отсутствием логичности и последовательности. Выводы п</w:t>
            </w:r>
            <w:r w:rsidRPr="0099247C">
              <w:rPr>
                <w:rStyle w:val="3f1"/>
              </w:rPr>
              <w:t>о</w:t>
            </w:r>
            <w:r w:rsidRPr="0099247C">
              <w:rPr>
                <w:rStyle w:val="3f1"/>
              </w:rPr>
              <w:t>верхностны. Решение практических заданий не выполнено, т.е студент не способен ответить на вопросы даже при дополнительных наводящих в</w:t>
            </w:r>
            <w:r w:rsidRPr="0099247C">
              <w:rPr>
                <w:rStyle w:val="3f1"/>
              </w:rPr>
              <w:t>о</w:t>
            </w:r>
            <w:r w:rsidRPr="0099247C">
              <w:rPr>
                <w:rStyle w:val="3f1"/>
              </w:rPr>
              <w:t>просах преподавателя.</w:t>
            </w:r>
          </w:p>
        </w:tc>
      </w:tr>
    </w:tbl>
    <w:p w:rsidR="00A13245" w:rsidRDefault="00A13245" w:rsidP="00A13245">
      <w:pPr>
        <w:spacing w:after="0" w:line="240" w:lineRule="auto"/>
        <w:rPr>
          <w:b/>
          <w:sz w:val="28"/>
          <w:szCs w:val="28"/>
        </w:rPr>
      </w:pPr>
    </w:p>
    <w:p w:rsidR="00A13245" w:rsidRDefault="00A13245" w:rsidP="00A1324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w:t>
      </w:r>
      <w:r w:rsidRPr="00D16E93">
        <w:rPr>
          <w:sz w:val="28"/>
          <w:szCs w:val="28"/>
        </w:rPr>
        <w:t>е</w:t>
      </w:r>
      <w:r w:rsidRPr="00D16E93">
        <w:rPr>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D16E93">
        <w:rPr>
          <w:sz w:val="28"/>
          <w:szCs w:val="28"/>
        </w:rPr>
        <w:t>а</w:t>
      </w:r>
      <w:r w:rsidRPr="00D16E93">
        <w:rPr>
          <w:sz w:val="28"/>
          <w:szCs w:val="28"/>
        </w:rPr>
        <w:t>вится в следующих случаях:</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самостоятельность в применении знаний, ум</w:t>
      </w:r>
      <w:r w:rsidRPr="00D16E93">
        <w:rPr>
          <w:sz w:val="28"/>
          <w:szCs w:val="28"/>
        </w:rPr>
        <w:t>е</w:t>
      </w:r>
      <w:r w:rsidRPr="00D16E93">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D16E93">
        <w:rPr>
          <w:sz w:val="28"/>
          <w:szCs w:val="28"/>
        </w:rPr>
        <w:t>а</w:t>
      </w:r>
      <w:r w:rsidRPr="00D16E93">
        <w:rPr>
          <w:sz w:val="28"/>
          <w:szCs w:val="28"/>
        </w:rPr>
        <w:t>телем, следует считать, что компетенция сформирована, но ее уровень недостато</w:t>
      </w:r>
      <w:r w:rsidRPr="00D16E93">
        <w:rPr>
          <w:sz w:val="28"/>
          <w:szCs w:val="28"/>
        </w:rPr>
        <w:t>ч</w:t>
      </w:r>
      <w:r w:rsidRPr="00D16E93">
        <w:rPr>
          <w:sz w:val="28"/>
          <w:szCs w:val="28"/>
        </w:rPr>
        <w:t xml:space="preserve">но высок. </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w:t>
      </w:r>
      <w:r w:rsidRPr="00D16E93">
        <w:rPr>
          <w:sz w:val="28"/>
          <w:szCs w:val="28"/>
        </w:rPr>
        <w:t>д</w:t>
      </w:r>
      <w:r w:rsidRPr="00D16E93">
        <w:rPr>
          <w:sz w:val="28"/>
          <w:szCs w:val="28"/>
        </w:rPr>
        <w:t>ставлял преподаватель при потенциальном формировании компетенции, подтве</w:t>
      </w:r>
      <w:r w:rsidRPr="00D16E93">
        <w:rPr>
          <w:sz w:val="28"/>
          <w:szCs w:val="28"/>
        </w:rPr>
        <w:t>р</w:t>
      </w:r>
      <w:r w:rsidRPr="00D16E93">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D16E93">
        <w:rPr>
          <w:sz w:val="28"/>
          <w:szCs w:val="28"/>
        </w:rPr>
        <w:t>о</w:t>
      </w:r>
      <w:r w:rsidRPr="00D16E93">
        <w:rPr>
          <w:sz w:val="28"/>
          <w:szCs w:val="28"/>
        </w:rPr>
        <w:t>гичных заданий следует оценивать как положительное и устойчиво закрепленное в практическом навыке.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w:t>
      </w:r>
      <w:r w:rsidRPr="00D16E93">
        <w:rPr>
          <w:sz w:val="28"/>
          <w:szCs w:val="28"/>
        </w:rPr>
        <w:t>о</w:t>
      </w:r>
      <w:r w:rsidRPr="00D16E93">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D16E93">
        <w:rPr>
          <w:sz w:val="28"/>
          <w:szCs w:val="28"/>
        </w:rPr>
        <w:t>с</w:t>
      </w:r>
      <w:r w:rsidRPr="00D16E93">
        <w:rPr>
          <w:sz w:val="28"/>
          <w:szCs w:val="28"/>
        </w:rPr>
        <w:t>циплины с использованием знаний, умений и навыков, полученных как в ходе о</w:t>
      </w:r>
      <w:r w:rsidRPr="00D16E93">
        <w:rPr>
          <w:sz w:val="28"/>
          <w:szCs w:val="28"/>
        </w:rPr>
        <w:t>с</w:t>
      </w:r>
      <w:r w:rsidRPr="00D16E93">
        <w:rPr>
          <w:sz w:val="28"/>
          <w:szCs w:val="28"/>
        </w:rPr>
        <w:t>воения данной учебной дисциплины, так и смежных дисциплин, следует считать компетенцию сформированной на высоком уровне.</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D16E93">
        <w:rPr>
          <w:sz w:val="28"/>
          <w:szCs w:val="28"/>
        </w:rPr>
        <w:t>д</w:t>
      </w:r>
      <w:r w:rsidRPr="00D16E93">
        <w:rPr>
          <w:sz w:val="28"/>
          <w:szCs w:val="28"/>
        </w:rPr>
        <w:t>ставлены преподавателем вместе с образцом их решения, отсутствие самосто</w:t>
      </w:r>
      <w:r w:rsidRPr="00D16E93">
        <w:rPr>
          <w:sz w:val="28"/>
          <w:szCs w:val="28"/>
        </w:rPr>
        <w:t>я</w:t>
      </w:r>
      <w:r w:rsidRPr="00D16E93">
        <w:rPr>
          <w:sz w:val="28"/>
          <w:szCs w:val="28"/>
        </w:rPr>
        <w:lastRenderedPageBreak/>
        <w:t>тельности в применении умения к использованию методов освоения учебной ди</w:t>
      </w:r>
      <w:r w:rsidRPr="00D16E93">
        <w:rPr>
          <w:sz w:val="28"/>
          <w:szCs w:val="28"/>
        </w:rPr>
        <w:t>с</w:t>
      </w:r>
      <w:r w:rsidRPr="00D16E93">
        <w:rPr>
          <w:sz w:val="28"/>
          <w:szCs w:val="28"/>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D16E93">
        <w:rPr>
          <w:sz w:val="28"/>
          <w:szCs w:val="28"/>
        </w:rPr>
        <w:t>н</w:t>
      </w:r>
      <w:r w:rsidRPr="00D16E93">
        <w:rPr>
          <w:sz w:val="28"/>
          <w:szCs w:val="28"/>
        </w:rPr>
        <w:t>ности компетенции свидетельствует об отрицательных результатах освоения уче</w:t>
      </w:r>
      <w:r w:rsidRPr="00D16E93">
        <w:rPr>
          <w:sz w:val="28"/>
          <w:szCs w:val="28"/>
        </w:rPr>
        <w:t>б</w:t>
      </w:r>
      <w:r w:rsidRPr="00D16E93">
        <w:rPr>
          <w:sz w:val="28"/>
          <w:szCs w:val="28"/>
        </w:rPr>
        <w:t xml:space="preserve">ной дисциплины. </w:t>
      </w:r>
    </w:p>
    <w:p w:rsidR="00A13245" w:rsidRDefault="00A13245" w:rsidP="00A13245">
      <w:pPr>
        <w:pStyle w:val="2f8"/>
        <w:shd w:val="clear" w:color="auto" w:fill="auto"/>
        <w:tabs>
          <w:tab w:val="left" w:pos="993"/>
        </w:tabs>
        <w:spacing w:after="0" w:line="240" w:lineRule="auto"/>
        <w:ind w:right="181" w:firstLine="709"/>
        <w:jc w:val="both"/>
        <w:rPr>
          <w:sz w:val="28"/>
          <w:szCs w:val="28"/>
        </w:rPr>
      </w:pPr>
      <w:r w:rsidRPr="00D16E93">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D16E93">
        <w:rPr>
          <w:sz w:val="28"/>
          <w:szCs w:val="28"/>
        </w:rPr>
        <w:t>с</w:t>
      </w:r>
      <w:r w:rsidRPr="00D16E93">
        <w:rPr>
          <w:sz w:val="28"/>
          <w:szCs w:val="28"/>
        </w:rPr>
        <w:t xml:space="preserve">пользуются различные формы </w:t>
      </w:r>
      <w:r>
        <w:rPr>
          <w:sz w:val="28"/>
          <w:szCs w:val="28"/>
        </w:rPr>
        <w:t>оценочных средств текущего</w:t>
      </w:r>
      <w:r w:rsidRPr="00D16E93">
        <w:rPr>
          <w:sz w:val="28"/>
          <w:szCs w:val="28"/>
        </w:rPr>
        <w:t xml:space="preserve"> и итогового контроля (промежуточной аттестации). </w:t>
      </w:r>
    </w:p>
    <w:p w:rsidR="00A13245" w:rsidRDefault="00A13245" w:rsidP="00A13245">
      <w:pPr>
        <w:pStyle w:val="2f8"/>
        <w:shd w:val="clear" w:color="auto" w:fill="auto"/>
        <w:tabs>
          <w:tab w:val="left" w:pos="993"/>
        </w:tabs>
        <w:spacing w:after="0" w:line="240" w:lineRule="auto"/>
        <w:ind w:right="181" w:firstLine="709"/>
        <w:jc w:val="both"/>
        <w:rPr>
          <w:sz w:val="28"/>
          <w:szCs w:val="28"/>
        </w:rPr>
      </w:pPr>
    </w:p>
    <w:p w:rsidR="00A13245" w:rsidRPr="00DE1F2A" w:rsidRDefault="00A13245" w:rsidP="00A13245">
      <w:pPr>
        <w:pStyle w:val="2f8"/>
        <w:shd w:val="clear" w:color="auto" w:fill="auto"/>
        <w:tabs>
          <w:tab w:val="left" w:pos="993"/>
        </w:tabs>
        <w:spacing w:after="0" w:line="240" w:lineRule="auto"/>
        <w:ind w:right="181" w:firstLine="0"/>
        <w:jc w:val="both"/>
        <w:rPr>
          <w:i/>
          <w:sz w:val="28"/>
          <w:szCs w:val="28"/>
        </w:rPr>
      </w:pPr>
      <w:r w:rsidRPr="00DE1F2A">
        <w:rPr>
          <w:i/>
          <w:sz w:val="28"/>
          <w:szCs w:val="28"/>
        </w:rPr>
        <w:t xml:space="preserve"> </w:t>
      </w:r>
      <w:r>
        <w:rPr>
          <w:i/>
          <w:sz w:val="28"/>
          <w:szCs w:val="28"/>
        </w:rPr>
        <w:t>Ф</w:t>
      </w:r>
      <w:r w:rsidRPr="00DE1F2A">
        <w:rPr>
          <w:i/>
          <w:sz w:val="28"/>
          <w:szCs w:val="28"/>
        </w:rPr>
        <w:t>орм</w:t>
      </w:r>
      <w:r>
        <w:rPr>
          <w:i/>
          <w:sz w:val="28"/>
          <w:szCs w:val="28"/>
        </w:rPr>
        <w:t>ы</w:t>
      </w:r>
      <w:r w:rsidRPr="00DE1F2A">
        <w:rPr>
          <w:i/>
          <w:sz w:val="28"/>
          <w:szCs w:val="28"/>
        </w:rPr>
        <w:t xml:space="preserve"> оценочн</w:t>
      </w:r>
      <w:r>
        <w:rPr>
          <w:i/>
          <w:sz w:val="28"/>
          <w:szCs w:val="28"/>
        </w:rPr>
        <w:t>ых средств</w:t>
      </w:r>
    </w:p>
    <w:p w:rsidR="00A13245" w:rsidRPr="00D16E93" w:rsidRDefault="00A13245" w:rsidP="00A13245">
      <w:pPr>
        <w:pStyle w:val="2f8"/>
        <w:shd w:val="clear" w:color="auto" w:fill="auto"/>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2977"/>
        <w:gridCol w:w="3880"/>
        <w:gridCol w:w="2505"/>
      </w:tblGrid>
      <w:tr w:rsidR="00A13245" w:rsidRPr="00D16E93" w:rsidTr="00F3134C">
        <w:trPr>
          <w:tblHeader/>
        </w:trPr>
        <w:tc>
          <w:tcPr>
            <w:tcW w:w="633"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п/п</w:t>
            </w:r>
          </w:p>
        </w:tc>
        <w:tc>
          <w:tcPr>
            <w:tcW w:w="2977"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Наименование</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средства</w:t>
            </w:r>
          </w:p>
        </w:tc>
        <w:tc>
          <w:tcPr>
            <w:tcW w:w="3880" w:type="dxa"/>
            <w:shd w:val="clear" w:color="auto" w:fill="auto"/>
            <w:vAlign w:val="center"/>
          </w:tcPr>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Краткая характеристика оц</w:t>
            </w:r>
            <w:r w:rsidRPr="00D16E93">
              <w:rPr>
                <w:rStyle w:val="211pt"/>
                <w:sz w:val="28"/>
                <w:szCs w:val="28"/>
              </w:rPr>
              <w:t>е</w:t>
            </w:r>
            <w:r w:rsidRPr="00D16E93">
              <w:rPr>
                <w:rStyle w:val="211pt"/>
                <w:sz w:val="28"/>
                <w:szCs w:val="28"/>
              </w:rPr>
              <w:t>ночного средства</w:t>
            </w:r>
          </w:p>
        </w:tc>
        <w:tc>
          <w:tcPr>
            <w:tcW w:w="2505" w:type="dxa"/>
            <w:shd w:val="clear" w:color="auto" w:fill="auto"/>
            <w:vAlign w:val="center"/>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A13245" w:rsidRPr="00A01664" w:rsidRDefault="00A13245" w:rsidP="00F3134C">
            <w:pPr>
              <w:pStyle w:val="2f8"/>
              <w:shd w:val="clear" w:color="auto" w:fill="auto"/>
              <w:spacing w:after="0" w:line="240" w:lineRule="auto"/>
              <w:ind w:firstLine="0"/>
              <w:rPr>
                <w:sz w:val="28"/>
                <w:szCs w:val="28"/>
                <w:lang w:eastAsia="ru-RU"/>
              </w:rPr>
            </w:pPr>
            <w:r w:rsidRPr="00D16E93">
              <w:rPr>
                <w:rStyle w:val="211pt"/>
                <w:sz w:val="28"/>
                <w:szCs w:val="28"/>
              </w:rPr>
              <w:t>оценочного сре</w:t>
            </w:r>
            <w:r w:rsidRPr="00D16E93">
              <w:rPr>
                <w:rStyle w:val="211pt"/>
                <w:sz w:val="28"/>
                <w:szCs w:val="28"/>
              </w:rPr>
              <w:t>д</w:t>
            </w:r>
            <w:r w:rsidRPr="00D16E93">
              <w:rPr>
                <w:rStyle w:val="211pt"/>
                <w:sz w:val="28"/>
                <w:szCs w:val="28"/>
              </w:rPr>
              <w:t>ства в фонде</w:t>
            </w:r>
          </w:p>
        </w:tc>
      </w:tr>
      <w:tr w:rsidR="00A13245" w:rsidRPr="00D16E93" w:rsidTr="00F3134C">
        <w:tc>
          <w:tcPr>
            <w:tcW w:w="633" w:type="dxa"/>
            <w:shd w:val="clear" w:color="auto" w:fill="auto"/>
          </w:tcPr>
          <w:p w:rsidR="00A13245" w:rsidRPr="00D16E93" w:rsidRDefault="00A13245" w:rsidP="00F3134C">
            <w:pPr>
              <w:pStyle w:val="2f8"/>
              <w:shd w:val="clear" w:color="auto" w:fill="auto"/>
              <w:spacing w:after="0" w:line="240" w:lineRule="auto"/>
              <w:ind w:firstLine="0"/>
              <w:rPr>
                <w:rStyle w:val="211pt"/>
                <w:sz w:val="28"/>
                <w:szCs w:val="28"/>
              </w:rPr>
            </w:pPr>
            <w:r w:rsidRPr="00D16E93">
              <w:rPr>
                <w:rStyle w:val="211pt"/>
                <w:sz w:val="28"/>
                <w:szCs w:val="28"/>
              </w:rPr>
              <w:t>1</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Различают задачи и задания:</w:t>
            </w:r>
          </w:p>
          <w:p w:rsidR="00A13245" w:rsidRPr="00A01664" w:rsidRDefault="00A13245" w:rsidP="00F3134C">
            <w:pPr>
              <w:pStyle w:val="2f8"/>
              <w:shd w:val="clear" w:color="auto" w:fill="auto"/>
              <w:tabs>
                <w:tab w:val="left" w:pos="254"/>
              </w:tabs>
              <w:spacing w:after="0" w:line="240" w:lineRule="auto"/>
              <w:ind w:firstLine="0"/>
              <w:jc w:val="left"/>
              <w:rPr>
                <w:sz w:val="28"/>
                <w:szCs w:val="28"/>
                <w:lang w:eastAsia="ru-RU"/>
              </w:rPr>
            </w:pPr>
            <w:r w:rsidRPr="00D16E93">
              <w:rPr>
                <w:rStyle w:val="211pt"/>
                <w:sz w:val="28"/>
                <w:szCs w:val="28"/>
              </w:rPr>
              <w:t>а)</w:t>
            </w:r>
            <w:r w:rsidRPr="00D16E93">
              <w:rPr>
                <w:rStyle w:val="211pt"/>
                <w:sz w:val="28"/>
                <w:szCs w:val="28"/>
              </w:rPr>
              <w:tab/>
              <w:t>репродуктивного уровня, позволяющие оценивать и д</w:t>
            </w:r>
            <w:r w:rsidRPr="00D16E93">
              <w:rPr>
                <w:rStyle w:val="211pt"/>
                <w:sz w:val="28"/>
                <w:szCs w:val="28"/>
              </w:rPr>
              <w:t>и</w:t>
            </w:r>
            <w:r w:rsidRPr="00D16E93">
              <w:rPr>
                <w:rStyle w:val="211pt"/>
                <w:sz w:val="28"/>
                <w:szCs w:val="28"/>
              </w:rPr>
              <w:t>агностировать знание факт</w:t>
            </w:r>
            <w:r w:rsidRPr="00D16E93">
              <w:rPr>
                <w:rStyle w:val="211pt"/>
                <w:sz w:val="28"/>
                <w:szCs w:val="28"/>
              </w:rPr>
              <w:t>и</w:t>
            </w:r>
            <w:r w:rsidRPr="00D16E93">
              <w:rPr>
                <w:rStyle w:val="211pt"/>
                <w:sz w:val="28"/>
                <w:szCs w:val="28"/>
              </w:rPr>
              <w:t>ческого материала (базовые понятия, алгоритмы, факты) и умение правильно использ</w:t>
            </w:r>
            <w:r w:rsidRPr="00D16E93">
              <w:rPr>
                <w:rStyle w:val="211pt"/>
                <w:sz w:val="28"/>
                <w:szCs w:val="28"/>
              </w:rPr>
              <w:t>о</w:t>
            </w:r>
            <w:r w:rsidRPr="00D16E93">
              <w:rPr>
                <w:rStyle w:val="211pt"/>
                <w:sz w:val="28"/>
                <w:szCs w:val="28"/>
              </w:rPr>
              <w:t>вать специальные термины и понятия, узнавание объектов изучения в рамках определе</w:t>
            </w:r>
            <w:r w:rsidRPr="00D16E93">
              <w:rPr>
                <w:rStyle w:val="211pt"/>
                <w:sz w:val="28"/>
                <w:szCs w:val="28"/>
              </w:rPr>
              <w:t>н</w:t>
            </w:r>
            <w:r w:rsidRPr="00D16E93">
              <w:rPr>
                <w:rStyle w:val="211pt"/>
                <w:sz w:val="28"/>
                <w:szCs w:val="28"/>
              </w:rPr>
              <w:t>ного раздела дисциплины;</w:t>
            </w:r>
          </w:p>
          <w:p w:rsidR="00A13245" w:rsidRPr="00A01664" w:rsidRDefault="00A13245" w:rsidP="00F3134C">
            <w:pPr>
              <w:pStyle w:val="2f8"/>
              <w:shd w:val="clear" w:color="auto" w:fill="auto"/>
              <w:tabs>
                <w:tab w:val="left" w:pos="226"/>
              </w:tabs>
              <w:spacing w:after="0" w:line="240" w:lineRule="auto"/>
              <w:ind w:firstLine="0"/>
              <w:jc w:val="left"/>
              <w:rPr>
                <w:sz w:val="28"/>
                <w:szCs w:val="28"/>
                <w:lang w:eastAsia="ru-RU"/>
              </w:rPr>
            </w:pPr>
            <w:r w:rsidRPr="00D16E93">
              <w:rPr>
                <w:rStyle w:val="211pt"/>
                <w:sz w:val="28"/>
                <w:szCs w:val="28"/>
              </w:rPr>
              <w:t>б)</w:t>
            </w:r>
            <w:r w:rsidRPr="00D16E93">
              <w:rPr>
                <w:rStyle w:val="211pt"/>
                <w:sz w:val="28"/>
                <w:szCs w:val="28"/>
              </w:rPr>
              <w:tab/>
              <w:t>реконструктивного уровня, позволяющие оцен</w:t>
            </w:r>
            <w:r w:rsidRPr="00D16E93">
              <w:rPr>
                <w:rStyle w:val="211pt"/>
                <w:sz w:val="28"/>
                <w:szCs w:val="28"/>
              </w:rPr>
              <w:t>и</w:t>
            </w:r>
            <w:r w:rsidRPr="00D16E93">
              <w:rPr>
                <w:rStyle w:val="211pt"/>
                <w:sz w:val="28"/>
                <w:szCs w:val="28"/>
              </w:rPr>
              <w:t>вать и диагностировать ум</w:t>
            </w:r>
            <w:r w:rsidRPr="00D16E93">
              <w:rPr>
                <w:rStyle w:val="211pt"/>
                <w:sz w:val="28"/>
                <w:szCs w:val="28"/>
              </w:rPr>
              <w:t>е</w:t>
            </w:r>
            <w:r w:rsidRPr="00D16E93">
              <w:rPr>
                <w:rStyle w:val="211pt"/>
                <w:sz w:val="28"/>
                <w:szCs w:val="28"/>
              </w:rPr>
              <w:t>ния синтезировать, анализ</w:t>
            </w:r>
            <w:r w:rsidRPr="00D16E93">
              <w:rPr>
                <w:rStyle w:val="211pt"/>
                <w:sz w:val="28"/>
                <w:szCs w:val="28"/>
              </w:rPr>
              <w:t>и</w:t>
            </w:r>
            <w:r w:rsidRPr="00D16E93">
              <w:rPr>
                <w:rStyle w:val="211pt"/>
                <w:sz w:val="28"/>
                <w:szCs w:val="28"/>
              </w:rPr>
              <w:t>ровать, обобщать фактич</w:t>
            </w:r>
            <w:r w:rsidRPr="00D16E93">
              <w:rPr>
                <w:rStyle w:val="211pt"/>
                <w:sz w:val="28"/>
                <w:szCs w:val="28"/>
              </w:rPr>
              <w:t>е</w:t>
            </w:r>
            <w:r w:rsidRPr="00D16E93">
              <w:rPr>
                <w:rStyle w:val="211pt"/>
                <w:sz w:val="28"/>
                <w:szCs w:val="28"/>
              </w:rPr>
              <w:t>ский и теоретический матер</w:t>
            </w:r>
            <w:r w:rsidRPr="00D16E93">
              <w:rPr>
                <w:rStyle w:val="211pt"/>
                <w:sz w:val="28"/>
                <w:szCs w:val="28"/>
              </w:rPr>
              <w:t>и</w:t>
            </w:r>
            <w:r w:rsidRPr="00D16E93">
              <w:rPr>
                <w:rStyle w:val="211pt"/>
                <w:sz w:val="28"/>
                <w:szCs w:val="28"/>
              </w:rPr>
              <w:t>ал с формулированием ко</w:t>
            </w:r>
            <w:r w:rsidRPr="00D16E93">
              <w:rPr>
                <w:rStyle w:val="211pt"/>
                <w:sz w:val="28"/>
                <w:szCs w:val="28"/>
              </w:rPr>
              <w:t>н</w:t>
            </w:r>
            <w:r w:rsidRPr="00D16E93">
              <w:rPr>
                <w:rStyle w:val="211pt"/>
                <w:sz w:val="28"/>
                <w:szCs w:val="28"/>
              </w:rPr>
              <w:t>кретных выводов, установл</w:t>
            </w:r>
            <w:r w:rsidRPr="00D16E93">
              <w:rPr>
                <w:rStyle w:val="211pt"/>
                <w:sz w:val="28"/>
                <w:szCs w:val="28"/>
              </w:rPr>
              <w:t>е</w:t>
            </w:r>
            <w:r w:rsidRPr="00D16E93">
              <w:rPr>
                <w:rStyle w:val="211pt"/>
                <w:sz w:val="28"/>
                <w:szCs w:val="28"/>
              </w:rPr>
              <w:t>нием причинно-следственных связей;</w:t>
            </w:r>
          </w:p>
          <w:p w:rsidR="00A13245" w:rsidRPr="00A01664" w:rsidRDefault="00A13245" w:rsidP="00F3134C">
            <w:pPr>
              <w:pStyle w:val="2f8"/>
              <w:shd w:val="clear" w:color="auto" w:fill="auto"/>
              <w:tabs>
                <w:tab w:val="left" w:pos="346"/>
              </w:tabs>
              <w:spacing w:after="0" w:line="240" w:lineRule="auto"/>
              <w:ind w:firstLine="0"/>
              <w:jc w:val="left"/>
              <w:rPr>
                <w:sz w:val="28"/>
                <w:szCs w:val="28"/>
                <w:lang w:eastAsia="ru-RU"/>
              </w:rPr>
            </w:pPr>
            <w:r w:rsidRPr="00D16E93">
              <w:rPr>
                <w:rStyle w:val="211pt"/>
                <w:sz w:val="28"/>
                <w:szCs w:val="28"/>
              </w:rPr>
              <w:t>в)</w:t>
            </w:r>
            <w:r w:rsidRPr="00D16E93">
              <w:rPr>
                <w:rStyle w:val="211pt"/>
                <w:sz w:val="28"/>
                <w:szCs w:val="28"/>
              </w:rPr>
              <w:tab/>
              <w:t>творческого уровня, позв</w:t>
            </w:r>
            <w:r w:rsidRPr="00D16E93">
              <w:rPr>
                <w:rStyle w:val="211pt"/>
                <w:sz w:val="28"/>
                <w:szCs w:val="28"/>
              </w:rPr>
              <w:t>о</w:t>
            </w:r>
            <w:r w:rsidRPr="00D16E93">
              <w:rPr>
                <w:rStyle w:val="211pt"/>
                <w:sz w:val="28"/>
                <w:szCs w:val="28"/>
              </w:rPr>
              <w:t>ляющие оценивать и диагн</w:t>
            </w:r>
            <w:r w:rsidRPr="00D16E93">
              <w:rPr>
                <w:rStyle w:val="211pt"/>
                <w:sz w:val="28"/>
                <w:szCs w:val="28"/>
              </w:rPr>
              <w:t>о</w:t>
            </w:r>
            <w:r w:rsidRPr="00D16E93">
              <w:rPr>
                <w:rStyle w:val="211pt"/>
                <w:sz w:val="28"/>
                <w:szCs w:val="28"/>
              </w:rPr>
              <w:t>стировать умения, интегрир</w:t>
            </w:r>
            <w:r w:rsidRPr="00D16E93">
              <w:rPr>
                <w:rStyle w:val="211pt"/>
                <w:sz w:val="28"/>
                <w:szCs w:val="28"/>
              </w:rPr>
              <w:t>о</w:t>
            </w:r>
            <w:r w:rsidRPr="00D16E93">
              <w:rPr>
                <w:rStyle w:val="211pt"/>
                <w:sz w:val="28"/>
                <w:szCs w:val="28"/>
              </w:rPr>
              <w:t>вать знания различных обла</w:t>
            </w:r>
            <w:r w:rsidRPr="00D16E93">
              <w:rPr>
                <w:rStyle w:val="211pt"/>
                <w:sz w:val="28"/>
                <w:szCs w:val="28"/>
              </w:rPr>
              <w:t>с</w:t>
            </w:r>
            <w:r w:rsidRPr="00D16E93">
              <w:rPr>
                <w:rStyle w:val="211pt"/>
                <w:sz w:val="28"/>
                <w:szCs w:val="28"/>
              </w:rPr>
              <w:t>тей, аргументировать собс</w:t>
            </w:r>
            <w:r w:rsidRPr="00D16E93">
              <w:rPr>
                <w:rStyle w:val="211pt"/>
                <w:sz w:val="28"/>
                <w:szCs w:val="28"/>
              </w:rPr>
              <w:t>т</w:t>
            </w:r>
            <w:r w:rsidRPr="00D16E93">
              <w:rPr>
                <w:rStyle w:val="211pt"/>
                <w:sz w:val="28"/>
                <w:szCs w:val="28"/>
              </w:rPr>
              <w:t>венную точку зрения.</w:t>
            </w:r>
          </w:p>
          <w:p w:rsidR="00A13245" w:rsidRPr="00DE1F2A"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lastRenderedPageBreak/>
              <w:t xml:space="preserve">бота в </w:t>
            </w:r>
            <w:r w:rsidRPr="00A01664">
              <w:rPr>
                <w:sz w:val="28"/>
                <w:szCs w:val="28"/>
                <w:lang w:eastAsia="ru-RU"/>
              </w:rPr>
              <w:t xml:space="preserve"> в системе электронн</w:t>
            </w:r>
            <w:r w:rsidRPr="00A01664">
              <w:rPr>
                <w:sz w:val="28"/>
                <w:szCs w:val="28"/>
                <w:lang w:eastAsia="ru-RU"/>
              </w:rPr>
              <w:t>о</w:t>
            </w:r>
            <w:r w:rsidRPr="00A01664">
              <w:rPr>
                <w:sz w:val="28"/>
                <w:szCs w:val="28"/>
                <w:lang w:eastAsia="ru-RU"/>
              </w:rPr>
              <w:t>го обучения Мoodle.</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lastRenderedPageBreak/>
              <w:t>2</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Собеседование (на практическом зан</w:t>
            </w:r>
            <w:r w:rsidRPr="00D16E93">
              <w:rPr>
                <w:rStyle w:val="211pt"/>
                <w:sz w:val="28"/>
                <w:szCs w:val="28"/>
              </w:rPr>
              <w:t>я</w:t>
            </w:r>
            <w:r w:rsidRPr="00D16E93">
              <w:rPr>
                <w:rStyle w:val="211pt"/>
                <w:sz w:val="28"/>
                <w:szCs w:val="28"/>
              </w:rPr>
              <w:t>тии)</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Средство контроля, организ</w:t>
            </w:r>
            <w:r w:rsidRPr="00D16E93">
              <w:rPr>
                <w:rStyle w:val="211pt"/>
                <w:sz w:val="28"/>
                <w:szCs w:val="28"/>
              </w:rPr>
              <w:t>о</w:t>
            </w:r>
            <w:r w:rsidRPr="00D16E93">
              <w:rPr>
                <w:rStyle w:val="211pt"/>
                <w:sz w:val="28"/>
                <w:szCs w:val="28"/>
              </w:rPr>
              <w:t>ванное как специальная бес</w:t>
            </w:r>
            <w:r w:rsidRPr="00D16E93">
              <w:rPr>
                <w:rStyle w:val="211pt"/>
                <w:sz w:val="28"/>
                <w:szCs w:val="28"/>
              </w:rPr>
              <w:t>е</w:t>
            </w:r>
            <w:r w:rsidRPr="00D16E93">
              <w:rPr>
                <w:rStyle w:val="211pt"/>
                <w:sz w:val="28"/>
                <w:szCs w:val="28"/>
              </w:rPr>
              <w:t>да преподавателя с обуча</w:t>
            </w:r>
            <w:r w:rsidRPr="00D16E93">
              <w:rPr>
                <w:rStyle w:val="211pt"/>
                <w:sz w:val="28"/>
                <w:szCs w:val="28"/>
              </w:rPr>
              <w:t>ю</w:t>
            </w:r>
            <w:r w:rsidRPr="00D16E93">
              <w:rPr>
                <w:rStyle w:val="211pt"/>
                <w:sz w:val="28"/>
                <w:szCs w:val="28"/>
              </w:rPr>
              <w:t>щимся на темы, связанные с изучаемой дисциплиной, и рассчитанное на выяснение объема знаний обучающегося по определенному разделу, теме, проблеме и т.п. Рек</w:t>
            </w:r>
            <w:r w:rsidRPr="00D16E93">
              <w:rPr>
                <w:rStyle w:val="211pt"/>
                <w:sz w:val="28"/>
                <w:szCs w:val="28"/>
              </w:rPr>
              <w:t>о</w:t>
            </w:r>
            <w:r w:rsidRPr="00D16E93">
              <w:rPr>
                <w:rStyle w:val="211pt"/>
                <w:sz w:val="28"/>
                <w:szCs w:val="28"/>
              </w:rPr>
              <w:t>мендуется для оценки знаний студентов.</w:t>
            </w:r>
          </w:p>
        </w:tc>
        <w:tc>
          <w:tcPr>
            <w:tcW w:w="2505" w:type="dxa"/>
            <w:shd w:val="clear" w:color="auto" w:fill="auto"/>
          </w:tcPr>
          <w:p w:rsidR="00A13245" w:rsidRPr="00A01664" w:rsidRDefault="00A13245" w:rsidP="00F3134C">
            <w:pPr>
              <w:pStyle w:val="2f8"/>
              <w:shd w:val="clear" w:color="auto" w:fill="auto"/>
              <w:tabs>
                <w:tab w:val="left" w:pos="2098"/>
              </w:tabs>
              <w:spacing w:after="0" w:line="240" w:lineRule="auto"/>
              <w:ind w:firstLine="0"/>
              <w:jc w:val="left"/>
              <w:rPr>
                <w:sz w:val="28"/>
                <w:szCs w:val="28"/>
                <w:lang w:eastAsia="ru-RU"/>
              </w:rPr>
            </w:pPr>
            <w:r w:rsidRPr="00D16E93">
              <w:rPr>
                <w:rStyle w:val="211pt"/>
                <w:sz w:val="28"/>
                <w:szCs w:val="28"/>
              </w:rPr>
              <w:t>Вопросы по т</w:t>
            </w:r>
            <w:r w:rsidRPr="00D16E93">
              <w:rPr>
                <w:rStyle w:val="211pt"/>
                <w:sz w:val="28"/>
                <w:szCs w:val="28"/>
              </w:rPr>
              <w:t>е</w:t>
            </w:r>
            <w:r w:rsidRPr="00D16E93">
              <w:rPr>
                <w:rStyle w:val="211pt"/>
                <w:sz w:val="28"/>
                <w:szCs w:val="28"/>
              </w:rPr>
              <w:t>мам/разделам ди</w:t>
            </w:r>
            <w:r w:rsidRPr="00D16E93">
              <w:rPr>
                <w:rStyle w:val="211pt"/>
                <w:sz w:val="28"/>
                <w:szCs w:val="28"/>
              </w:rPr>
              <w:t>с</w:t>
            </w:r>
            <w:r w:rsidRPr="00D16E93">
              <w:rPr>
                <w:rStyle w:val="211pt"/>
                <w:sz w:val="28"/>
                <w:szCs w:val="28"/>
              </w:rPr>
              <w:t>циплины</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3</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Pr>
                <w:rStyle w:val="211pt"/>
                <w:sz w:val="28"/>
                <w:szCs w:val="28"/>
              </w:rPr>
              <w:t xml:space="preserve"> Учебная </w:t>
            </w:r>
            <w:r w:rsidRPr="00D16E93">
              <w:rPr>
                <w:rStyle w:val="211pt"/>
                <w:sz w:val="28"/>
                <w:szCs w:val="28"/>
              </w:rPr>
              <w:t>задача</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Проблемное задание, в кот</w:t>
            </w:r>
            <w:r w:rsidRPr="00D16E93">
              <w:rPr>
                <w:rStyle w:val="211pt"/>
                <w:sz w:val="28"/>
                <w:szCs w:val="28"/>
              </w:rPr>
              <w:t>о</w:t>
            </w:r>
            <w:r w:rsidRPr="00D16E93">
              <w:rPr>
                <w:rStyle w:val="211pt"/>
                <w:sz w:val="28"/>
                <w:szCs w:val="28"/>
              </w:rPr>
              <w:t>ром обучающемуся предл</w:t>
            </w:r>
            <w:r w:rsidRPr="00D16E93">
              <w:rPr>
                <w:rStyle w:val="211pt"/>
                <w:sz w:val="28"/>
                <w:szCs w:val="28"/>
              </w:rPr>
              <w:t>а</w:t>
            </w:r>
            <w:r w:rsidRPr="00D16E93">
              <w:rPr>
                <w:rStyle w:val="211pt"/>
                <w:sz w:val="28"/>
                <w:szCs w:val="28"/>
              </w:rPr>
              <w:t>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Рекомендуется для оценки знаний, умений и владений, а также отдельных дисципл</w:t>
            </w:r>
            <w:r w:rsidRPr="00D16E93">
              <w:rPr>
                <w:rStyle w:val="211pt"/>
                <w:sz w:val="28"/>
                <w:szCs w:val="28"/>
              </w:rPr>
              <w:t>и</w:t>
            </w:r>
            <w:r w:rsidRPr="00D16E93">
              <w:rPr>
                <w:rStyle w:val="211pt"/>
                <w:sz w:val="28"/>
                <w:szCs w:val="28"/>
              </w:rPr>
              <w:t>нарных компетенций студе</w:t>
            </w:r>
            <w:r w:rsidRPr="00D16E93">
              <w:rPr>
                <w:rStyle w:val="211pt"/>
                <w:sz w:val="28"/>
                <w:szCs w:val="28"/>
              </w:rPr>
              <w:t>н</w:t>
            </w:r>
            <w:r w:rsidRPr="00D16E93">
              <w:rPr>
                <w:rStyle w:val="211pt"/>
                <w:sz w:val="28"/>
                <w:szCs w:val="28"/>
              </w:rPr>
              <w:t xml:space="preserve">тов. Форма предоставления ответа студента: письменная или работа в </w:t>
            </w:r>
            <w:r w:rsidRPr="00A01664">
              <w:rPr>
                <w:sz w:val="28"/>
                <w:szCs w:val="28"/>
                <w:lang w:eastAsia="ru-RU"/>
              </w:rPr>
              <w:t xml:space="preserve"> системе эле</w:t>
            </w:r>
            <w:r w:rsidRPr="00A01664">
              <w:rPr>
                <w:sz w:val="28"/>
                <w:szCs w:val="28"/>
                <w:lang w:eastAsia="ru-RU"/>
              </w:rPr>
              <w:t>к</w:t>
            </w:r>
            <w:r w:rsidRPr="00A01664">
              <w:rPr>
                <w:sz w:val="28"/>
                <w:szCs w:val="28"/>
                <w:lang w:eastAsia="ru-RU"/>
              </w:rPr>
              <w:t>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Задания для реш</w:t>
            </w:r>
            <w:r w:rsidRPr="00D16E93">
              <w:rPr>
                <w:rStyle w:val="211pt"/>
                <w:sz w:val="28"/>
                <w:szCs w:val="28"/>
              </w:rPr>
              <w:t>е</w:t>
            </w:r>
            <w:r w:rsidRPr="00D16E93">
              <w:rPr>
                <w:rStyle w:val="211pt"/>
                <w:sz w:val="28"/>
                <w:szCs w:val="28"/>
              </w:rPr>
              <w:t xml:space="preserve">ния </w:t>
            </w:r>
            <w:r>
              <w:rPr>
                <w:rStyle w:val="211pt"/>
                <w:sz w:val="28"/>
                <w:szCs w:val="28"/>
              </w:rPr>
              <w:t xml:space="preserve"> учебной зад</w:t>
            </w:r>
            <w:r>
              <w:rPr>
                <w:rStyle w:val="211pt"/>
                <w:sz w:val="28"/>
                <w:szCs w:val="28"/>
              </w:rPr>
              <w:t>а</w:t>
            </w:r>
            <w:r>
              <w:rPr>
                <w:rStyle w:val="211pt"/>
                <w:sz w:val="28"/>
                <w:szCs w:val="28"/>
              </w:rPr>
              <w:t>чи</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rStyle w:val="211pt"/>
                <w:sz w:val="28"/>
                <w:szCs w:val="28"/>
              </w:rPr>
              <w:t>4</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Тест</w:t>
            </w:r>
          </w:p>
        </w:tc>
        <w:tc>
          <w:tcPr>
            <w:tcW w:w="3880"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Система стандартизирова</w:t>
            </w:r>
            <w:r w:rsidRPr="00D16E93">
              <w:rPr>
                <w:rStyle w:val="211pt"/>
                <w:sz w:val="28"/>
                <w:szCs w:val="28"/>
              </w:rPr>
              <w:t>н</w:t>
            </w:r>
            <w:r w:rsidRPr="00D16E93">
              <w:rPr>
                <w:rStyle w:val="211pt"/>
                <w:sz w:val="28"/>
                <w:szCs w:val="28"/>
              </w:rPr>
              <w:t>ных простых и комплексных заданий, позволяющая авт</w:t>
            </w:r>
            <w:r w:rsidRPr="00D16E93">
              <w:rPr>
                <w:rStyle w:val="211pt"/>
                <w:sz w:val="28"/>
                <w:szCs w:val="28"/>
              </w:rPr>
              <w:t>о</w:t>
            </w:r>
            <w:r w:rsidRPr="00D16E93">
              <w:rPr>
                <w:rStyle w:val="211pt"/>
                <w:sz w:val="28"/>
                <w:szCs w:val="28"/>
              </w:rPr>
              <w:t>матизировать процедуру и</w:t>
            </w:r>
            <w:r w:rsidRPr="00D16E93">
              <w:rPr>
                <w:rStyle w:val="211pt"/>
                <w:sz w:val="28"/>
                <w:szCs w:val="28"/>
              </w:rPr>
              <w:t>з</w:t>
            </w:r>
            <w:r w:rsidRPr="00D16E93">
              <w:rPr>
                <w:rStyle w:val="211pt"/>
                <w:sz w:val="28"/>
                <w:szCs w:val="28"/>
              </w:rPr>
              <w:t>мерения уровня знаний, ум</w:t>
            </w:r>
            <w:r w:rsidRPr="00D16E93">
              <w:rPr>
                <w:rStyle w:val="211pt"/>
                <w:sz w:val="28"/>
                <w:szCs w:val="28"/>
              </w:rPr>
              <w:t>е</w:t>
            </w:r>
            <w:r w:rsidRPr="00D16E93">
              <w:rPr>
                <w:rStyle w:val="211pt"/>
                <w:sz w:val="28"/>
                <w:szCs w:val="28"/>
              </w:rPr>
              <w:t>ний и владений обучающег</w:t>
            </w:r>
            <w:r w:rsidRPr="00D16E93">
              <w:rPr>
                <w:rStyle w:val="211pt"/>
                <w:sz w:val="28"/>
                <w:szCs w:val="28"/>
              </w:rPr>
              <w:t>о</w:t>
            </w:r>
            <w:r w:rsidRPr="00D16E93">
              <w:rPr>
                <w:rStyle w:val="211pt"/>
                <w:sz w:val="28"/>
                <w:szCs w:val="28"/>
              </w:rPr>
              <w:t>ся.</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A13245" w:rsidRPr="00D16E93" w:rsidRDefault="00A13245" w:rsidP="00F3134C">
            <w:pPr>
              <w:spacing w:after="0" w:line="240" w:lineRule="auto"/>
              <w:jc w:val="both"/>
              <w:rPr>
                <w:sz w:val="28"/>
                <w:szCs w:val="28"/>
              </w:rPr>
            </w:pPr>
            <w:r w:rsidRPr="00D16E93">
              <w:rPr>
                <w:sz w:val="28"/>
                <w:szCs w:val="28"/>
              </w:rPr>
              <w:t>Используется веб-приложение «Универсальная система те</w:t>
            </w:r>
            <w:r w:rsidRPr="00D16E93">
              <w:rPr>
                <w:sz w:val="28"/>
                <w:szCs w:val="28"/>
              </w:rPr>
              <w:t>с</w:t>
            </w:r>
            <w:r w:rsidRPr="00D16E93">
              <w:rPr>
                <w:sz w:val="28"/>
                <w:szCs w:val="28"/>
              </w:rPr>
              <w:t>тирования  БГТИ». На тест</w:t>
            </w:r>
            <w:r w:rsidRPr="00D16E93">
              <w:rPr>
                <w:sz w:val="28"/>
                <w:szCs w:val="28"/>
              </w:rPr>
              <w:t>и</w:t>
            </w:r>
            <w:r w:rsidRPr="00D16E93">
              <w:rPr>
                <w:sz w:val="28"/>
                <w:szCs w:val="28"/>
              </w:rPr>
              <w:t>рование отводится 60  минут. Каждый вариант тестовых з</w:t>
            </w:r>
            <w:r w:rsidRPr="00D16E93">
              <w:rPr>
                <w:sz w:val="28"/>
                <w:szCs w:val="28"/>
              </w:rPr>
              <w:t>а</w:t>
            </w:r>
            <w:r w:rsidRPr="00D16E93">
              <w:rPr>
                <w:sz w:val="28"/>
                <w:szCs w:val="28"/>
              </w:rPr>
              <w:t xml:space="preserve">даний включает 40 вопросов. За каждый правильный  ответ </w:t>
            </w:r>
            <w:r w:rsidRPr="00D16E93">
              <w:rPr>
                <w:sz w:val="28"/>
                <w:szCs w:val="28"/>
              </w:rPr>
              <w:lastRenderedPageBreak/>
              <w:t>на вопрос  дается 1 балл. Оценка «зачтено» выставл</w:t>
            </w:r>
            <w:r w:rsidRPr="00D16E93">
              <w:rPr>
                <w:sz w:val="28"/>
                <w:szCs w:val="28"/>
              </w:rPr>
              <w:t>я</w:t>
            </w:r>
            <w:r w:rsidRPr="00D16E93">
              <w:rPr>
                <w:sz w:val="28"/>
                <w:szCs w:val="28"/>
              </w:rPr>
              <w:t>ется студенту, если он набрал 50 % правильных ответов. Оценка «не зачтено» ставится, если студент набрал менее 50 % правильных ответов.</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Фонд тестовых з</w:t>
            </w:r>
            <w:r w:rsidRPr="00D16E93">
              <w:rPr>
                <w:rStyle w:val="211pt"/>
                <w:sz w:val="28"/>
                <w:szCs w:val="28"/>
              </w:rPr>
              <w:t>а</w:t>
            </w:r>
            <w:r w:rsidRPr="00D16E93">
              <w:rPr>
                <w:rStyle w:val="211pt"/>
                <w:sz w:val="28"/>
                <w:szCs w:val="28"/>
              </w:rPr>
              <w:t>даний</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lastRenderedPageBreak/>
              <w:t>5</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Эссе</w:t>
            </w:r>
          </w:p>
        </w:tc>
        <w:tc>
          <w:tcPr>
            <w:tcW w:w="3880" w:type="dxa"/>
            <w:shd w:val="clear" w:color="auto" w:fill="auto"/>
          </w:tcPr>
          <w:p w:rsidR="00A13245" w:rsidRPr="00A01664" w:rsidRDefault="00A13245" w:rsidP="00F3134C">
            <w:pPr>
              <w:pStyle w:val="2f8"/>
              <w:shd w:val="clear" w:color="auto" w:fill="auto"/>
              <w:tabs>
                <w:tab w:val="left" w:pos="1786"/>
                <w:tab w:val="left" w:pos="3110"/>
                <w:tab w:val="right" w:pos="4949"/>
              </w:tabs>
              <w:spacing w:after="0" w:line="240" w:lineRule="auto"/>
              <w:ind w:firstLine="0"/>
              <w:jc w:val="left"/>
              <w:rPr>
                <w:sz w:val="28"/>
                <w:szCs w:val="28"/>
                <w:lang w:eastAsia="ru-RU"/>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умение обучающегося письменно излагать суть п</w:t>
            </w:r>
            <w:r w:rsidRPr="00D16E93">
              <w:rPr>
                <w:rStyle w:val="211pt"/>
                <w:sz w:val="28"/>
                <w:szCs w:val="28"/>
              </w:rPr>
              <w:t>о</w:t>
            </w:r>
            <w:r w:rsidRPr="00D16E93">
              <w:rPr>
                <w:rStyle w:val="211pt"/>
                <w:sz w:val="28"/>
                <w:szCs w:val="28"/>
              </w:rPr>
              <w:t>ставленной проблемы, сам</w:t>
            </w:r>
            <w:r w:rsidRPr="00D16E93">
              <w:rPr>
                <w:rStyle w:val="211pt"/>
                <w:sz w:val="28"/>
                <w:szCs w:val="28"/>
              </w:rPr>
              <w:t>о</w:t>
            </w:r>
            <w:r w:rsidRPr="00D16E93">
              <w:rPr>
                <w:rStyle w:val="211pt"/>
                <w:sz w:val="28"/>
                <w:szCs w:val="28"/>
              </w:rPr>
              <w:t>стоятельно проводить анализ этой проблемы с использов</w:t>
            </w:r>
            <w:r w:rsidRPr="00D16E93">
              <w:rPr>
                <w:rStyle w:val="211pt"/>
                <w:sz w:val="28"/>
                <w:szCs w:val="28"/>
              </w:rPr>
              <w:t>а</w:t>
            </w:r>
            <w:r w:rsidRPr="00D16E93">
              <w:rPr>
                <w:rStyle w:val="211pt"/>
                <w:sz w:val="28"/>
                <w:szCs w:val="28"/>
              </w:rPr>
              <w:t>нием концепций и аналитич</w:t>
            </w:r>
            <w:r w:rsidRPr="00D16E93">
              <w:rPr>
                <w:rStyle w:val="211pt"/>
                <w:sz w:val="28"/>
                <w:szCs w:val="28"/>
              </w:rPr>
              <w:t>е</w:t>
            </w:r>
            <w:r w:rsidRPr="00D16E93">
              <w:rPr>
                <w:rStyle w:val="211pt"/>
                <w:sz w:val="28"/>
                <w:szCs w:val="28"/>
              </w:rPr>
              <w:t>ского инструментария соо</w:t>
            </w:r>
            <w:r w:rsidRPr="00D16E93">
              <w:rPr>
                <w:rStyle w:val="211pt"/>
                <w:sz w:val="28"/>
                <w:szCs w:val="28"/>
              </w:rPr>
              <w:t>т</w:t>
            </w:r>
            <w:r w:rsidRPr="00D16E93">
              <w:rPr>
                <w:rStyle w:val="211pt"/>
                <w:sz w:val="28"/>
                <w:szCs w:val="28"/>
              </w:rPr>
              <w:t>ветствующей дисциплины, делать выводы, обобщающие авторскую позицию по п</w:t>
            </w:r>
            <w:r w:rsidRPr="00D16E93">
              <w:rPr>
                <w:rStyle w:val="211pt"/>
                <w:sz w:val="28"/>
                <w:szCs w:val="28"/>
              </w:rPr>
              <w:t>о</w:t>
            </w:r>
            <w:r w:rsidRPr="00D16E93">
              <w:rPr>
                <w:rStyle w:val="211pt"/>
                <w:sz w:val="28"/>
                <w:szCs w:val="28"/>
              </w:rPr>
              <w:t>ставленной проблеме.</w:t>
            </w:r>
          </w:p>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и умений студентов.</w:t>
            </w:r>
          </w:p>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Форма предоставления ответа студента: письменная или р</w:t>
            </w:r>
            <w:r w:rsidRPr="00D16E93">
              <w:rPr>
                <w:rStyle w:val="211pt"/>
                <w:sz w:val="28"/>
                <w:szCs w:val="28"/>
              </w:rPr>
              <w:t>а</w:t>
            </w:r>
            <w:r w:rsidRPr="00D16E93">
              <w:rPr>
                <w:rStyle w:val="211pt"/>
                <w:sz w:val="28"/>
                <w:szCs w:val="28"/>
              </w:rPr>
              <w:t xml:space="preserve">бота в </w:t>
            </w:r>
            <w:r w:rsidRPr="00A01664">
              <w:rPr>
                <w:sz w:val="28"/>
                <w:szCs w:val="28"/>
                <w:lang w:eastAsia="ru-RU"/>
              </w:rPr>
              <w:t xml:space="preserve"> системе электронного обучения Мoodle.</w:t>
            </w: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Тематика эссе</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sidRPr="00A01664">
              <w:rPr>
                <w:sz w:val="28"/>
                <w:szCs w:val="28"/>
                <w:lang w:eastAsia="ru-RU"/>
              </w:rPr>
              <w:t>6</w:t>
            </w:r>
          </w:p>
        </w:tc>
        <w:tc>
          <w:tcPr>
            <w:tcW w:w="2977"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t xml:space="preserve">Зачет </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w:t>
            </w:r>
            <w:r w:rsidRPr="00D16E93">
              <w:rPr>
                <w:sz w:val="28"/>
                <w:szCs w:val="28"/>
              </w:rPr>
              <w:t>ы</w:t>
            </w:r>
            <w:r w:rsidRPr="00D16E93">
              <w:rPr>
                <w:sz w:val="28"/>
                <w:szCs w:val="28"/>
              </w:rPr>
              <w:t>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A13245" w:rsidRPr="00D16E93" w:rsidRDefault="00A13245" w:rsidP="00F3134C">
            <w:pPr>
              <w:spacing w:after="0" w:line="240" w:lineRule="auto"/>
              <w:jc w:val="both"/>
              <w:rPr>
                <w:rStyle w:val="211pt"/>
                <w:rFonts w:eastAsia="Calibri"/>
                <w:sz w:val="28"/>
                <w:szCs w:val="28"/>
              </w:rPr>
            </w:pPr>
            <w:r>
              <w:rPr>
                <w:sz w:val="28"/>
                <w:szCs w:val="28"/>
              </w:rPr>
              <w:t xml:space="preserve">Зачет сдается в устной форме </w:t>
            </w:r>
            <w:r>
              <w:rPr>
                <w:sz w:val="28"/>
                <w:szCs w:val="28"/>
              </w:rPr>
              <w:lastRenderedPageBreak/>
              <w:t>или в форме тестирования.</w:t>
            </w:r>
          </w:p>
          <w:p w:rsidR="00A13245" w:rsidRPr="00A01664" w:rsidRDefault="00A13245" w:rsidP="00F3134C">
            <w:pPr>
              <w:pStyle w:val="2f8"/>
              <w:shd w:val="clear" w:color="auto" w:fill="auto"/>
              <w:spacing w:after="0" w:line="240" w:lineRule="auto"/>
              <w:ind w:firstLine="0"/>
              <w:jc w:val="left"/>
              <w:rPr>
                <w:sz w:val="28"/>
                <w:szCs w:val="28"/>
                <w:lang w:eastAsia="ru-RU"/>
              </w:rPr>
            </w:pPr>
          </w:p>
        </w:tc>
        <w:tc>
          <w:tcPr>
            <w:tcW w:w="2505" w:type="dxa"/>
            <w:shd w:val="clear" w:color="auto" w:fill="auto"/>
          </w:tcPr>
          <w:p w:rsidR="00A13245" w:rsidRPr="00A01664" w:rsidRDefault="00A13245" w:rsidP="00F3134C">
            <w:pPr>
              <w:pStyle w:val="2f8"/>
              <w:shd w:val="clear" w:color="auto" w:fill="auto"/>
              <w:spacing w:after="0" w:line="240" w:lineRule="auto"/>
              <w:ind w:firstLine="0"/>
              <w:jc w:val="left"/>
              <w:rPr>
                <w:sz w:val="28"/>
                <w:szCs w:val="28"/>
                <w:lang w:eastAsia="ru-RU"/>
              </w:rPr>
            </w:pPr>
            <w:r w:rsidRPr="00D16E93">
              <w:rPr>
                <w:rStyle w:val="211pt"/>
                <w:sz w:val="28"/>
                <w:szCs w:val="28"/>
              </w:rPr>
              <w:lastRenderedPageBreak/>
              <w:t>Комплект теор</w:t>
            </w:r>
            <w:r w:rsidRPr="00D16E93">
              <w:rPr>
                <w:rStyle w:val="211pt"/>
                <w:sz w:val="28"/>
                <w:szCs w:val="28"/>
              </w:rPr>
              <w:t>е</w:t>
            </w:r>
            <w:r w:rsidRPr="00D16E93">
              <w:rPr>
                <w:rStyle w:val="211pt"/>
                <w:sz w:val="28"/>
                <w:szCs w:val="28"/>
              </w:rPr>
              <w:t>тических вопросов и практических заданий (би</w:t>
            </w:r>
            <w:r>
              <w:rPr>
                <w:rStyle w:val="211pt"/>
                <w:sz w:val="28"/>
                <w:szCs w:val="28"/>
              </w:rPr>
              <w:t>летов) к экзамену</w:t>
            </w:r>
            <w:r w:rsidRPr="00D16E93">
              <w:rPr>
                <w:rStyle w:val="211pt"/>
                <w:sz w:val="28"/>
                <w:szCs w:val="28"/>
              </w:rPr>
              <w:t xml:space="preserve">. </w:t>
            </w:r>
          </w:p>
        </w:tc>
      </w:tr>
      <w:tr w:rsidR="00A13245" w:rsidRPr="00D16E93" w:rsidTr="00F3134C">
        <w:tc>
          <w:tcPr>
            <w:tcW w:w="633" w:type="dxa"/>
            <w:shd w:val="clear" w:color="auto" w:fill="auto"/>
          </w:tcPr>
          <w:p w:rsidR="00A13245" w:rsidRPr="00A01664" w:rsidRDefault="00A13245" w:rsidP="00F3134C">
            <w:pPr>
              <w:pStyle w:val="2f8"/>
              <w:shd w:val="clear" w:color="auto" w:fill="auto"/>
              <w:spacing w:after="0" w:line="240" w:lineRule="auto"/>
              <w:ind w:firstLine="0"/>
              <w:rPr>
                <w:sz w:val="28"/>
                <w:szCs w:val="28"/>
                <w:lang w:eastAsia="ru-RU"/>
              </w:rPr>
            </w:pPr>
            <w:r>
              <w:rPr>
                <w:sz w:val="28"/>
                <w:szCs w:val="28"/>
                <w:lang w:eastAsia="ru-RU"/>
              </w:rPr>
              <w:lastRenderedPageBreak/>
              <w:t>7</w:t>
            </w:r>
          </w:p>
        </w:tc>
        <w:tc>
          <w:tcPr>
            <w:tcW w:w="2977"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t>Экзамен</w:t>
            </w:r>
          </w:p>
        </w:tc>
        <w:tc>
          <w:tcPr>
            <w:tcW w:w="3880"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w:t>
            </w:r>
            <w:r w:rsidRPr="00D16E93">
              <w:rPr>
                <w:rStyle w:val="211pt"/>
                <w:sz w:val="28"/>
                <w:szCs w:val="28"/>
              </w:rPr>
              <w:t>е</w:t>
            </w:r>
            <w:r w:rsidRPr="00D16E93">
              <w:rPr>
                <w:rStyle w:val="211pt"/>
                <w:sz w:val="28"/>
                <w:szCs w:val="28"/>
              </w:rPr>
              <w:t>нить знания, умения и влад</w:t>
            </w:r>
            <w:r w:rsidRPr="00D16E93">
              <w:rPr>
                <w:rStyle w:val="211pt"/>
                <w:sz w:val="28"/>
                <w:szCs w:val="28"/>
              </w:rPr>
              <w:t>е</w:t>
            </w:r>
            <w:r w:rsidRPr="00D16E93">
              <w:rPr>
                <w:rStyle w:val="211pt"/>
                <w:sz w:val="28"/>
                <w:szCs w:val="28"/>
              </w:rPr>
              <w:t>ния обучающегося по учебной дисциплине. Рекомендуется для оценки знаний, умений и владений студентов.</w:t>
            </w:r>
          </w:p>
          <w:p w:rsidR="00A13245" w:rsidRPr="00D16E93" w:rsidRDefault="00A13245" w:rsidP="00F3134C">
            <w:pPr>
              <w:spacing w:after="0" w:line="240" w:lineRule="auto"/>
              <w:rPr>
                <w:rFonts w:eastAsia="Times New Roman"/>
                <w:sz w:val="28"/>
                <w:szCs w:val="28"/>
                <w:lang w:eastAsia="ru-RU"/>
              </w:rPr>
            </w:pPr>
            <w:r w:rsidRPr="00D16E93">
              <w:rPr>
                <w:rFonts w:eastAsia="Times New Roman"/>
                <w:sz w:val="28"/>
                <w:szCs w:val="28"/>
                <w:lang w:eastAsia="ru-RU"/>
              </w:rPr>
              <w:t>С учетом результативности</w:t>
            </w:r>
          </w:p>
          <w:p w:rsidR="00A13245" w:rsidRDefault="00A13245" w:rsidP="00F3134C">
            <w:pPr>
              <w:spacing w:after="0" w:line="240" w:lineRule="auto"/>
              <w:jc w:val="both"/>
              <w:rPr>
                <w:sz w:val="28"/>
                <w:szCs w:val="28"/>
              </w:rPr>
            </w:pPr>
            <w:r w:rsidRPr="00D16E93">
              <w:rPr>
                <w:rFonts w:eastAsia="Times New Roman"/>
                <w:sz w:val="28"/>
                <w:szCs w:val="28"/>
                <w:lang w:eastAsia="ru-RU"/>
              </w:rPr>
              <w:t>Работы студента может быть принято решение о признании студента освоившим отдел</w:t>
            </w:r>
            <w:r w:rsidRPr="00D16E93">
              <w:rPr>
                <w:rFonts w:eastAsia="Times New Roman"/>
                <w:sz w:val="28"/>
                <w:szCs w:val="28"/>
                <w:lang w:eastAsia="ru-RU"/>
              </w:rPr>
              <w:t>ь</w:t>
            </w:r>
            <w:r w:rsidRPr="00D16E93">
              <w:rPr>
                <w:rFonts w:eastAsia="Times New Roman"/>
                <w:sz w:val="28"/>
                <w:szCs w:val="28"/>
                <w:lang w:eastAsia="ru-RU"/>
              </w:rPr>
              <w:t xml:space="preserve">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«отлично», «хорошо», «удо</w:t>
            </w:r>
            <w:r>
              <w:rPr>
                <w:sz w:val="28"/>
                <w:szCs w:val="28"/>
              </w:rPr>
              <w:t>в</w:t>
            </w:r>
            <w:r>
              <w:rPr>
                <w:sz w:val="28"/>
                <w:szCs w:val="28"/>
              </w:rPr>
              <w:t>летворительно»</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w:t>
            </w:r>
            <w:r>
              <w:rPr>
                <w:sz w:val="28"/>
                <w:szCs w:val="28"/>
              </w:rPr>
              <w:t>к сдаче экзамена</w:t>
            </w:r>
            <w:r w:rsidRPr="00D16E93">
              <w:rPr>
                <w:sz w:val="28"/>
                <w:szCs w:val="28"/>
              </w:rPr>
              <w:t>.</w:t>
            </w:r>
          </w:p>
          <w:p w:rsidR="00A13245" w:rsidRPr="00D16E93" w:rsidRDefault="00A13245" w:rsidP="00F3134C">
            <w:pPr>
              <w:pStyle w:val="2f8"/>
              <w:shd w:val="clear" w:color="auto" w:fill="auto"/>
              <w:spacing w:after="0" w:line="240" w:lineRule="auto"/>
              <w:ind w:firstLine="0"/>
              <w:jc w:val="left"/>
              <w:rPr>
                <w:rStyle w:val="211pt"/>
                <w:sz w:val="28"/>
                <w:szCs w:val="28"/>
              </w:rPr>
            </w:pPr>
            <w:r>
              <w:rPr>
                <w:sz w:val="28"/>
                <w:szCs w:val="28"/>
              </w:rPr>
              <w:t>Экзамен сдается в устной форме или в форме тестир</w:t>
            </w:r>
            <w:r>
              <w:rPr>
                <w:sz w:val="28"/>
                <w:szCs w:val="28"/>
              </w:rPr>
              <w:t>о</w:t>
            </w:r>
            <w:r>
              <w:rPr>
                <w:sz w:val="28"/>
                <w:szCs w:val="28"/>
              </w:rPr>
              <w:t>вания</w:t>
            </w: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p>
        </w:tc>
      </w:tr>
      <w:tr w:rsidR="00A13245" w:rsidRPr="00D16E93" w:rsidTr="00F3134C">
        <w:tc>
          <w:tcPr>
            <w:tcW w:w="633" w:type="dxa"/>
            <w:shd w:val="clear" w:color="auto" w:fill="auto"/>
          </w:tcPr>
          <w:p w:rsidR="00A13245" w:rsidRPr="00376013" w:rsidRDefault="00A13245" w:rsidP="00F3134C">
            <w:pPr>
              <w:pStyle w:val="2f8"/>
              <w:shd w:val="clear" w:color="auto" w:fill="auto"/>
              <w:spacing w:after="0" w:line="240" w:lineRule="auto"/>
              <w:ind w:firstLine="0"/>
              <w:rPr>
                <w:sz w:val="28"/>
                <w:szCs w:val="28"/>
                <w:lang w:eastAsia="ru-RU"/>
              </w:rPr>
            </w:pPr>
            <w:r>
              <w:rPr>
                <w:sz w:val="28"/>
                <w:szCs w:val="28"/>
                <w:lang w:eastAsia="ru-RU"/>
              </w:rPr>
              <w:t>8</w:t>
            </w:r>
          </w:p>
        </w:tc>
        <w:tc>
          <w:tcPr>
            <w:tcW w:w="2977" w:type="dxa"/>
            <w:shd w:val="clear" w:color="auto" w:fill="auto"/>
          </w:tcPr>
          <w:p w:rsidR="00A13245" w:rsidRPr="004E6036" w:rsidRDefault="00A13245" w:rsidP="00F3134C">
            <w:pPr>
              <w:pStyle w:val="2f8"/>
              <w:shd w:val="clear" w:color="auto" w:fill="auto"/>
              <w:spacing w:after="0" w:line="240" w:lineRule="auto"/>
              <w:ind w:firstLine="0"/>
              <w:jc w:val="left"/>
              <w:rPr>
                <w:rStyle w:val="211pt"/>
                <w:sz w:val="28"/>
                <w:szCs w:val="28"/>
              </w:rPr>
            </w:pPr>
            <w:r>
              <w:rPr>
                <w:rStyle w:val="211pt"/>
                <w:sz w:val="28"/>
                <w:szCs w:val="28"/>
              </w:rPr>
              <w:t>Курсовая работа</w:t>
            </w:r>
          </w:p>
        </w:tc>
        <w:tc>
          <w:tcPr>
            <w:tcW w:w="3880" w:type="dxa"/>
            <w:shd w:val="clear" w:color="auto" w:fill="auto"/>
          </w:tcPr>
          <w:p w:rsidR="00A13245" w:rsidRPr="004E6036" w:rsidRDefault="00A13245" w:rsidP="00F3134C">
            <w:pPr>
              <w:pStyle w:val="2f8"/>
              <w:shd w:val="clear" w:color="auto" w:fill="auto"/>
              <w:spacing w:after="0" w:line="240" w:lineRule="auto"/>
              <w:ind w:firstLine="0"/>
              <w:jc w:val="left"/>
              <w:rPr>
                <w:color w:val="000000"/>
                <w:sz w:val="28"/>
                <w:szCs w:val="28"/>
                <w:shd w:val="clear" w:color="auto" w:fill="FFFFFF"/>
                <w:lang w:eastAsia="ru-RU" w:bidi="ru-RU"/>
              </w:rPr>
            </w:pPr>
            <w:r w:rsidRPr="004E6036">
              <w:rPr>
                <w:color w:val="333333"/>
                <w:sz w:val="28"/>
                <w:szCs w:val="28"/>
                <w:shd w:val="clear" w:color="auto" w:fill="FFFFFF"/>
              </w:rPr>
              <w:t>задание</w:t>
            </w:r>
            <w:r>
              <w:rPr>
                <w:color w:val="333333"/>
                <w:sz w:val="28"/>
                <w:szCs w:val="28"/>
                <w:shd w:val="clear" w:color="auto" w:fill="FFFFFF"/>
              </w:rPr>
              <w:t xml:space="preserve">, которое выполняется обучающимися в виде </w:t>
            </w:r>
            <w:r w:rsidRPr="004E6036">
              <w:rPr>
                <w:color w:val="333333"/>
                <w:sz w:val="28"/>
                <w:szCs w:val="28"/>
                <w:shd w:val="clear" w:color="auto" w:fill="FFFFFF"/>
              </w:rPr>
              <w:t xml:space="preserve"> иссл</w:t>
            </w:r>
            <w:r w:rsidRPr="004E6036">
              <w:rPr>
                <w:color w:val="333333"/>
                <w:sz w:val="28"/>
                <w:szCs w:val="28"/>
                <w:shd w:val="clear" w:color="auto" w:fill="FFFFFF"/>
              </w:rPr>
              <w:t>е</w:t>
            </w:r>
            <w:r w:rsidRPr="004E6036">
              <w:rPr>
                <w:color w:val="333333"/>
                <w:sz w:val="28"/>
                <w:szCs w:val="28"/>
                <w:shd w:val="clear" w:color="auto" w:fill="FFFFFF"/>
              </w:rPr>
              <w:t>довательской</w:t>
            </w:r>
            <w:r>
              <w:rPr>
                <w:color w:val="333333"/>
                <w:sz w:val="28"/>
                <w:szCs w:val="28"/>
                <w:shd w:val="clear" w:color="auto" w:fill="FFFFFF"/>
              </w:rPr>
              <w:t xml:space="preserve">  </w:t>
            </w:r>
            <w:r w:rsidRPr="004E6036">
              <w:rPr>
                <w:bCs/>
                <w:color w:val="333333"/>
                <w:sz w:val="28"/>
                <w:szCs w:val="28"/>
                <w:shd w:val="clear" w:color="auto" w:fill="FFFFFF"/>
              </w:rPr>
              <w:t>работы</w:t>
            </w:r>
            <w:r>
              <w:rPr>
                <w:bCs/>
                <w:color w:val="333333"/>
                <w:sz w:val="28"/>
                <w:szCs w:val="28"/>
                <w:shd w:val="clear" w:color="auto" w:fill="FFFFFF"/>
              </w:rPr>
              <w:t xml:space="preserve"> .    </w:t>
            </w:r>
            <w:r>
              <w:rPr>
                <w:color w:val="000000"/>
                <w:sz w:val="28"/>
                <w:szCs w:val="28"/>
              </w:rPr>
              <w:t>Ку</w:t>
            </w:r>
            <w:r>
              <w:rPr>
                <w:color w:val="000000"/>
                <w:sz w:val="28"/>
                <w:szCs w:val="28"/>
              </w:rPr>
              <w:t>р</w:t>
            </w:r>
            <w:r>
              <w:rPr>
                <w:color w:val="000000"/>
                <w:sz w:val="28"/>
                <w:szCs w:val="28"/>
              </w:rPr>
              <w:t>совая работа выполняется в соответствии с учебным пл</w:t>
            </w:r>
            <w:r>
              <w:rPr>
                <w:color w:val="000000"/>
                <w:sz w:val="28"/>
                <w:szCs w:val="28"/>
              </w:rPr>
              <w:t>а</w:t>
            </w:r>
            <w:r>
              <w:rPr>
                <w:color w:val="000000"/>
                <w:sz w:val="28"/>
                <w:szCs w:val="28"/>
              </w:rPr>
              <w:t>ном и имеет своей целью си</w:t>
            </w:r>
            <w:r>
              <w:rPr>
                <w:color w:val="000000"/>
                <w:sz w:val="28"/>
                <w:szCs w:val="28"/>
              </w:rPr>
              <w:t>с</w:t>
            </w:r>
            <w:r>
              <w:rPr>
                <w:color w:val="000000"/>
                <w:sz w:val="28"/>
                <w:szCs w:val="28"/>
              </w:rPr>
              <w:t>тематизацию, закрепление и расширение теоретических и практических знаний в обла</w:t>
            </w:r>
            <w:r>
              <w:rPr>
                <w:color w:val="000000"/>
                <w:sz w:val="28"/>
                <w:szCs w:val="28"/>
              </w:rPr>
              <w:t>с</w:t>
            </w:r>
            <w:r>
              <w:rPr>
                <w:color w:val="000000"/>
                <w:sz w:val="28"/>
                <w:szCs w:val="28"/>
              </w:rPr>
              <w:t>ти теории образования и в</w:t>
            </w:r>
            <w:r>
              <w:rPr>
                <w:color w:val="000000"/>
                <w:sz w:val="28"/>
                <w:szCs w:val="28"/>
              </w:rPr>
              <w:t>ы</w:t>
            </w:r>
            <w:r>
              <w:rPr>
                <w:color w:val="000000"/>
                <w:sz w:val="28"/>
                <w:szCs w:val="28"/>
              </w:rPr>
              <w:t>явление умения применять полученные знания при реш</w:t>
            </w:r>
            <w:r>
              <w:rPr>
                <w:color w:val="000000"/>
                <w:sz w:val="28"/>
                <w:szCs w:val="28"/>
              </w:rPr>
              <w:t>е</w:t>
            </w:r>
            <w:r>
              <w:rPr>
                <w:color w:val="000000"/>
                <w:sz w:val="28"/>
                <w:szCs w:val="28"/>
              </w:rPr>
              <w:t>нии конкретных педагогич</w:t>
            </w:r>
            <w:r>
              <w:rPr>
                <w:color w:val="000000"/>
                <w:sz w:val="28"/>
                <w:szCs w:val="28"/>
              </w:rPr>
              <w:t>е</w:t>
            </w:r>
            <w:r>
              <w:rPr>
                <w:color w:val="000000"/>
                <w:sz w:val="28"/>
                <w:szCs w:val="28"/>
              </w:rPr>
              <w:t>ских (научных и практич</w:t>
            </w:r>
            <w:r>
              <w:rPr>
                <w:color w:val="000000"/>
                <w:sz w:val="28"/>
                <w:szCs w:val="28"/>
              </w:rPr>
              <w:t>е</w:t>
            </w:r>
            <w:r>
              <w:rPr>
                <w:color w:val="000000"/>
                <w:sz w:val="28"/>
                <w:szCs w:val="28"/>
              </w:rPr>
              <w:t>ских) задач, развитие навыков самостоятельной работы и применения методик исслед</w:t>
            </w:r>
            <w:r>
              <w:rPr>
                <w:color w:val="000000"/>
                <w:sz w:val="28"/>
                <w:szCs w:val="28"/>
              </w:rPr>
              <w:t>о</w:t>
            </w:r>
            <w:r>
              <w:rPr>
                <w:color w:val="000000"/>
                <w:sz w:val="28"/>
                <w:szCs w:val="28"/>
              </w:rPr>
              <w:t>вания при решении разраб</w:t>
            </w:r>
            <w:r>
              <w:rPr>
                <w:color w:val="000000"/>
                <w:sz w:val="28"/>
                <w:szCs w:val="28"/>
              </w:rPr>
              <w:t>а</w:t>
            </w:r>
            <w:r>
              <w:rPr>
                <w:color w:val="000000"/>
                <w:sz w:val="28"/>
                <w:szCs w:val="28"/>
              </w:rPr>
              <w:t>тываемых в курсовой работе проблем и вопросов, выявл</w:t>
            </w:r>
            <w:r>
              <w:rPr>
                <w:color w:val="000000"/>
                <w:sz w:val="28"/>
                <w:szCs w:val="28"/>
              </w:rPr>
              <w:t>е</w:t>
            </w:r>
            <w:r>
              <w:rPr>
                <w:color w:val="000000"/>
                <w:sz w:val="28"/>
                <w:szCs w:val="28"/>
              </w:rPr>
              <w:lastRenderedPageBreak/>
              <w:t>ние степени подготовленн</w:t>
            </w:r>
            <w:r>
              <w:rPr>
                <w:color w:val="000000"/>
                <w:sz w:val="28"/>
                <w:szCs w:val="28"/>
              </w:rPr>
              <w:t>о</w:t>
            </w:r>
            <w:r>
              <w:rPr>
                <w:color w:val="000000"/>
                <w:sz w:val="28"/>
                <w:szCs w:val="28"/>
              </w:rPr>
              <w:t>сти обучающегося  к сам</w:t>
            </w:r>
            <w:r>
              <w:rPr>
                <w:color w:val="000000"/>
                <w:sz w:val="28"/>
                <w:szCs w:val="28"/>
              </w:rPr>
              <w:t>о</w:t>
            </w:r>
            <w:r>
              <w:rPr>
                <w:color w:val="000000"/>
                <w:sz w:val="28"/>
                <w:szCs w:val="28"/>
              </w:rPr>
              <w:t>стоятельной работе в разли</w:t>
            </w:r>
            <w:r>
              <w:rPr>
                <w:color w:val="000000"/>
                <w:sz w:val="28"/>
                <w:szCs w:val="28"/>
              </w:rPr>
              <w:t>ч</w:t>
            </w:r>
            <w:r>
              <w:rPr>
                <w:color w:val="000000"/>
                <w:sz w:val="28"/>
                <w:szCs w:val="28"/>
              </w:rPr>
              <w:t>ных сферах образования в с</w:t>
            </w:r>
            <w:r>
              <w:rPr>
                <w:color w:val="000000"/>
                <w:sz w:val="28"/>
                <w:szCs w:val="28"/>
              </w:rPr>
              <w:t>о</w:t>
            </w:r>
            <w:r>
              <w:rPr>
                <w:color w:val="000000"/>
                <w:sz w:val="28"/>
                <w:szCs w:val="28"/>
              </w:rPr>
              <w:t>временных условиях.</w:t>
            </w:r>
          </w:p>
          <w:p w:rsidR="00A13245" w:rsidRPr="00D16E93" w:rsidRDefault="00A13245" w:rsidP="00F3134C">
            <w:pPr>
              <w:pStyle w:val="2f8"/>
              <w:shd w:val="clear" w:color="auto" w:fill="auto"/>
              <w:spacing w:after="0" w:line="240" w:lineRule="auto"/>
              <w:ind w:firstLine="0"/>
              <w:jc w:val="left"/>
              <w:rPr>
                <w:rStyle w:val="211pt"/>
                <w:sz w:val="28"/>
                <w:szCs w:val="28"/>
              </w:rPr>
            </w:pPr>
          </w:p>
        </w:tc>
        <w:tc>
          <w:tcPr>
            <w:tcW w:w="2505" w:type="dxa"/>
            <w:shd w:val="clear" w:color="auto" w:fill="auto"/>
          </w:tcPr>
          <w:p w:rsidR="00A13245" w:rsidRPr="00D16E93" w:rsidRDefault="00A13245" w:rsidP="00F3134C">
            <w:pPr>
              <w:pStyle w:val="2f8"/>
              <w:shd w:val="clear" w:color="auto" w:fill="auto"/>
              <w:spacing w:after="0" w:line="240" w:lineRule="auto"/>
              <w:ind w:firstLine="0"/>
              <w:jc w:val="left"/>
              <w:rPr>
                <w:rStyle w:val="211pt"/>
                <w:sz w:val="28"/>
                <w:szCs w:val="28"/>
              </w:rPr>
            </w:pPr>
            <w:r>
              <w:rPr>
                <w:rStyle w:val="211pt"/>
                <w:sz w:val="28"/>
                <w:szCs w:val="28"/>
              </w:rPr>
              <w:lastRenderedPageBreak/>
              <w:t>Тематика курс</w:t>
            </w:r>
            <w:r>
              <w:rPr>
                <w:rStyle w:val="211pt"/>
                <w:sz w:val="28"/>
                <w:szCs w:val="28"/>
              </w:rPr>
              <w:t>о</w:t>
            </w:r>
            <w:r>
              <w:rPr>
                <w:rStyle w:val="211pt"/>
                <w:sz w:val="28"/>
                <w:szCs w:val="28"/>
              </w:rPr>
              <w:t>вых работ.</w:t>
            </w:r>
          </w:p>
        </w:tc>
      </w:tr>
    </w:tbl>
    <w:p w:rsidR="00A13245" w:rsidRPr="00D16E93" w:rsidRDefault="00A13245" w:rsidP="00A13245">
      <w:pPr>
        <w:pStyle w:val="2f8"/>
        <w:shd w:val="clear" w:color="auto" w:fill="auto"/>
        <w:spacing w:after="0" w:line="274" w:lineRule="exact"/>
        <w:ind w:right="180" w:firstLine="0"/>
        <w:jc w:val="both"/>
        <w:rPr>
          <w:sz w:val="28"/>
          <w:szCs w:val="28"/>
        </w:rPr>
      </w:pPr>
    </w:p>
    <w:p w:rsidR="00A13245" w:rsidRPr="00DE1F2A" w:rsidRDefault="00A13245" w:rsidP="00A13245">
      <w:pPr>
        <w:spacing w:after="0" w:line="240" w:lineRule="auto"/>
        <w:ind w:firstLine="567"/>
        <w:jc w:val="both"/>
        <w:rPr>
          <w:rFonts w:eastAsia="Times New Roman"/>
          <w:sz w:val="28"/>
          <w:szCs w:val="28"/>
          <w:lang w:eastAsia="ru-RU"/>
        </w:rPr>
      </w:pPr>
    </w:p>
    <w:bookmarkEnd w:id="2"/>
    <w:p w:rsidR="005A75ED" w:rsidRDefault="005A75ED" w:rsidP="005A75ED">
      <w:pPr>
        <w:pStyle w:val="ReportMain"/>
        <w:widowControl w:val="0"/>
        <w:jc w:val="both"/>
        <w:rPr>
          <w:i/>
          <w:sz w:val="28"/>
        </w:rPr>
      </w:pPr>
    </w:p>
    <w:sectPr w:rsidR="005A75ED" w:rsidSect="00C305FE">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4E" w:rsidRDefault="0016534E" w:rsidP="00C305FE">
      <w:pPr>
        <w:spacing w:after="0" w:line="240" w:lineRule="auto"/>
      </w:pPr>
      <w:r>
        <w:separator/>
      </w:r>
    </w:p>
  </w:endnote>
  <w:endnote w:type="continuationSeparator" w:id="0">
    <w:p w:rsidR="0016534E" w:rsidRDefault="0016534E" w:rsidP="00C3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F3134C" w:rsidP="00C305FE">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4C" w:rsidRPr="00C305FE" w:rsidRDefault="00847D6D" w:rsidP="00C305FE">
    <w:pPr>
      <w:pStyle w:val="ReportMain"/>
      <w:suppressAutoHyphens/>
      <w:ind w:firstLine="850"/>
      <w:jc w:val="right"/>
      <w:rPr>
        <w:sz w:val="20"/>
      </w:rPr>
    </w:pPr>
    <w:r>
      <w:rPr>
        <w:sz w:val="20"/>
      </w:rPr>
      <w:fldChar w:fldCharType="begin"/>
    </w:r>
    <w:r w:rsidR="00F3134C">
      <w:rPr>
        <w:sz w:val="20"/>
      </w:rPr>
      <w:instrText xml:space="preserve"> PAGE  \* MERGEFORMAT </w:instrText>
    </w:r>
    <w:r>
      <w:rPr>
        <w:sz w:val="20"/>
      </w:rPr>
      <w:fldChar w:fldCharType="separate"/>
    </w:r>
    <w:r w:rsidR="00A670E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4E" w:rsidRDefault="0016534E" w:rsidP="00C305FE">
      <w:pPr>
        <w:spacing w:after="0" w:line="240" w:lineRule="auto"/>
      </w:pPr>
      <w:r>
        <w:separator/>
      </w:r>
    </w:p>
  </w:footnote>
  <w:footnote w:type="continuationSeparator" w:id="0">
    <w:p w:rsidR="0016534E" w:rsidRDefault="0016534E" w:rsidP="00C3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18E850"/>
    <w:lvl w:ilvl="0">
      <w:start w:val="1"/>
      <w:numFmt w:val="decimal"/>
      <w:pStyle w:val="5"/>
      <w:lvlText w:val="%1."/>
      <w:lvlJc w:val="left"/>
      <w:pPr>
        <w:tabs>
          <w:tab w:val="num" w:pos="1492"/>
        </w:tabs>
        <w:ind w:left="1492" w:hanging="360"/>
      </w:pPr>
    </w:lvl>
  </w:abstractNum>
  <w:abstractNum w:abstractNumId="1">
    <w:nsid w:val="FFFFFF7D"/>
    <w:multiLevelType w:val="singleLevel"/>
    <w:tmpl w:val="E6EEED68"/>
    <w:lvl w:ilvl="0">
      <w:start w:val="1"/>
      <w:numFmt w:val="decimal"/>
      <w:pStyle w:val="4"/>
      <w:lvlText w:val="%1."/>
      <w:lvlJc w:val="left"/>
      <w:pPr>
        <w:tabs>
          <w:tab w:val="num" w:pos="1209"/>
        </w:tabs>
        <w:ind w:left="1209" w:hanging="360"/>
      </w:pPr>
    </w:lvl>
  </w:abstractNum>
  <w:abstractNum w:abstractNumId="2">
    <w:nsid w:val="FFFFFF7E"/>
    <w:multiLevelType w:val="singleLevel"/>
    <w:tmpl w:val="3F6801A0"/>
    <w:lvl w:ilvl="0">
      <w:start w:val="1"/>
      <w:numFmt w:val="decimal"/>
      <w:pStyle w:val="3"/>
      <w:lvlText w:val="%1."/>
      <w:lvlJc w:val="left"/>
      <w:pPr>
        <w:tabs>
          <w:tab w:val="num" w:pos="926"/>
        </w:tabs>
        <w:ind w:left="926" w:hanging="360"/>
      </w:pPr>
    </w:lvl>
  </w:abstractNum>
  <w:abstractNum w:abstractNumId="3">
    <w:nsid w:val="FFFFFF7F"/>
    <w:multiLevelType w:val="singleLevel"/>
    <w:tmpl w:val="CD524DD0"/>
    <w:lvl w:ilvl="0">
      <w:start w:val="1"/>
      <w:numFmt w:val="decimal"/>
      <w:pStyle w:val="2"/>
      <w:lvlText w:val="%1."/>
      <w:lvlJc w:val="left"/>
      <w:pPr>
        <w:tabs>
          <w:tab w:val="num" w:pos="643"/>
        </w:tabs>
        <w:ind w:left="643" w:hanging="360"/>
      </w:pPr>
    </w:lvl>
  </w:abstractNum>
  <w:abstractNum w:abstractNumId="4">
    <w:nsid w:val="FFFFFF80"/>
    <w:multiLevelType w:val="singleLevel"/>
    <w:tmpl w:val="8BE08D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8501E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BCAA4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6BE88A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C728A04"/>
    <w:lvl w:ilvl="0">
      <w:start w:val="1"/>
      <w:numFmt w:val="decimal"/>
      <w:pStyle w:val="a"/>
      <w:lvlText w:val="%1."/>
      <w:lvlJc w:val="left"/>
      <w:pPr>
        <w:tabs>
          <w:tab w:val="num" w:pos="360"/>
        </w:tabs>
        <w:ind w:left="360" w:hanging="360"/>
      </w:pPr>
    </w:lvl>
  </w:abstractNum>
  <w:abstractNum w:abstractNumId="9">
    <w:nsid w:val="FFFFFF89"/>
    <w:multiLevelType w:val="singleLevel"/>
    <w:tmpl w:val="78747688"/>
    <w:lvl w:ilvl="0">
      <w:start w:val="1"/>
      <w:numFmt w:val="bullet"/>
      <w:pStyle w:val="a0"/>
      <w:lvlText w:val=""/>
      <w:lvlJc w:val="left"/>
      <w:pPr>
        <w:tabs>
          <w:tab w:val="num" w:pos="360"/>
        </w:tabs>
        <w:ind w:left="360" w:hanging="360"/>
      </w:pPr>
      <w:rPr>
        <w:rFonts w:ascii="Symbol" w:hAnsi="Symbol" w:hint="default"/>
      </w:rPr>
    </w:lvl>
  </w:abstractNum>
  <w:abstractNum w:abstractNumId="10">
    <w:nsid w:val="05D7448F"/>
    <w:multiLevelType w:val="hybridMultilevel"/>
    <w:tmpl w:val="CD8C11B2"/>
    <w:lvl w:ilvl="0" w:tplc="1EA271E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5A6E05"/>
    <w:multiLevelType w:val="hybridMultilevel"/>
    <w:tmpl w:val="97924954"/>
    <w:lvl w:ilvl="0" w:tplc="26DAE4AE">
      <w:start w:val="1"/>
      <w:numFmt w:val="decimal"/>
      <w:lvlText w:val="%1."/>
      <w:lvlJc w:val="left"/>
      <w:pPr>
        <w:ind w:left="720" w:hanging="360"/>
      </w:pPr>
      <w:rPr>
        <w:rFonts w:ascii="Times New Roman" w:hAnsi="Times New Roman" w:cs="Times New Roman"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80D33"/>
    <w:multiLevelType w:val="hybridMultilevel"/>
    <w:tmpl w:val="59569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5B92D4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DF02E2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993"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F8C732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11"/>
  </w:num>
  <w:num w:numId="16">
    <w:abstractNumId w:val="14"/>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16"/>
  </w:num>
  <w:num w:numId="21">
    <w:abstractNumId w:val="13"/>
  </w:num>
  <w:num w:numId="2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305FE"/>
    <w:rsid w:val="000D2955"/>
    <w:rsid w:val="00106C6F"/>
    <w:rsid w:val="0011599A"/>
    <w:rsid w:val="0016534E"/>
    <w:rsid w:val="00227BBA"/>
    <w:rsid w:val="00266EFD"/>
    <w:rsid w:val="00284341"/>
    <w:rsid w:val="0029638C"/>
    <w:rsid w:val="002A7B70"/>
    <w:rsid w:val="00347F18"/>
    <w:rsid w:val="00355713"/>
    <w:rsid w:val="00363252"/>
    <w:rsid w:val="00376622"/>
    <w:rsid w:val="003A3F0F"/>
    <w:rsid w:val="003A798B"/>
    <w:rsid w:val="003F2675"/>
    <w:rsid w:val="004020CE"/>
    <w:rsid w:val="00420BEA"/>
    <w:rsid w:val="00434A5B"/>
    <w:rsid w:val="00480812"/>
    <w:rsid w:val="00486C11"/>
    <w:rsid w:val="004E7512"/>
    <w:rsid w:val="004F009E"/>
    <w:rsid w:val="00502C0F"/>
    <w:rsid w:val="00525A78"/>
    <w:rsid w:val="00547F02"/>
    <w:rsid w:val="00571C7F"/>
    <w:rsid w:val="005A0268"/>
    <w:rsid w:val="005A75ED"/>
    <w:rsid w:val="005F6B8E"/>
    <w:rsid w:val="00605E64"/>
    <w:rsid w:val="006F13D2"/>
    <w:rsid w:val="007D6A28"/>
    <w:rsid w:val="00824464"/>
    <w:rsid w:val="00847D6D"/>
    <w:rsid w:val="00867219"/>
    <w:rsid w:val="008A3E73"/>
    <w:rsid w:val="008B7270"/>
    <w:rsid w:val="008C01AF"/>
    <w:rsid w:val="009D75FA"/>
    <w:rsid w:val="00A13245"/>
    <w:rsid w:val="00A5682B"/>
    <w:rsid w:val="00A670E6"/>
    <w:rsid w:val="00AC0F0C"/>
    <w:rsid w:val="00B56596"/>
    <w:rsid w:val="00BF0432"/>
    <w:rsid w:val="00C02172"/>
    <w:rsid w:val="00C049DA"/>
    <w:rsid w:val="00C305FE"/>
    <w:rsid w:val="00C64836"/>
    <w:rsid w:val="00D07727"/>
    <w:rsid w:val="00D16835"/>
    <w:rsid w:val="00D64020"/>
    <w:rsid w:val="00D81058"/>
    <w:rsid w:val="00DA0BCF"/>
    <w:rsid w:val="00DA1E64"/>
    <w:rsid w:val="00DA2C5C"/>
    <w:rsid w:val="00DC576B"/>
    <w:rsid w:val="00E0456A"/>
    <w:rsid w:val="00E04885"/>
    <w:rsid w:val="00E33A55"/>
    <w:rsid w:val="00E44A10"/>
    <w:rsid w:val="00F075EF"/>
    <w:rsid w:val="00F3134C"/>
    <w:rsid w:val="00F40238"/>
    <w:rsid w:val="00F54521"/>
    <w:rsid w:val="00FD15FA"/>
    <w:rsid w:val="00FF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3E73"/>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customStyle="1" w:styleId="16">
    <w:name w:val="Светлая заливка1"/>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C305FE"/>
    <w:rPr>
      <w:rFonts w:ascii="Times New Roman" w:hAnsi="Times New Roman" w:cs="Times New Roman"/>
      <w:b/>
      <w:bCs/>
      <w:i/>
      <w:iCs/>
      <w:color w:val="4F81BD" w:themeColor="accent1"/>
    </w:rPr>
  </w:style>
  <w:style w:type="character" w:styleId="afff8">
    <w:name w:val="Subtle Reference"/>
    <w:basedOn w:val="a3"/>
    <w:uiPriority w:val="31"/>
    <w:qFormat/>
    <w:rsid w:val="00C305FE"/>
    <w:rPr>
      <w:rFonts w:ascii="Times New Roman" w:hAnsi="Times New Roman" w:cs="Times New Roman"/>
      <w:smallCaps/>
      <w:color w:val="C0504D" w:themeColor="accent2"/>
      <w:u w:val="single"/>
    </w:rPr>
  </w:style>
  <w:style w:type="character" w:styleId="afff9">
    <w:name w:val="Subtle Emphasis"/>
    <w:basedOn w:val="a3"/>
    <w:uiPriority w:val="19"/>
    <w:qFormat/>
    <w:rsid w:val="00C305FE"/>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c">
    <w:name w:val="Bibliography"/>
    <w:basedOn w:val="a2"/>
    <w:next w:val="a2"/>
    <w:uiPriority w:val="37"/>
    <w:semiHidden/>
    <w:unhideWhenUsed/>
    <w:rsid w:val="00C305FE"/>
  </w:style>
  <w:style w:type="table" w:customStyle="1" w:styleId="110">
    <w:name w:val="Средний список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C305FE"/>
    <w:rPr>
      <w:rFonts w:ascii="Times New Roman" w:hAnsi="Times New Roman" w:cs="Times New Roman"/>
      <w:b/>
      <w:bCs/>
    </w:rPr>
  </w:style>
  <w:style w:type="paragraph" w:styleId="affff">
    <w:name w:val="Document Map"/>
    <w:basedOn w:val="a2"/>
    <w:link w:val="affff0"/>
    <w:uiPriority w:val="99"/>
    <w:semiHidden/>
    <w:unhideWhenUsed/>
    <w:rsid w:val="00C305FE"/>
    <w:pPr>
      <w:spacing w:after="0" w:line="240" w:lineRule="auto"/>
    </w:pPr>
    <w:rPr>
      <w:sz w:val="16"/>
      <w:szCs w:val="16"/>
    </w:rPr>
  </w:style>
  <w:style w:type="character" w:customStyle="1" w:styleId="affff0">
    <w:name w:val="Схема документа Знак"/>
    <w:basedOn w:val="a3"/>
    <w:link w:val="affff"/>
    <w:uiPriority w:val="99"/>
    <w:semiHidden/>
    <w:rsid w:val="00C305FE"/>
    <w:rPr>
      <w:rFonts w:ascii="Times New Roman" w:hAnsi="Times New Roman" w:cs="Times New Roman"/>
      <w:sz w:val="16"/>
      <w:szCs w:val="16"/>
    </w:rPr>
  </w:style>
  <w:style w:type="paragraph" w:styleId="affff1">
    <w:name w:val="table of authorities"/>
    <w:basedOn w:val="a2"/>
    <w:next w:val="a2"/>
    <w:uiPriority w:val="99"/>
    <w:semiHidden/>
    <w:unhideWhenUsed/>
    <w:rsid w:val="00C305FE"/>
    <w:pPr>
      <w:spacing w:after="0"/>
      <w:ind w:left="220" w:hanging="220"/>
    </w:pPr>
  </w:style>
  <w:style w:type="table" w:styleId="-10">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C305FE"/>
    <w:pPr>
      <w:spacing w:after="0" w:line="240" w:lineRule="auto"/>
    </w:pPr>
    <w:rPr>
      <w:sz w:val="21"/>
      <w:szCs w:val="21"/>
    </w:rPr>
  </w:style>
  <w:style w:type="character" w:customStyle="1" w:styleId="affff3">
    <w:name w:val="Текст Знак"/>
    <w:basedOn w:val="a3"/>
    <w:link w:val="affff2"/>
    <w:uiPriority w:val="99"/>
    <w:semiHidden/>
    <w:rsid w:val="00C305FE"/>
    <w:rPr>
      <w:rFonts w:ascii="Times New Roman" w:hAnsi="Times New Roman" w:cs="Times New Roman"/>
      <w:sz w:val="21"/>
      <w:szCs w:val="21"/>
    </w:rPr>
  </w:style>
  <w:style w:type="paragraph" w:styleId="affff4">
    <w:name w:val="Balloon Text"/>
    <w:basedOn w:val="a2"/>
    <w:link w:val="affff5"/>
    <w:uiPriority w:val="99"/>
    <w:semiHidden/>
    <w:unhideWhenUsed/>
    <w:rsid w:val="00C305FE"/>
    <w:pPr>
      <w:spacing w:after="0" w:line="240" w:lineRule="auto"/>
    </w:pPr>
    <w:rPr>
      <w:sz w:val="16"/>
      <w:szCs w:val="16"/>
    </w:rPr>
  </w:style>
  <w:style w:type="character" w:customStyle="1" w:styleId="affff5">
    <w:name w:val="Текст выноски Знак"/>
    <w:basedOn w:val="a3"/>
    <w:link w:val="affff4"/>
    <w:uiPriority w:val="99"/>
    <w:semiHidden/>
    <w:rsid w:val="00C305FE"/>
    <w:rPr>
      <w:rFonts w:ascii="Times New Roman" w:hAnsi="Times New Roman" w:cs="Times New Roman"/>
      <w:sz w:val="16"/>
      <w:szCs w:val="16"/>
    </w:rPr>
  </w:style>
  <w:style w:type="paragraph" w:styleId="affff6">
    <w:name w:val="endnote text"/>
    <w:basedOn w:val="a2"/>
    <w:link w:val="affff7"/>
    <w:uiPriority w:val="99"/>
    <w:semiHidden/>
    <w:unhideWhenUsed/>
    <w:rsid w:val="00C305FE"/>
    <w:pPr>
      <w:spacing w:after="0" w:line="240" w:lineRule="auto"/>
    </w:pPr>
    <w:rPr>
      <w:sz w:val="20"/>
      <w:szCs w:val="20"/>
    </w:rPr>
  </w:style>
  <w:style w:type="character" w:customStyle="1" w:styleId="affff7">
    <w:name w:val="Текст концевой сноски Знак"/>
    <w:basedOn w:val="a3"/>
    <w:link w:val="affff6"/>
    <w:uiPriority w:val="99"/>
    <w:semiHidden/>
    <w:rsid w:val="00C305FE"/>
    <w:rPr>
      <w:rFonts w:ascii="Times New Roman" w:hAnsi="Times New Roman" w:cs="Times New Roman"/>
      <w:sz w:val="20"/>
      <w:szCs w:val="20"/>
    </w:rPr>
  </w:style>
  <w:style w:type="paragraph" w:styleId="affff8">
    <w:name w:val="macro"/>
    <w:link w:val="affff9"/>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C305FE"/>
    <w:rPr>
      <w:rFonts w:ascii="Times New Roman" w:hAnsi="Times New Roman" w:cs="Times New Roman"/>
      <w:sz w:val="20"/>
      <w:szCs w:val="20"/>
    </w:rPr>
  </w:style>
  <w:style w:type="paragraph" w:styleId="affffa">
    <w:name w:val="annotation text"/>
    <w:basedOn w:val="a2"/>
    <w:link w:val="affffb"/>
    <w:uiPriority w:val="99"/>
    <w:semiHidden/>
    <w:unhideWhenUsed/>
    <w:rsid w:val="00C305FE"/>
    <w:pPr>
      <w:spacing w:line="240" w:lineRule="auto"/>
    </w:pPr>
    <w:rPr>
      <w:sz w:val="20"/>
      <w:szCs w:val="20"/>
    </w:rPr>
  </w:style>
  <w:style w:type="character" w:customStyle="1" w:styleId="affffb">
    <w:name w:val="Текст примечания Знак"/>
    <w:basedOn w:val="a3"/>
    <w:link w:val="affffa"/>
    <w:uiPriority w:val="99"/>
    <w:semiHidden/>
    <w:rsid w:val="00C305FE"/>
    <w:rPr>
      <w:rFonts w:ascii="Times New Roman" w:hAnsi="Times New Roman" w:cs="Times New Roman"/>
      <w:sz w:val="20"/>
      <w:szCs w:val="20"/>
    </w:rPr>
  </w:style>
  <w:style w:type="paragraph" w:styleId="affffc">
    <w:name w:val="footnote text"/>
    <w:basedOn w:val="a2"/>
    <w:link w:val="affffd"/>
    <w:uiPriority w:val="99"/>
    <w:semiHidden/>
    <w:unhideWhenUsed/>
    <w:rsid w:val="00C305FE"/>
    <w:pPr>
      <w:spacing w:after="0" w:line="240" w:lineRule="auto"/>
    </w:pPr>
    <w:rPr>
      <w:sz w:val="20"/>
      <w:szCs w:val="20"/>
    </w:rPr>
  </w:style>
  <w:style w:type="character" w:customStyle="1" w:styleId="affffd">
    <w:name w:val="Текст сноски Знак"/>
    <w:basedOn w:val="a3"/>
    <w:link w:val="affffc"/>
    <w:uiPriority w:val="99"/>
    <w:semiHidden/>
    <w:rsid w:val="00C305FE"/>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C305FE"/>
    <w:rPr>
      <w:b/>
      <w:bCs/>
    </w:rPr>
  </w:style>
  <w:style w:type="character" w:customStyle="1" w:styleId="afffff">
    <w:name w:val="Тема примечания Знак"/>
    <w:basedOn w:val="affffb"/>
    <w:link w:val="affffe"/>
    <w:uiPriority w:val="99"/>
    <w:semiHidden/>
    <w:rsid w:val="00C305FE"/>
    <w:rPr>
      <w:rFonts w:ascii="Times New Roman" w:hAnsi="Times New Roman" w:cs="Times New Roman"/>
      <w:b/>
      <w:bCs/>
      <w:sz w:val="20"/>
      <w:szCs w:val="20"/>
    </w:rPr>
  </w:style>
  <w:style w:type="table" w:styleId="afffff0">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C305FE"/>
    <w:pPr>
      <w:spacing w:after="0" w:line="240" w:lineRule="auto"/>
      <w:ind w:left="220" w:hanging="220"/>
    </w:pPr>
  </w:style>
  <w:style w:type="paragraph" w:styleId="afffff1">
    <w:name w:val="index heading"/>
    <w:basedOn w:val="a2"/>
    <w:next w:val="1c"/>
    <w:uiPriority w:val="99"/>
    <w:semiHidden/>
    <w:unhideWhenUsed/>
    <w:rsid w:val="00C305FE"/>
    <w:rPr>
      <w:rFonts w:eastAsiaTheme="majorEastAsia"/>
      <w:b/>
      <w:bCs/>
    </w:rPr>
  </w:style>
  <w:style w:type="paragraph" w:styleId="2f3">
    <w:name w:val="index 2"/>
    <w:basedOn w:val="a2"/>
    <w:next w:val="a2"/>
    <w:autoRedefine/>
    <w:uiPriority w:val="99"/>
    <w:semiHidden/>
    <w:unhideWhenUsed/>
    <w:rsid w:val="00C305FE"/>
    <w:pPr>
      <w:spacing w:after="0" w:line="240" w:lineRule="auto"/>
      <w:ind w:left="440" w:hanging="220"/>
    </w:pPr>
  </w:style>
  <w:style w:type="paragraph" w:styleId="3f">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customStyle="1" w:styleId="1d">
    <w:name w:val="Цветная заливка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5">
    <w:name w:val="Quote"/>
    <w:basedOn w:val="a2"/>
    <w:next w:val="a2"/>
    <w:link w:val="2f6"/>
    <w:uiPriority w:val="29"/>
    <w:qFormat/>
    <w:rsid w:val="00C305FE"/>
    <w:rPr>
      <w:i/>
      <w:iCs/>
      <w:color w:val="000000" w:themeColor="text1"/>
    </w:rPr>
  </w:style>
  <w:style w:type="character" w:customStyle="1" w:styleId="2f6">
    <w:name w:val="Цитата 2 Знак"/>
    <w:basedOn w:val="a3"/>
    <w:link w:val="2f5"/>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3">
    <w:name w:val="Message Header"/>
    <w:basedOn w:val="a2"/>
    <w:link w:val="afffff4"/>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C305FE"/>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C305FE"/>
    <w:pPr>
      <w:spacing w:after="0" w:line="240" w:lineRule="auto"/>
    </w:pPr>
  </w:style>
  <w:style w:type="character" w:customStyle="1" w:styleId="afffff6">
    <w:name w:val="Электронная подпись Знак"/>
    <w:basedOn w:val="a3"/>
    <w:link w:val="afffff5"/>
    <w:uiPriority w:val="99"/>
    <w:semiHidden/>
    <w:rsid w:val="00C305FE"/>
    <w:rPr>
      <w:rFonts w:ascii="Times New Roman" w:hAnsi="Times New Roman" w:cs="Times New Roman"/>
    </w:rPr>
  </w:style>
  <w:style w:type="paragraph" w:customStyle="1" w:styleId="Default">
    <w:name w:val="Default"/>
    <w:rsid w:val="00C648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3"/>
    <w:rsid w:val="00605E64"/>
  </w:style>
  <w:style w:type="paragraph" w:customStyle="1" w:styleId="64">
    <w:name w:val="Основной текст6"/>
    <w:basedOn w:val="a2"/>
    <w:rsid w:val="00A13245"/>
    <w:pPr>
      <w:widowControl w:val="0"/>
      <w:shd w:val="clear" w:color="auto" w:fill="FFFFFF"/>
      <w:spacing w:after="0" w:line="0" w:lineRule="atLeast"/>
      <w:ind w:hanging="1800"/>
      <w:jc w:val="both"/>
    </w:pPr>
    <w:rPr>
      <w:rFonts w:eastAsia="Times New Roman"/>
      <w:lang w:eastAsia="ru-RU" w:bidi="ru-RU"/>
    </w:rPr>
  </w:style>
  <w:style w:type="character" w:customStyle="1" w:styleId="3f1">
    <w:name w:val="Основной текст3"/>
    <w:rsid w:val="00A132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A1324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A1324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A132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7">
    <w:name w:val="Основной текст (2)_"/>
    <w:link w:val="2f8"/>
    <w:rsid w:val="00A13245"/>
    <w:rPr>
      <w:rFonts w:ascii="Times New Roman" w:eastAsia="Times New Roman" w:hAnsi="Times New Roman"/>
      <w:shd w:val="clear" w:color="auto" w:fill="FFFFFF"/>
    </w:rPr>
  </w:style>
  <w:style w:type="paragraph" w:customStyle="1" w:styleId="2f8">
    <w:name w:val="Основной текст (2)"/>
    <w:basedOn w:val="a2"/>
    <w:link w:val="2f7"/>
    <w:rsid w:val="00A13245"/>
    <w:pPr>
      <w:widowControl w:val="0"/>
      <w:shd w:val="clear" w:color="auto" w:fill="FFFFFF"/>
      <w:spacing w:after="60" w:line="266" w:lineRule="exact"/>
      <w:ind w:hanging="420"/>
      <w:jc w:val="center"/>
    </w:pPr>
    <w:rPr>
      <w:rFonts w:eastAsia="Times New Roman" w:cstheme="minorBidi"/>
    </w:rPr>
  </w:style>
  <w:style w:type="character" w:customStyle="1" w:styleId="2f9">
    <w:name w:val="Основной текст (2) + Курсив"/>
    <w:rsid w:val="00A132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A132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305F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305F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305F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305F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305F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305F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305F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305F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305F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305FE"/>
    <w:pPr>
      <w:spacing w:after="0" w:line="240" w:lineRule="auto"/>
    </w:pPr>
    <w:rPr>
      <w:sz w:val="24"/>
    </w:rPr>
  </w:style>
  <w:style w:type="character" w:customStyle="1" w:styleId="ReportMain0">
    <w:name w:val="Report_Main Знак"/>
    <w:basedOn w:val="a3"/>
    <w:link w:val="ReportMain"/>
    <w:rsid w:val="00C305FE"/>
    <w:rPr>
      <w:rFonts w:ascii="Times New Roman" w:hAnsi="Times New Roman" w:cs="Times New Roman"/>
      <w:sz w:val="24"/>
    </w:rPr>
  </w:style>
  <w:style w:type="paragraph" w:customStyle="1" w:styleId="ReportHead">
    <w:name w:val="Report_Head"/>
    <w:basedOn w:val="a2"/>
    <w:link w:val="ReportHead0"/>
    <w:rsid w:val="00C305FE"/>
    <w:pPr>
      <w:spacing w:after="0" w:line="240" w:lineRule="auto"/>
      <w:jc w:val="center"/>
    </w:pPr>
    <w:rPr>
      <w:sz w:val="28"/>
    </w:rPr>
  </w:style>
  <w:style w:type="character" w:customStyle="1" w:styleId="ReportHead0">
    <w:name w:val="Report_Head Знак"/>
    <w:basedOn w:val="a3"/>
    <w:link w:val="ReportHead"/>
    <w:rsid w:val="00C305FE"/>
    <w:rPr>
      <w:rFonts w:ascii="Times New Roman" w:hAnsi="Times New Roman" w:cs="Times New Roman"/>
      <w:sz w:val="28"/>
    </w:rPr>
  </w:style>
  <w:style w:type="numbering" w:styleId="111111">
    <w:name w:val="Outline List 2"/>
    <w:basedOn w:val="a5"/>
    <w:uiPriority w:val="99"/>
    <w:semiHidden/>
    <w:unhideWhenUsed/>
    <w:rsid w:val="00C305FE"/>
    <w:pPr>
      <w:numPr>
        <w:numId w:val="1"/>
      </w:numPr>
    </w:pPr>
  </w:style>
  <w:style w:type="numbering" w:styleId="1ai">
    <w:name w:val="Outline List 1"/>
    <w:basedOn w:val="a5"/>
    <w:uiPriority w:val="99"/>
    <w:semiHidden/>
    <w:unhideWhenUsed/>
    <w:rsid w:val="00C305FE"/>
    <w:pPr>
      <w:numPr>
        <w:numId w:val="2"/>
      </w:numPr>
    </w:pPr>
  </w:style>
  <w:style w:type="paragraph" w:styleId="a6">
    <w:name w:val="List Paragraph"/>
    <w:basedOn w:val="a2"/>
    <w:uiPriority w:val="34"/>
    <w:qFormat/>
    <w:rsid w:val="00C305FE"/>
    <w:pPr>
      <w:ind w:left="720"/>
      <w:contextualSpacing/>
    </w:pPr>
  </w:style>
  <w:style w:type="paragraph" w:styleId="HTML">
    <w:name w:val="HTML Address"/>
    <w:basedOn w:val="a2"/>
    <w:link w:val="HTML0"/>
    <w:uiPriority w:val="99"/>
    <w:semiHidden/>
    <w:unhideWhenUsed/>
    <w:rsid w:val="00C305FE"/>
    <w:pPr>
      <w:spacing w:after="0" w:line="240" w:lineRule="auto"/>
    </w:pPr>
    <w:rPr>
      <w:i/>
      <w:iCs/>
    </w:rPr>
  </w:style>
  <w:style w:type="character" w:customStyle="1" w:styleId="HTML0">
    <w:name w:val="Адрес HTML Знак"/>
    <w:basedOn w:val="a3"/>
    <w:link w:val="HTML"/>
    <w:uiPriority w:val="99"/>
    <w:semiHidden/>
    <w:rsid w:val="00C305FE"/>
    <w:rPr>
      <w:rFonts w:ascii="Times New Roman" w:hAnsi="Times New Roman" w:cs="Times New Roman"/>
      <w:i/>
      <w:iCs/>
    </w:rPr>
  </w:style>
  <w:style w:type="paragraph" w:styleId="a7">
    <w:name w:val="envelope address"/>
    <w:basedOn w:val="a2"/>
    <w:uiPriority w:val="99"/>
    <w:semiHidden/>
    <w:unhideWhenUsed/>
    <w:rsid w:val="00C305F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305FE"/>
    <w:rPr>
      <w:rFonts w:ascii="Times New Roman" w:hAnsi="Times New Roman" w:cs="Times New Roman"/>
    </w:rPr>
  </w:style>
  <w:style w:type="paragraph" w:styleId="a8">
    <w:name w:val="No Spacing"/>
    <w:uiPriority w:val="1"/>
    <w:qFormat/>
    <w:rsid w:val="00C305FE"/>
    <w:pPr>
      <w:spacing w:after="0" w:line="240" w:lineRule="auto"/>
    </w:pPr>
    <w:rPr>
      <w:rFonts w:ascii="Times New Roman" w:hAnsi="Times New Roman" w:cs="Times New Roman"/>
    </w:rPr>
  </w:style>
  <w:style w:type="table" w:styleId="-1">
    <w:name w:val="Table Web 1"/>
    <w:basedOn w:val="a4"/>
    <w:uiPriority w:val="99"/>
    <w:semiHidden/>
    <w:unhideWhenUsed/>
    <w:rsid w:val="00C305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305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305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305F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305FE"/>
    <w:rPr>
      <w:rFonts w:ascii="Times New Roman" w:hAnsi="Times New Roman" w:cs="Times New Roman"/>
    </w:rPr>
  </w:style>
  <w:style w:type="character" w:styleId="ab">
    <w:name w:val="Emphasis"/>
    <w:basedOn w:val="a3"/>
    <w:uiPriority w:val="20"/>
    <w:qFormat/>
    <w:rsid w:val="00C305FE"/>
    <w:rPr>
      <w:rFonts w:ascii="Times New Roman" w:hAnsi="Times New Roman" w:cs="Times New Roman"/>
      <w:i/>
      <w:iCs/>
    </w:rPr>
  </w:style>
  <w:style w:type="paragraph" w:styleId="ac">
    <w:name w:val="Intense Quote"/>
    <w:basedOn w:val="a2"/>
    <w:next w:val="a2"/>
    <w:link w:val="ad"/>
    <w:uiPriority w:val="30"/>
    <w:qFormat/>
    <w:rsid w:val="00C305F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305FE"/>
    <w:rPr>
      <w:rFonts w:ascii="Times New Roman" w:hAnsi="Times New Roman" w:cs="Times New Roman"/>
      <w:b/>
      <w:bCs/>
      <w:i/>
      <w:iCs/>
      <w:color w:val="4F81BD" w:themeColor="accent1"/>
    </w:rPr>
  </w:style>
  <w:style w:type="character" w:styleId="ae">
    <w:name w:val="Hyperlink"/>
    <w:basedOn w:val="a3"/>
    <w:uiPriority w:val="99"/>
    <w:semiHidden/>
    <w:unhideWhenUsed/>
    <w:rsid w:val="00C305FE"/>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305FE"/>
  </w:style>
  <w:style w:type="character" w:customStyle="1" w:styleId="af0">
    <w:name w:val="Дата Знак"/>
    <w:basedOn w:val="a3"/>
    <w:link w:val="af"/>
    <w:uiPriority w:val="99"/>
    <w:semiHidden/>
    <w:rsid w:val="00C305FE"/>
    <w:rPr>
      <w:rFonts w:ascii="Times New Roman" w:hAnsi="Times New Roman" w:cs="Times New Roman"/>
    </w:rPr>
  </w:style>
  <w:style w:type="character" w:customStyle="1" w:styleId="10">
    <w:name w:val="Заголовок 1 Знак"/>
    <w:basedOn w:val="a3"/>
    <w:link w:val="1"/>
    <w:uiPriority w:val="9"/>
    <w:rsid w:val="00C305F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305F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305FE"/>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305FE"/>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305FE"/>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305FE"/>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305FE"/>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305F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305FE"/>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305FE"/>
    <w:pPr>
      <w:spacing w:after="0" w:line="240" w:lineRule="auto"/>
    </w:pPr>
  </w:style>
  <w:style w:type="character" w:customStyle="1" w:styleId="af2">
    <w:name w:val="Заголовок записки Знак"/>
    <w:basedOn w:val="a3"/>
    <w:link w:val="af1"/>
    <w:uiPriority w:val="99"/>
    <w:semiHidden/>
    <w:rsid w:val="00C305FE"/>
    <w:rPr>
      <w:rFonts w:ascii="Times New Roman" w:hAnsi="Times New Roman" w:cs="Times New Roman"/>
    </w:rPr>
  </w:style>
  <w:style w:type="paragraph" w:styleId="af3">
    <w:name w:val="TOC Heading"/>
    <w:basedOn w:val="1"/>
    <w:next w:val="a2"/>
    <w:uiPriority w:val="39"/>
    <w:semiHidden/>
    <w:unhideWhenUsed/>
    <w:qFormat/>
    <w:rsid w:val="00C305FE"/>
    <w:pPr>
      <w:outlineLvl w:val="9"/>
    </w:pPr>
  </w:style>
  <w:style w:type="paragraph" w:styleId="af4">
    <w:name w:val="toa heading"/>
    <w:basedOn w:val="a2"/>
    <w:next w:val="a2"/>
    <w:uiPriority w:val="99"/>
    <w:semiHidden/>
    <w:unhideWhenUsed/>
    <w:rsid w:val="00C305FE"/>
    <w:pPr>
      <w:spacing w:before="120"/>
    </w:pPr>
    <w:rPr>
      <w:rFonts w:eastAsiaTheme="majorEastAsia"/>
      <w:b/>
      <w:bCs/>
      <w:sz w:val="24"/>
      <w:szCs w:val="24"/>
    </w:rPr>
  </w:style>
  <w:style w:type="character" w:styleId="af5">
    <w:name w:val="Placeholder Text"/>
    <w:basedOn w:val="a3"/>
    <w:uiPriority w:val="99"/>
    <w:semiHidden/>
    <w:rsid w:val="00C305FE"/>
    <w:rPr>
      <w:rFonts w:ascii="Times New Roman" w:hAnsi="Times New Roman" w:cs="Times New Roman"/>
      <w:color w:val="808080"/>
    </w:rPr>
  </w:style>
  <w:style w:type="character" w:styleId="af6">
    <w:name w:val="endnote reference"/>
    <w:basedOn w:val="a3"/>
    <w:uiPriority w:val="99"/>
    <w:semiHidden/>
    <w:unhideWhenUsed/>
    <w:rsid w:val="00C305FE"/>
    <w:rPr>
      <w:rFonts w:ascii="Times New Roman" w:hAnsi="Times New Roman" w:cs="Times New Roman"/>
      <w:vertAlign w:val="superscript"/>
    </w:rPr>
  </w:style>
  <w:style w:type="character" w:styleId="af7">
    <w:name w:val="annotation reference"/>
    <w:basedOn w:val="a3"/>
    <w:uiPriority w:val="99"/>
    <w:semiHidden/>
    <w:unhideWhenUsed/>
    <w:rsid w:val="00C305FE"/>
    <w:rPr>
      <w:rFonts w:ascii="Times New Roman" w:hAnsi="Times New Roman" w:cs="Times New Roman"/>
      <w:sz w:val="16"/>
      <w:szCs w:val="16"/>
    </w:rPr>
  </w:style>
  <w:style w:type="character" w:styleId="af8">
    <w:name w:val="footnote reference"/>
    <w:basedOn w:val="a3"/>
    <w:uiPriority w:val="99"/>
    <w:semiHidden/>
    <w:unhideWhenUsed/>
    <w:rsid w:val="00C305FE"/>
    <w:rPr>
      <w:rFonts w:ascii="Times New Roman" w:hAnsi="Times New Roman" w:cs="Times New Roman"/>
      <w:vertAlign w:val="superscript"/>
    </w:rPr>
  </w:style>
  <w:style w:type="table" w:styleId="af9">
    <w:name w:val="Table Elegant"/>
    <w:basedOn w:val="a4"/>
    <w:uiPriority w:val="99"/>
    <w:semiHidden/>
    <w:unhideWhenUsed/>
    <w:rsid w:val="00C305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305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305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305FE"/>
    <w:rPr>
      <w:rFonts w:ascii="Times New Roman" w:hAnsi="Times New Roman" w:cs="Times New Roman"/>
      <w:sz w:val="20"/>
      <w:szCs w:val="20"/>
    </w:rPr>
  </w:style>
  <w:style w:type="table" w:styleId="12">
    <w:name w:val="Table Classic 1"/>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305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305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305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305FE"/>
    <w:rPr>
      <w:rFonts w:ascii="Times New Roman" w:hAnsi="Times New Roman" w:cs="Times New Roman"/>
      <w:sz w:val="20"/>
      <w:szCs w:val="20"/>
    </w:rPr>
  </w:style>
  <w:style w:type="paragraph" w:styleId="afa">
    <w:name w:val="Body Text"/>
    <w:basedOn w:val="a2"/>
    <w:link w:val="afb"/>
    <w:uiPriority w:val="99"/>
    <w:semiHidden/>
    <w:unhideWhenUsed/>
    <w:rsid w:val="00C305FE"/>
    <w:pPr>
      <w:spacing w:after="120"/>
    </w:pPr>
  </w:style>
  <w:style w:type="character" w:customStyle="1" w:styleId="afb">
    <w:name w:val="Основной текст Знак"/>
    <w:basedOn w:val="a3"/>
    <w:link w:val="afa"/>
    <w:uiPriority w:val="99"/>
    <w:semiHidden/>
    <w:rsid w:val="00C305FE"/>
    <w:rPr>
      <w:rFonts w:ascii="Times New Roman" w:hAnsi="Times New Roman" w:cs="Times New Roman"/>
    </w:rPr>
  </w:style>
  <w:style w:type="paragraph" w:styleId="afc">
    <w:name w:val="Body Text First Indent"/>
    <w:basedOn w:val="afa"/>
    <w:link w:val="afd"/>
    <w:uiPriority w:val="99"/>
    <w:semiHidden/>
    <w:unhideWhenUsed/>
    <w:rsid w:val="00C305FE"/>
    <w:pPr>
      <w:spacing w:after="200"/>
      <w:ind w:firstLine="360"/>
    </w:pPr>
  </w:style>
  <w:style w:type="character" w:customStyle="1" w:styleId="afd">
    <w:name w:val="Красная строка Знак"/>
    <w:basedOn w:val="afb"/>
    <w:link w:val="afc"/>
    <w:uiPriority w:val="99"/>
    <w:semiHidden/>
    <w:rsid w:val="00C305FE"/>
    <w:rPr>
      <w:rFonts w:ascii="Times New Roman" w:hAnsi="Times New Roman" w:cs="Times New Roman"/>
    </w:rPr>
  </w:style>
  <w:style w:type="paragraph" w:styleId="afe">
    <w:name w:val="Body Text Indent"/>
    <w:basedOn w:val="a2"/>
    <w:link w:val="aff"/>
    <w:uiPriority w:val="99"/>
    <w:semiHidden/>
    <w:unhideWhenUsed/>
    <w:rsid w:val="00C305FE"/>
    <w:pPr>
      <w:spacing w:after="120"/>
      <w:ind w:left="283"/>
    </w:pPr>
  </w:style>
  <w:style w:type="character" w:customStyle="1" w:styleId="aff">
    <w:name w:val="Основной текст с отступом Знак"/>
    <w:basedOn w:val="a3"/>
    <w:link w:val="afe"/>
    <w:uiPriority w:val="99"/>
    <w:semiHidden/>
    <w:rsid w:val="00C305FE"/>
    <w:rPr>
      <w:rFonts w:ascii="Times New Roman" w:hAnsi="Times New Roman" w:cs="Times New Roman"/>
    </w:rPr>
  </w:style>
  <w:style w:type="paragraph" w:styleId="25">
    <w:name w:val="Body Text First Indent 2"/>
    <w:basedOn w:val="afe"/>
    <w:link w:val="26"/>
    <w:uiPriority w:val="99"/>
    <w:semiHidden/>
    <w:unhideWhenUsed/>
    <w:rsid w:val="00C305FE"/>
    <w:pPr>
      <w:spacing w:after="200"/>
      <w:ind w:left="360" w:firstLine="360"/>
    </w:pPr>
  </w:style>
  <w:style w:type="character" w:customStyle="1" w:styleId="26">
    <w:name w:val="Красная строка 2 Знак"/>
    <w:basedOn w:val="aff"/>
    <w:link w:val="25"/>
    <w:uiPriority w:val="99"/>
    <w:semiHidden/>
    <w:rsid w:val="00C305FE"/>
    <w:rPr>
      <w:rFonts w:ascii="Times New Roman" w:hAnsi="Times New Roman" w:cs="Times New Roman"/>
    </w:rPr>
  </w:style>
  <w:style w:type="paragraph" w:styleId="a0">
    <w:name w:val="List Bullet"/>
    <w:basedOn w:val="a2"/>
    <w:uiPriority w:val="99"/>
    <w:semiHidden/>
    <w:unhideWhenUsed/>
    <w:rsid w:val="00C305FE"/>
    <w:pPr>
      <w:numPr>
        <w:numId w:val="3"/>
      </w:numPr>
      <w:contextualSpacing/>
    </w:pPr>
  </w:style>
  <w:style w:type="paragraph" w:styleId="20">
    <w:name w:val="List Bullet 2"/>
    <w:basedOn w:val="a2"/>
    <w:uiPriority w:val="99"/>
    <w:semiHidden/>
    <w:unhideWhenUsed/>
    <w:rsid w:val="00C305FE"/>
    <w:pPr>
      <w:numPr>
        <w:numId w:val="4"/>
      </w:numPr>
      <w:contextualSpacing/>
    </w:pPr>
  </w:style>
  <w:style w:type="paragraph" w:styleId="30">
    <w:name w:val="List Bullet 3"/>
    <w:basedOn w:val="a2"/>
    <w:uiPriority w:val="99"/>
    <w:semiHidden/>
    <w:unhideWhenUsed/>
    <w:rsid w:val="00C305FE"/>
    <w:pPr>
      <w:numPr>
        <w:numId w:val="5"/>
      </w:numPr>
      <w:contextualSpacing/>
    </w:pPr>
  </w:style>
  <w:style w:type="paragraph" w:styleId="40">
    <w:name w:val="List Bullet 4"/>
    <w:basedOn w:val="a2"/>
    <w:uiPriority w:val="99"/>
    <w:semiHidden/>
    <w:unhideWhenUsed/>
    <w:rsid w:val="00C305FE"/>
    <w:pPr>
      <w:numPr>
        <w:numId w:val="6"/>
      </w:numPr>
      <w:contextualSpacing/>
    </w:pPr>
  </w:style>
  <w:style w:type="paragraph" w:styleId="50">
    <w:name w:val="List Bullet 5"/>
    <w:basedOn w:val="a2"/>
    <w:uiPriority w:val="99"/>
    <w:semiHidden/>
    <w:unhideWhenUsed/>
    <w:rsid w:val="00C305FE"/>
    <w:pPr>
      <w:numPr>
        <w:numId w:val="7"/>
      </w:numPr>
      <w:contextualSpacing/>
    </w:pPr>
  </w:style>
  <w:style w:type="paragraph" w:styleId="aff0">
    <w:name w:val="Title"/>
    <w:basedOn w:val="a2"/>
    <w:next w:val="a2"/>
    <w:link w:val="aff1"/>
    <w:uiPriority w:val="10"/>
    <w:qFormat/>
    <w:rsid w:val="00C305F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305FE"/>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305FE"/>
    <w:rPr>
      <w:rFonts w:ascii="Times New Roman" w:hAnsi="Times New Roman" w:cs="Times New Roman"/>
      <w:b/>
      <w:bCs/>
      <w:smallCaps/>
      <w:spacing w:val="5"/>
    </w:rPr>
  </w:style>
  <w:style w:type="paragraph" w:styleId="aff3">
    <w:name w:val="caption"/>
    <w:basedOn w:val="a2"/>
    <w:next w:val="a2"/>
    <w:uiPriority w:val="35"/>
    <w:semiHidden/>
    <w:unhideWhenUsed/>
    <w:qFormat/>
    <w:rsid w:val="00C305FE"/>
    <w:pPr>
      <w:spacing w:line="240" w:lineRule="auto"/>
    </w:pPr>
    <w:rPr>
      <w:b/>
      <w:bCs/>
      <w:color w:val="4F81BD" w:themeColor="accent1"/>
      <w:sz w:val="18"/>
      <w:szCs w:val="18"/>
    </w:rPr>
  </w:style>
  <w:style w:type="paragraph" w:styleId="aff4">
    <w:name w:val="footer"/>
    <w:basedOn w:val="a2"/>
    <w:link w:val="aff5"/>
    <w:uiPriority w:val="99"/>
    <w:unhideWhenUsed/>
    <w:rsid w:val="00C305F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305FE"/>
    <w:rPr>
      <w:rFonts w:ascii="Times New Roman" w:hAnsi="Times New Roman" w:cs="Times New Roman"/>
    </w:rPr>
  </w:style>
  <w:style w:type="character" w:styleId="aff6">
    <w:name w:val="page number"/>
    <w:basedOn w:val="a3"/>
    <w:uiPriority w:val="99"/>
    <w:semiHidden/>
    <w:unhideWhenUsed/>
    <w:rsid w:val="00C305FE"/>
    <w:rPr>
      <w:rFonts w:ascii="Times New Roman" w:hAnsi="Times New Roman" w:cs="Times New Roman"/>
    </w:rPr>
  </w:style>
  <w:style w:type="character" w:styleId="aff7">
    <w:name w:val="line number"/>
    <w:basedOn w:val="a3"/>
    <w:uiPriority w:val="99"/>
    <w:semiHidden/>
    <w:unhideWhenUsed/>
    <w:rsid w:val="00C305FE"/>
    <w:rPr>
      <w:rFonts w:ascii="Times New Roman" w:hAnsi="Times New Roman" w:cs="Times New Roman"/>
    </w:rPr>
  </w:style>
  <w:style w:type="paragraph" w:styleId="a">
    <w:name w:val="List Number"/>
    <w:basedOn w:val="a2"/>
    <w:uiPriority w:val="99"/>
    <w:semiHidden/>
    <w:unhideWhenUsed/>
    <w:rsid w:val="00C305FE"/>
    <w:pPr>
      <w:numPr>
        <w:numId w:val="8"/>
      </w:numPr>
      <w:contextualSpacing/>
    </w:pPr>
  </w:style>
  <w:style w:type="paragraph" w:styleId="2">
    <w:name w:val="List Number 2"/>
    <w:basedOn w:val="a2"/>
    <w:uiPriority w:val="99"/>
    <w:semiHidden/>
    <w:unhideWhenUsed/>
    <w:rsid w:val="00C305FE"/>
    <w:pPr>
      <w:numPr>
        <w:numId w:val="9"/>
      </w:numPr>
      <w:contextualSpacing/>
    </w:pPr>
  </w:style>
  <w:style w:type="paragraph" w:styleId="3">
    <w:name w:val="List Number 3"/>
    <w:basedOn w:val="a2"/>
    <w:uiPriority w:val="99"/>
    <w:semiHidden/>
    <w:unhideWhenUsed/>
    <w:rsid w:val="00C305FE"/>
    <w:pPr>
      <w:numPr>
        <w:numId w:val="10"/>
      </w:numPr>
      <w:contextualSpacing/>
    </w:pPr>
  </w:style>
  <w:style w:type="paragraph" w:styleId="4">
    <w:name w:val="List Number 4"/>
    <w:basedOn w:val="a2"/>
    <w:uiPriority w:val="99"/>
    <w:semiHidden/>
    <w:unhideWhenUsed/>
    <w:rsid w:val="00C305FE"/>
    <w:pPr>
      <w:numPr>
        <w:numId w:val="11"/>
      </w:numPr>
      <w:contextualSpacing/>
    </w:pPr>
  </w:style>
  <w:style w:type="paragraph" w:styleId="5">
    <w:name w:val="List Number 5"/>
    <w:basedOn w:val="a2"/>
    <w:uiPriority w:val="99"/>
    <w:semiHidden/>
    <w:unhideWhenUsed/>
    <w:rsid w:val="00C305FE"/>
    <w:pPr>
      <w:numPr>
        <w:numId w:val="12"/>
      </w:numPr>
      <w:contextualSpacing/>
    </w:pPr>
  </w:style>
  <w:style w:type="character" w:styleId="HTML4">
    <w:name w:val="HTML Sample"/>
    <w:basedOn w:val="a3"/>
    <w:uiPriority w:val="99"/>
    <w:semiHidden/>
    <w:unhideWhenUsed/>
    <w:rsid w:val="00C305FE"/>
    <w:rPr>
      <w:rFonts w:ascii="Times New Roman" w:hAnsi="Times New Roman" w:cs="Times New Roman"/>
      <w:sz w:val="24"/>
      <w:szCs w:val="24"/>
    </w:rPr>
  </w:style>
  <w:style w:type="paragraph" w:styleId="27">
    <w:name w:val="envelope return"/>
    <w:basedOn w:val="a2"/>
    <w:uiPriority w:val="99"/>
    <w:semiHidden/>
    <w:unhideWhenUsed/>
    <w:rsid w:val="00C305FE"/>
    <w:pPr>
      <w:spacing w:after="0" w:line="240" w:lineRule="auto"/>
    </w:pPr>
    <w:rPr>
      <w:rFonts w:eastAsiaTheme="majorEastAsia"/>
      <w:sz w:val="20"/>
      <w:szCs w:val="20"/>
    </w:rPr>
  </w:style>
  <w:style w:type="table" w:styleId="13">
    <w:name w:val="Table 3D effects 1"/>
    <w:basedOn w:val="a4"/>
    <w:uiPriority w:val="99"/>
    <w:semiHidden/>
    <w:unhideWhenUsed/>
    <w:rsid w:val="00C305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305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305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305FE"/>
    <w:rPr>
      <w:sz w:val="24"/>
      <w:szCs w:val="24"/>
    </w:rPr>
  </w:style>
  <w:style w:type="paragraph" w:styleId="aff9">
    <w:name w:val="Normal Indent"/>
    <w:basedOn w:val="a2"/>
    <w:uiPriority w:val="99"/>
    <w:semiHidden/>
    <w:unhideWhenUsed/>
    <w:rsid w:val="00C305FE"/>
    <w:pPr>
      <w:ind w:left="708"/>
    </w:pPr>
  </w:style>
  <w:style w:type="paragraph" w:styleId="14">
    <w:name w:val="toc 1"/>
    <w:basedOn w:val="a2"/>
    <w:next w:val="a2"/>
    <w:autoRedefine/>
    <w:uiPriority w:val="39"/>
    <w:semiHidden/>
    <w:unhideWhenUsed/>
    <w:rsid w:val="00C305FE"/>
    <w:pPr>
      <w:spacing w:after="100"/>
    </w:pPr>
  </w:style>
  <w:style w:type="paragraph" w:styleId="29">
    <w:name w:val="toc 2"/>
    <w:basedOn w:val="a2"/>
    <w:next w:val="a2"/>
    <w:autoRedefine/>
    <w:uiPriority w:val="39"/>
    <w:semiHidden/>
    <w:unhideWhenUsed/>
    <w:rsid w:val="00C305FE"/>
    <w:pPr>
      <w:spacing w:after="100"/>
      <w:ind w:left="220"/>
    </w:pPr>
  </w:style>
  <w:style w:type="paragraph" w:styleId="35">
    <w:name w:val="toc 3"/>
    <w:basedOn w:val="a2"/>
    <w:next w:val="a2"/>
    <w:autoRedefine/>
    <w:uiPriority w:val="39"/>
    <w:semiHidden/>
    <w:unhideWhenUsed/>
    <w:rsid w:val="00C305FE"/>
    <w:pPr>
      <w:spacing w:after="100"/>
      <w:ind w:left="440"/>
    </w:pPr>
  </w:style>
  <w:style w:type="paragraph" w:styleId="44">
    <w:name w:val="toc 4"/>
    <w:basedOn w:val="a2"/>
    <w:next w:val="a2"/>
    <w:autoRedefine/>
    <w:uiPriority w:val="39"/>
    <w:semiHidden/>
    <w:unhideWhenUsed/>
    <w:rsid w:val="00C305FE"/>
    <w:pPr>
      <w:spacing w:after="100"/>
      <w:ind w:left="660"/>
    </w:pPr>
  </w:style>
  <w:style w:type="paragraph" w:styleId="53">
    <w:name w:val="toc 5"/>
    <w:basedOn w:val="a2"/>
    <w:next w:val="a2"/>
    <w:autoRedefine/>
    <w:uiPriority w:val="39"/>
    <w:semiHidden/>
    <w:unhideWhenUsed/>
    <w:rsid w:val="00C305FE"/>
    <w:pPr>
      <w:spacing w:after="100"/>
      <w:ind w:left="880"/>
    </w:pPr>
  </w:style>
  <w:style w:type="paragraph" w:styleId="61">
    <w:name w:val="toc 6"/>
    <w:basedOn w:val="a2"/>
    <w:next w:val="a2"/>
    <w:autoRedefine/>
    <w:uiPriority w:val="39"/>
    <w:semiHidden/>
    <w:unhideWhenUsed/>
    <w:rsid w:val="00C305FE"/>
    <w:pPr>
      <w:spacing w:after="100"/>
      <w:ind w:left="1100"/>
    </w:pPr>
  </w:style>
  <w:style w:type="paragraph" w:styleId="71">
    <w:name w:val="toc 7"/>
    <w:basedOn w:val="a2"/>
    <w:next w:val="a2"/>
    <w:autoRedefine/>
    <w:uiPriority w:val="39"/>
    <w:semiHidden/>
    <w:unhideWhenUsed/>
    <w:rsid w:val="00C305FE"/>
    <w:pPr>
      <w:spacing w:after="100"/>
      <w:ind w:left="1320"/>
    </w:pPr>
  </w:style>
  <w:style w:type="paragraph" w:styleId="81">
    <w:name w:val="toc 8"/>
    <w:basedOn w:val="a2"/>
    <w:next w:val="a2"/>
    <w:autoRedefine/>
    <w:uiPriority w:val="39"/>
    <w:semiHidden/>
    <w:unhideWhenUsed/>
    <w:rsid w:val="00C305FE"/>
    <w:pPr>
      <w:spacing w:after="100"/>
      <w:ind w:left="1540"/>
    </w:pPr>
  </w:style>
  <w:style w:type="paragraph" w:styleId="91">
    <w:name w:val="toc 9"/>
    <w:basedOn w:val="a2"/>
    <w:next w:val="a2"/>
    <w:autoRedefine/>
    <w:uiPriority w:val="39"/>
    <w:semiHidden/>
    <w:unhideWhenUsed/>
    <w:rsid w:val="00C305FE"/>
    <w:pPr>
      <w:spacing w:after="100"/>
      <w:ind w:left="1760"/>
    </w:pPr>
  </w:style>
  <w:style w:type="character" w:styleId="HTML5">
    <w:name w:val="HTML Definition"/>
    <w:basedOn w:val="a3"/>
    <w:uiPriority w:val="99"/>
    <w:semiHidden/>
    <w:unhideWhenUsed/>
    <w:rsid w:val="00C305FE"/>
    <w:rPr>
      <w:rFonts w:ascii="Times New Roman" w:hAnsi="Times New Roman" w:cs="Times New Roman"/>
      <w:i/>
      <w:iCs/>
    </w:rPr>
  </w:style>
  <w:style w:type="paragraph" w:styleId="2a">
    <w:name w:val="Body Text 2"/>
    <w:basedOn w:val="a2"/>
    <w:link w:val="2b"/>
    <w:uiPriority w:val="99"/>
    <w:semiHidden/>
    <w:unhideWhenUsed/>
    <w:rsid w:val="00C305FE"/>
    <w:pPr>
      <w:spacing w:after="120" w:line="480" w:lineRule="auto"/>
    </w:pPr>
  </w:style>
  <w:style w:type="character" w:customStyle="1" w:styleId="2b">
    <w:name w:val="Основной текст 2 Знак"/>
    <w:basedOn w:val="a3"/>
    <w:link w:val="2a"/>
    <w:uiPriority w:val="99"/>
    <w:semiHidden/>
    <w:rsid w:val="00C305FE"/>
    <w:rPr>
      <w:rFonts w:ascii="Times New Roman" w:hAnsi="Times New Roman" w:cs="Times New Roman"/>
    </w:rPr>
  </w:style>
  <w:style w:type="paragraph" w:styleId="36">
    <w:name w:val="Body Text 3"/>
    <w:basedOn w:val="a2"/>
    <w:link w:val="37"/>
    <w:uiPriority w:val="99"/>
    <w:semiHidden/>
    <w:unhideWhenUsed/>
    <w:rsid w:val="00C305FE"/>
    <w:pPr>
      <w:spacing w:after="120"/>
    </w:pPr>
    <w:rPr>
      <w:sz w:val="16"/>
      <w:szCs w:val="16"/>
    </w:rPr>
  </w:style>
  <w:style w:type="character" w:customStyle="1" w:styleId="37">
    <w:name w:val="Основной текст 3 Знак"/>
    <w:basedOn w:val="a3"/>
    <w:link w:val="36"/>
    <w:uiPriority w:val="99"/>
    <w:semiHidden/>
    <w:rsid w:val="00C305FE"/>
    <w:rPr>
      <w:rFonts w:ascii="Times New Roman" w:hAnsi="Times New Roman" w:cs="Times New Roman"/>
      <w:sz w:val="16"/>
      <w:szCs w:val="16"/>
    </w:rPr>
  </w:style>
  <w:style w:type="paragraph" w:styleId="2c">
    <w:name w:val="Body Text Indent 2"/>
    <w:basedOn w:val="a2"/>
    <w:link w:val="2d"/>
    <w:uiPriority w:val="99"/>
    <w:semiHidden/>
    <w:unhideWhenUsed/>
    <w:rsid w:val="00C305FE"/>
    <w:pPr>
      <w:spacing w:after="120" w:line="480" w:lineRule="auto"/>
      <w:ind w:left="283"/>
    </w:pPr>
  </w:style>
  <w:style w:type="character" w:customStyle="1" w:styleId="2d">
    <w:name w:val="Основной текст с отступом 2 Знак"/>
    <w:basedOn w:val="a3"/>
    <w:link w:val="2c"/>
    <w:uiPriority w:val="99"/>
    <w:semiHidden/>
    <w:rsid w:val="00C305FE"/>
    <w:rPr>
      <w:rFonts w:ascii="Times New Roman" w:hAnsi="Times New Roman" w:cs="Times New Roman"/>
    </w:rPr>
  </w:style>
  <w:style w:type="paragraph" w:styleId="38">
    <w:name w:val="Body Text Indent 3"/>
    <w:basedOn w:val="a2"/>
    <w:link w:val="39"/>
    <w:uiPriority w:val="99"/>
    <w:semiHidden/>
    <w:unhideWhenUsed/>
    <w:rsid w:val="00C305FE"/>
    <w:pPr>
      <w:spacing w:after="120"/>
      <w:ind w:left="283"/>
    </w:pPr>
    <w:rPr>
      <w:sz w:val="16"/>
      <w:szCs w:val="16"/>
    </w:rPr>
  </w:style>
  <w:style w:type="character" w:customStyle="1" w:styleId="39">
    <w:name w:val="Основной текст с отступом 3 Знак"/>
    <w:basedOn w:val="a3"/>
    <w:link w:val="38"/>
    <w:uiPriority w:val="99"/>
    <w:semiHidden/>
    <w:rsid w:val="00C305FE"/>
    <w:rPr>
      <w:rFonts w:ascii="Times New Roman" w:hAnsi="Times New Roman" w:cs="Times New Roman"/>
      <w:sz w:val="16"/>
      <w:szCs w:val="16"/>
    </w:rPr>
  </w:style>
  <w:style w:type="character" w:styleId="HTML6">
    <w:name w:val="HTML Variable"/>
    <w:basedOn w:val="a3"/>
    <w:uiPriority w:val="99"/>
    <w:semiHidden/>
    <w:unhideWhenUsed/>
    <w:rsid w:val="00C305FE"/>
    <w:rPr>
      <w:rFonts w:ascii="Times New Roman" w:hAnsi="Times New Roman" w:cs="Times New Roman"/>
      <w:i/>
      <w:iCs/>
    </w:rPr>
  </w:style>
  <w:style w:type="paragraph" w:styleId="affa">
    <w:name w:val="table of figures"/>
    <w:basedOn w:val="a2"/>
    <w:next w:val="a2"/>
    <w:uiPriority w:val="99"/>
    <w:semiHidden/>
    <w:unhideWhenUsed/>
    <w:rsid w:val="00C305FE"/>
    <w:pPr>
      <w:spacing w:after="0"/>
    </w:pPr>
  </w:style>
  <w:style w:type="character" w:styleId="HTML7">
    <w:name w:val="HTML Typewriter"/>
    <w:basedOn w:val="a3"/>
    <w:uiPriority w:val="99"/>
    <w:semiHidden/>
    <w:unhideWhenUsed/>
    <w:rsid w:val="00C305FE"/>
    <w:rPr>
      <w:rFonts w:ascii="Consolas" w:hAnsi="Consolas" w:cs="Times New Roman"/>
      <w:sz w:val="20"/>
      <w:szCs w:val="20"/>
    </w:rPr>
  </w:style>
  <w:style w:type="paragraph" w:styleId="affb">
    <w:name w:val="Subtitle"/>
    <w:basedOn w:val="a2"/>
    <w:next w:val="a2"/>
    <w:link w:val="affc"/>
    <w:uiPriority w:val="11"/>
    <w:qFormat/>
    <w:rsid w:val="00C305FE"/>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305FE"/>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305FE"/>
    <w:pPr>
      <w:spacing w:after="0" w:line="240" w:lineRule="auto"/>
      <w:ind w:left="4252"/>
    </w:pPr>
  </w:style>
  <w:style w:type="character" w:customStyle="1" w:styleId="affe">
    <w:name w:val="Подпись Знак"/>
    <w:basedOn w:val="a3"/>
    <w:link w:val="affd"/>
    <w:uiPriority w:val="99"/>
    <w:semiHidden/>
    <w:rsid w:val="00C305FE"/>
    <w:rPr>
      <w:rFonts w:ascii="Times New Roman" w:hAnsi="Times New Roman" w:cs="Times New Roman"/>
    </w:rPr>
  </w:style>
  <w:style w:type="paragraph" w:styleId="afff">
    <w:name w:val="Salutation"/>
    <w:basedOn w:val="a2"/>
    <w:next w:val="a2"/>
    <w:link w:val="afff0"/>
    <w:uiPriority w:val="99"/>
    <w:semiHidden/>
    <w:unhideWhenUsed/>
    <w:rsid w:val="00C305FE"/>
  </w:style>
  <w:style w:type="character" w:customStyle="1" w:styleId="afff0">
    <w:name w:val="Приветствие Знак"/>
    <w:basedOn w:val="a3"/>
    <w:link w:val="afff"/>
    <w:uiPriority w:val="99"/>
    <w:semiHidden/>
    <w:rsid w:val="00C305FE"/>
    <w:rPr>
      <w:rFonts w:ascii="Times New Roman" w:hAnsi="Times New Roman" w:cs="Times New Roman"/>
    </w:rPr>
  </w:style>
  <w:style w:type="paragraph" w:styleId="afff1">
    <w:name w:val="List Continue"/>
    <w:basedOn w:val="a2"/>
    <w:uiPriority w:val="99"/>
    <w:semiHidden/>
    <w:unhideWhenUsed/>
    <w:rsid w:val="00C305FE"/>
    <w:pPr>
      <w:spacing w:after="120"/>
      <w:ind w:left="283"/>
      <w:contextualSpacing/>
    </w:pPr>
  </w:style>
  <w:style w:type="paragraph" w:styleId="2e">
    <w:name w:val="List Continue 2"/>
    <w:basedOn w:val="a2"/>
    <w:uiPriority w:val="99"/>
    <w:semiHidden/>
    <w:unhideWhenUsed/>
    <w:rsid w:val="00C305FE"/>
    <w:pPr>
      <w:spacing w:after="120"/>
      <w:ind w:left="566"/>
      <w:contextualSpacing/>
    </w:pPr>
  </w:style>
  <w:style w:type="paragraph" w:styleId="3a">
    <w:name w:val="List Continue 3"/>
    <w:basedOn w:val="a2"/>
    <w:uiPriority w:val="99"/>
    <w:semiHidden/>
    <w:unhideWhenUsed/>
    <w:rsid w:val="00C305FE"/>
    <w:pPr>
      <w:spacing w:after="120"/>
      <w:ind w:left="849"/>
      <w:contextualSpacing/>
    </w:pPr>
  </w:style>
  <w:style w:type="paragraph" w:styleId="45">
    <w:name w:val="List Continue 4"/>
    <w:basedOn w:val="a2"/>
    <w:uiPriority w:val="99"/>
    <w:semiHidden/>
    <w:unhideWhenUsed/>
    <w:rsid w:val="00C305FE"/>
    <w:pPr>
      <w:spacing w:after="120"/>
      <w:ind w:left="1132"/>
      <w:contextualSpacing/>
    </w:pPr>
  </w:style>
  <w:style w:type="paragraph" w:styleId="54">
    <w:name w:val="List Continue 5"/>
    <w:basedOn w:val="a2"/>
    <w:uiPriority w:val="99"/>
    <w:semiHidden/>
    <w:unhideWhenUsed/>
    <w:rsid w:val="00C305FE"/>
    <w:pPr>
      <w:spacing w:after="120"/>
      <w:ind w:left="1415"/>
      <w:contextualSpacing/>
    </w:pPr>
  </w:style>
  <w:style w:type="character" w:styleId="afff2">
    <w:name w:val="FollowedHyperlink"/>
    <w:basedOn w:val="a3"/>
    <w:uiPriority w:val="99"/>
    <w:semiHidden/>
    <w:unhideWhenUsed/>
    <w:rsid w:val="00C305FE"/>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305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305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305FE"/>
    <w:pPr>
      <w:spacing w:after="0" w:line="240" w:lineRule="auto"/>
      <w:ind w:left="4252"/>
    </w:pPr>
  </w:style>
  <w:style w:type="character" w:customStyle="1" w:styleId="afff4">
    <w:name w:val="Прощание Знак"/>
    <w:basedOn w:val="a3"/>
    <w:link w:val="afff3"/>
    <w:uiPriority w:val="99"/>
    <w:semiHidden/>
    <w:rsid w:val="00C305FE"/>
    <w:rPr>
      <w:rFonts w:ascii="Times New Roman" w:hAnsi="Times New Roman" w:cs="Times New Roman"/>
    </w:rPr>
  </w:style>
  <w:style w:type="table" w:styleId="afff5">
    <w:name w:val="Light Shading"/>
    <w:basedOn w:val="a4"/>
    <w:uiPriority w:val="60"/>
    <w:rsid w:val="00C305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305F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305F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305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305F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305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305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305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305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305F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305F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305F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305F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305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30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305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305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305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305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305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305FE"/>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305FE"/>
    <w:rPr>
      <w:rFonts w:ascii="Times New Roman" w:hAnsi="Times New Roman" w:cs="Times New Roman"/>
      <w:b/>
      <w:bCs/>
      <w:i/>
      <w:iCs/>
      <w:color w:val="4F81BD" w:themeColor="accent1"/>
    </w:rPr>
  </w:style>
  <w:style w:type="character" w:styleId="afffb">
    <w:name w:val="Subtle Reference"/>
    <w:basedOn w:val="a3"/>
    <w:uiPriority w:val="31"/>
    <w:qFormat/>
    <w:rsid w:val="00C305FE"/>
    <w:rPr>
      <w:rFonts w:ascii="Times New Roman" w:hAnsi="Times New Roman" w:cs="Times New Roman"/>
      <w:smallCaps/>
      <w:color w:val="C0504D" w:themeColor="accent2"/>
      <w:u w:val="single"/>
    </w:rPr>
  </w:style>
  <w:style w:type="character" w:styleId="afffc">
    <w:name w:val="Subtle Emphasis"/>
    <w:basedOn w:val="a3"/>
    <w:uiPriority w:val="19"/>
    <w:qFormat/>
    <w:rsid w:val="00C305FE"/>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305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305FE"/>
    <w:pPr>
      <w:ind w:left="283" w:hanging="283"/>
      <w:contextualSpacing/>
    </w:pPr>
  </w:style>
  <w:style w:type="paragraph" w:styleId="2f1">
    <w:name w:val="List 2"/>
    <w:basedOn w:val="a2"/>
    <w:uiPriority w:val="99"/>
    <w:semiHidden/>
    <w:unhideWhenUsed/>
    <w:rsid w:val="00C305FE"/>
    <w:pPr>
      <w:ind w:left="566" w:hanging="283"/>
      <w:contextualSpacing/>
    </w:pPr>
  </w:style>
  <w:style w:type="paragraph" w:styleId="3d">
    <w:name w:val="List 3"/>
    <w:basedOn w:val="a2"/>
    <w:uiPriority w:val="99"/>
    <w:semiHidden/>
    <w:unhideWhenUsed/>
    <w:rsid w:val="00C305FE"/>
    <w:pPr>
      <w:ind w:left="849" w:hanging="283"/>
      <w:contextualSpacing/>
    </w:pPr>
  </w:style>
  <w:style w:type="paragraph" w:styleId="47">
    <w:name w:val="List 4"/>
    <w:basedOn w:val="a2"/>
    <w:uiPriority w:val="99"/>
    <w:semiHidden/>
    <w:unhideWhenUsed/>
    <w:rsid w:val="00C305FE"/>
    <w:pPr>
      <w:ind w:left="1132" w:hanging="283"/>
      <w:contextualSpacing/>
    </w:pPr>
  </w:style>
  <w:style w:type="paragraph" w:styleId="56">
    <w:name w:val="List 5"/>
    <w:basedOn w:val="a2"/>
    <w:uiPriority w:val="99"/>
    <w:semiHidden/>
    <w:unhideWhenUsed/>
    <w:rsid w:val="00C305FE"/>
    <w:pPr>
      <w:ind w:left="1415" w:hanging="283"/>
      <w:contextualSpacing/>
    </w:pPr>
  </w:style>
  <w:style w:type="paragraph" w:styleId="affff">
    <w:name w:val="Bibliography"/>
    <w:basedOn w:val="a2"/>
    <w:next w:val="a2"/>
    <w:uiPriority w:val="37"/>
    <w:semiHidden/>
    <w:unhideWhenUsed/>
    <w:rsid w:val="00C305FE"/>
  </w:style>
  <w:style w:type="table" w:styleId="17">
    <w:name w:val="Medium Lis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305F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305F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305F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305F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305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30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305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30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305F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305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305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305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305F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305FE"/>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30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305FE"/>
    <w:pPr>
      <w:spacing w:after="0" w:line="240" w:lineRule="auto"/>
    </w:pPr>
    <w:rPr>
      <w:sz w:val="20"/>
      <w:szCs w:val="20"/>
    </w:rPr>
  </w:style>
  <w:style w:type="character" w:customStyle="1" w:styleId="HTML9">
    <w:name w:val="Стандартный HTML Знак"/>
    <w:basedOn w:val="a3"/>
    <w:link w:val="HTML8"/>
    <w:uiPriority w:val="99"/>
    <w:semiHidden/>
    <w:rsid w:val="00C305FE"/>
    <w:rPr>
      <w:rFonts w:ascii="Times New Roman" w:hAnsi="Times New Roman" w:cs="Times New Roman"/>
      <w:sz w:val="20"/>
      <w:szCs w:val="20"/>
    </w:rPr>
  </w:style>
  <w:style w:type="numbering" w:styleId="a1">
    <w:name w:val="Outline List 3"/>
    <w:basedOn w:val="a5"/>
    <w:uiPriority w:val="99"/>
    <w:semiHidden/>
    <w:unhideWhenUsed/>
    <w:rsid w:val="00C305FE"/>
    <w:pPr>
      <w:numPr>
        <w:numId w:val="13"/>
      </w:numPr>
    </w:pPr>
  </w:style>
  <w:style w:type="table" w:styleId="1a">
    <w:name w:val="Table Columns 1"/>
    <w:basedOn w:val="a4"/>
    <w:uiPriority w:val="99"/>
    <w:semiHidden/>
    <w:unhideWhenUsed/>
    <w:rsid w:val="00C305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305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305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305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305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305FE"/>
    <w:rPr>
      <w:rFonts w:ascii="Times New Roman" w:hAnsi="Times New Roman" w:cs="Times New Roman"/>
      <w:b/>
      <w:bCs/>
    </w:rPr>
  </w:style>
  <w:style w:type="paragraph" w:styleId="affff2">
    <w:name w:val="Document Map"/>
    <w:basedOn w:val="a2"/>
    <w:link w:val="affff3"/>
    <w:uiPriority w:val="99"/>
    <w:semiHidden/>
    <w:unhideWhenUsed/>
    <w:rsid w:val="00C305FE"/>
    <w:pPr>
      <w:spacing w:after="0" w:line="240" w:lineRule="auto"/>
    </w:pPr>
    <w:rPr>
      <w:sz w:val="16"/>
      <w:szCs w:val="16"/>
    </w:rPr>
  </w:style>
  <w:style w:type="character" w:customStyle="1" w:styleId="affff3">
    <w:name w:val="Схема документа Знак"/>
    <w:basedOn w:val="a3"/>
    <w:link w:val="affff2"/>
    <w:uiPriority w:val="99"/>
    <w:semiHidden/>
    <w:rsid w:val="00C305FE"/>
    <w:rPr>
      <w:rFonts w:ascii="Times New Roman" w:hAnsi="Times New Roman" w:cs="Times New Roman"/>
      <w:sz w:val="16"/>
      <w:szCs w:val="16"/>
    </w:rPr>
  </w:style>
  <w:style w:type="paragraph" w:styleId="affff4">
    <w:name w:val="table of authorities"/>
    <w:basedOn w:val="a2"/>
    <w:next w:val="a2"/>
    <w:uiPriority w:val="99"/>
    <w:semiHidden/>
    <w:unhideWhenUsed/>
    <w:rsid w:val="00C305FE"/>
    <w:pPr>
      <w:spacing w:after="0"/>
      <w:ind w:left="220" w:hanging="220"/>
    </w:pPr>
  </w:style>
  <w:style w:type="table" w:styleId="-13">
    <w:name w:val="Table List 1"/>
    <w:basedOn w:val="a4"/>
    <w:uiPriority w:val="99"/>
    <w:semiHidden/>
    <w:unhideWhenUsed/>
    <w:rsid w:val="00C305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305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305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305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305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305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305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305FE"/>
    <w:pPr>
      <w:spacing w:after="0" w:line="240" w:lineRule="auto"/>
    </w:pPr>
    <w:rPr>
      <w:sz w:val="21"/>
      <w:szCs w:val="21"/>
    </w:rPr>
  </w:style>
  <w:style w:type="character" w:customStyle="1" w:styleId="affff6">
    <w:name w:val="Текст Знак"/>
    <w:basedOn w:val="a3"/>
    <w:link w:val="affff5"/>
    <w:uiPriority w:val="99"/>
    <w:semiHidden/>
    <w:rsid w:val="00C305FE"/>
    <w:rPr>
      <w:rFonts w:ascii="Times New Roman" w:hAnsi="Times New Roman" w:cs="Times New Roman"/>
      <w:sz w:val="21"/>
      <w:szCs w:val="21"/>
    </w:rPr>
  </w:style>
  <w:style w:type="paragraph" w:styleId="affff7">
    <w:name w:val="Balloon Text"/>
    <w:basedOn w:val="a2"/>
    <w:link w:val="affff8"/>
    <w:uiPriority w:val="99"/>
    <w:semiHidden/>
    <w:unhideWhenUsed/>
    <w:rsid w:val="00C305FE"/>
    <w:pPr>
      <w:spacing w:after="0" w:line="240" w:lineRule="auto"/>
    </w:pPr>
    <w:rPr>
      <w:sz w:val="16"/>
      <w:szCs w:val="16"/>
    </w:rPr>
  </w:style>
  <w:style w:type="character" w:customStyle="1" w:styleId="affff8">
    <w:name w:val="Текст выноски Знак"/>
    <w:basedOn w:val="a3"/>
    <w:link w:val="affff7"/>
    <w:uiPriority w:val="99"/>
    <w:semiHidden/>
    <w:rsid w:val="00C305FE"/>
    <w:rPr>
      <w:rFonts w:ascii="Times New Roman" w:hAnsi="Times New Roman" w:cs="Times New Roman"/>
      <w:sz w:val="16"/>
      <w:szCs w:val="16"/>
    </w:rPr>
  </w:style>
  <w:style w:type="paragraph" w:styleId="affff9">
    <w:name w:val="endnote text"/>
    <w:basedOn w:val="a2"/>
    <w:link w:val="affffa"/>
    <w:uiPriority w:val="99"/>
    <w:semiHidden/>
    <w:unhideWhenUsed/>
    <w:rsid w:val="00C305FE"/>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305FE"/>
    <w:rPr>
      <w:rFonts w:ascii="Times New Roman" w:hAnsi="Times New Roman" w:cs="Times New Roman"/>
      <w:sz w:val="20"/>
      <w:szCs w:val="20"/>
    </w:rPr>
  </w:style>
  <w:style w:type="paragraph" w:styleId="affffb">
    <w:name w:val="macro"/>
    <w:link w:val="affffc"/>
    <w:uiPriority w:val="99"/>
    <w:semiHidden/>
    <w:unhideWhenUsed/>
    <w:rsid w:val="00C305F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305FE"/>
    <w:rPr>
      <w:rFonts w:ascii="Times New Roman" w:hAnsi="Times New Roman" w:cs="Times New Roman"/>
      <w:sz w:val="20"/>
      <w:szCs w:val="20"/>
    </w:rPr>
  </w:style>
  <w:style w:type="paragraph" w:styleId="affffd">
    <w:name w:val="annotation text"/>
    <w:basedOn w:val="a2"/>
    <w:link w:val="affffe"/>
    <w:uiPriority w:val="99"/>
    <w:semiHidden/>
    <w:unhideWhenUsed/>
    <w:rsid w:val="00C305FE"/>
    <w:pPr>
      <w:spacing w:line="240" w:lineRule="auto"/>
    </w:pPr>
    <w:rPr>
      <w:sz w:val="20"/>
      <w:szCs w:val="20"/>
    </w:rPr>
  </w:style>
  <w:style w:type="character" w:customStyle="1" w:styleId="affffe">
    <w:name w:val="Текст примечания Знак"/>
    <w:basedOn w:val="a3"/>
    <w:link w:val="affffd"/>
    <w:uiPriority w:val="99"/>
    <w:semiHidden/>
    <w:rsid w:val="00C305FE"/>
    <w:rPr>
      <w:rFonts w:ascii="Times New Roman" w:hAnsi="Times New Roman" w:cs="Times New Roman"/>
      <w:sz w:val="20"/>
      <w:szCs w:val="20"/>
    </w:rPr>
  </w:style>
  <w:style w:type="paragraph" w:styleId="afffff">
    <w:name w:val="footnote text"/>
    <w:basedOn w:val="a2"/>
    <w:link w:val="afffff0"/>
    <w:uiPriority w:val="99"/>
    <w:semiHidden/>
    <w:unhideWhenUsed/>
    <w:rsid w:val="00C305FE"/>
    <w:pPr>
      <w:spacing w:after="0" w:line="240" w:lineRule="auto"/>
    </w:pPr>
    <w:rPr>
      <w:sz w:val="20"/>
      <w:szCs w:val="20"/>
    </w:rPr>
  </w:style>
  <w:style w:type="character" w:customStyle="1" w:styleId="afffff0">
    <w:name w:val="Текст сноски Знак"/>
    <w:basedOn w:val="a3"/>
    <w:link w:val="afffff"/>
    <w:uiPriority w:val="99"/>
    <w:semiHidden/>
    <w:rsid w:val="00C305FE"/>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305FE"/>
    <w:rPr>
      <w:b/>
      <w:bCs/>
    </w:rPr>
  </w:style>
  <w:style w:type="character" w:customStyle="1" w:styleId="afffff2">
    <w:name w:val="Тема примечания Знак"/>
    <w:basedOn w:val="affffe"/>
    <w:link w:val="afffff1"/>
    <w:uiPriority w:val="99"/>
    <w:semiHidden/>
    <w:rsid w:val="00C305FE"/>
    <w:rPr>
      <w:rFonts w:ascii="Times New Roman" w:hAnsi="Times New Roman" w:cs="Times New Roman"/>
      <w:b/>
      <w:bCs/>
      <w:sz w:val="20"/>
      <w:szCs w:val="20"/>
    </w:rPr>
  </w:style>
  <w:style w:type="table" w:styleId="afffff3">
    <w:name w:val="Table Theme"/>
    <w:basedOn w:val="a4"/>
    <w:uiPriority w:val="99"/>
    <w:semiHidden/>
    <w:unhideWhenUsed/>
    <w:rsid w:val="00C30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30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305FE"/>
    <w:pPr>
      <w:spacing w:after="0" w:line="240" w:lineRule="auto"/>
      <w:ind w:left="220" w:hanging="220"/>
    </w:pPr>
  </w:style>
  <w:style w:type="paragraph" w:styleId="afffff5">
    <w:name w:val="index heading"/>
    <w:basedOn w:val="a2"/>
    <w:next w:val="1b"/>
    <w:uiPriority w:val="99"/>
    <w:semiHidden/>
    <w:unhideWhenUsed/>
    <w:rsid w:val="00C305FE"/>
    <w:rPr>
      <w:rFonts w:eastAsiaTheme="majorEastAsia"/>
      <w:b/>
      <w:bCs/>
    </w:rPr>
  </w:style>
  <w:style w:type="paragraph" w:styleId="2f6">
    <w:name w:val="index 2"/>
    <w:basedOn w:val="a2"/>
    <w:next w:val="a2"/>
    <w:autoRedefine/>
    <w:uiPriority w:val="99"/>
    <w:semiHidden/>
    <w:unhideWhenUsed/>
    <w:rsid w:val="00C305FE"/>
    <w:pPr>
      <w:spacing w:after="0" w:line="240" w:lineRule="auto"/>
      <w:ind w:left="440" w:hanging="220"/>
    </w:pPr>
  </w:style>
  <w:style w:type="paragraph" w:styleId="3f0">
    <w:name w:val="index 3"/>
    <w:basedOn w:val="a2"/>
    <w:next w:val="a2"/>
    <w:autoRedefine/>
    <w:uiPriority w:val="99"/>
    <w:semiHidden/>
    <w:unhideWhenUsed/>
    <w:rsid w:val="00C305FE"/>
    <w:pPr>
      <w:spacing w:after="0" w:line="240" w:lineRule="auto"/>
      <w:ind w:left="660" w:hanging="220"/>
    </w:pPr>
  </w:style>
  <w:style w:type="paragraph" w:styleId="49">
    <w:name w:val="index 4"/>
    <w:basedOn w:val="a2"/>
    <w:next w:val="a2"/>
    <w:autoRedefine/>
    <w:uiPriority w:val="99"/>
    <w:semiHidden/>
    <w:unhideWhenUsed/>
    <w:rsid w:val="00C305FE"/>
    <w:pPr>
      <w:spacing w:after="0" w:line="240" w:lineRule="auto"/>
      <w:ind w:left="880" w:hanging="220"/>
    </w:pPr>
  </w:style>
  <w:style w:type="paragraph" w:styleId="58">
    <w:name w:val="index 5"/>
    <w:basedOn w:val="a2"/>
    <w:next w:val="a2"/>
    <w:autoRedefine/>
    <w:uiPriority w:val="99"/>
    <w:semiHidden/>
    <w:unhideWhenUsed/>
    <w:rsid w:val="00C305FE"/>
    <w:pPr>
      <w:spacing w:after="0" w:line="240" w:lineRule="auto"/>
      <w:ind w:left="1100" w:hanging="220"/>
    </w:pPr>
  </w:style>
  <w:style w:type="paragraph" w:styleId="63">
    <w:name w:val="index 6"/>
    <w:basedOn w:val="a2"/>
    <w:next w:val="a2"/>
    <w:autoRedefine/>
    <w:uiPriority w:val="99"/>
    <w:semiHidden/>
    <w:unhideWhenUsed/>
    <w:rsid w:val="00C305FE"/>
    <w:pPr>
      <w:spacing w:after="0" w:line="240" w:lineRule="auto"/>
      <w:ind w:left="1320" w:hanging="220"/>
    </w:pPr>
  </w:style>
  <w:style w:type="paragraph" w:styleId="73">
    <w:name w:val="index 7"/>
    <w:basedOn w:val="a2"/>
    <w:next w:val="a2"/>
    <w:autoRedefine/>
    <w:uiPriority w:val="99"/>
    <w:semiHidden/>
    <w:unhideWhenUsed/>
    <w:rsid w:val="00C305FE"/>
    <w:pPr>
      <w:spacing w:after="0" w:line="240" w:lineRule="auto"/>
      <w:ind w:left="1540" w:hanging="220"/>
    </w:pPr>
  </w:style>
  <w:style w:type="paragraph" w:styleId="83">
    <w:name w:val="index 8"/>
    <w:basedOn w:val="a2"/>
    <w:next w:val="a2"/>
    <w:autoRedefine/>
    <w:uiPriority w:val="99"/>
    <w:semiHidden/>
    <w:unhideWhenUsed/>
    <w:rsid w:val="00C305FE"/>
    <w:pPr>
      <w:spacing w:after="0" w:line="240" w:lineRule="auto"/>
      <w:ind w:left="1760" w:hanging="220"/>
    </w:pPr>
  </w:style>
  <w:style w:type="paragraph" w:styleId="92">
    <w:name w:val="index 9"/>
    <w:basedOn w:val="a2"/>
    <w:next w:val="a2"/>
    <w:autoRedefine/>
    <w:uiPriority w:val="99"/>
    <w:semiHidden/>
    <w:unhideWhenUsed/>
    <w:rsid w:val="00C305FE"/>
    <w:pPr>
      <w:spacing w:after="0" w:line="240" w:lineRule="auto"/>
      <w:ind w:left="1980" w:hanging="220"/>
    </w:pPr>
  </w:style>
  <w:style w:type="table" w:styleId="afffff6">
    <w:name w:val="Colorful Shading"/>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305F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30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305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305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305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305F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305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305FE"/>
    <w:rPr>
      <w:i/>
      <w:iCs/>
      <w:color w:val="000000" w:themeColor="text1"/>
    </w:rPr>
  </w:style>
  <w:style w:type="character" w:customStyle="1" w:styleId="2f9">
    <w:name w:val="Цитата 2 Знак"/>
    <w:basedOn w:val="a3"/>
    <w:link w:val="2f8"/>
    <w:uiPriority w:val="29"/>
    <w:rsid w:val="00C305FE"/>
    <w:rPr>
      <w:rFonts w:ascii="Times New Roman" w:hAnsi="Times New Roman" w:cs="Times New Roman"/>
      <w:i/>
      <w:iCs/>
      <w:color w:val="000000" w:themeColor="text1"/>
    </w:rPr>
  </w:style>
  <w:style w:type="character" w:styleId="HTMLa">
    <w:name w:val="HTML Cite"/>
    <w:basedOn w:val="a3"/>
    <w:uiPriority w:val="99"/>
    <w:semiHidden/>
    <w:unhideWhenUsed/>
    <w:rsid w:val="00C305FE"/>
    <w:rPr>
      <w:rFonts w:ascii="Times New Roman" w:hAnsi="Times New Roman" w:cs="Times New Roman"/>
      <w:i/>
      <w:iCs/>
    </w:rPr>
  </w:style>
  <w:style w:type="paragraph" w:styleId="afffffa">
    <w:name w:val="Message Header"/>
    <w:basedOn w:val="a2"/>
    <w:link w:val="afffffb"/>
    <w:uiPriority w:val="99"/>
    <w:semiHidden/>
    <w:unhideWhenUsed/>
    <w:rsid w:val="00C305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305FE"/>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305FE"/>
    <w:pPr>
      <w:spacing w:after="0" w:line="240" w:lineRule="auto"/>
    </w:pPr>
  </w:style>
  <w:style w:type="character" w:customStyle="1" w:styleId="afffffd">
    <w:name w:val="Электронная подпись Знак"/>
    <w:basedOn w:val="a3"/>
    <w:link w:val="afffffc"/>
    <w:uiPriority w:val="99"/>
    <w:semiHidden/>
    <w:rsid w:val="00C305F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6599510">
      <w:bodyDiv w:val="1"/>
      <w:marLeft w:val="0"/>
      <w:marRight w:val="0"/>
      <w:marTop w:val="0"/>
      <w:marBottom w:val="0"/>
      <w:divBdr>
        <w:top w:val="none" w:sz="0" w:space="0" w:color="auto"/>
        <w:left w:val="none" w:sz="0" w:space="0" w:color="auto"/>
        <w:bottom w:val="none" w:sz="0" w:space="0" w:color="auto"/>
        <w:right w:val="none" w:sz="0" w:space="0" w:color="auto"/>
      </w:divBdr>
    </w:div>
    <w:div w:id="1167936645">
      <w:bodyDiv w:val="1"/>
      <w:marLeft w:val="0"/>
      <w:marRight w:val="0"/>
      <w:marTop w:val="0"/>
      <w:marBottom w:val="0"/>
      <w:divBdr>
        <w:top w:val="none" w:sz="0" w:space="0" w:color="auto"/>
        <w:left w:val="none" w:sz="0" w:space="0" w:color="auto"/>
        <w:bottom w:val="none" w:sz="0" w:space="0" w:color="auto"/>
        <w:right w:val="none" w:sz="0" w:space="0" w:color="auto"/>
      </w:divBdr>
    </w:div>
    <w:div w:id="1801611738">
      <w:bodyDiv w:val="1"/>
      <w:marLeft w:val="0"/>
      <w:marRight w:val="0"/>
      <w:marTop w:val="0"/>
      <w:marBottom w:val="0"/>
      <w:divBdr>
        <w:top w:val="none" w:sz="0" w:space="0" w:color="auto"/>
        <w:left w:val="none" w:sz="0" w:space="0" w:color="auto"/>
        <w:bottom w:val="none" w:sz="0" w:space="0" w:color="auto"/>
        <w:right w:val="none" w:sz="0" w:space="0" w:color="auto"/>
      </w:divBdr>
    </w:div>
    <w:div w:id="18651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36</Pages>
  <Words>8237</Words>
  <Characters>46952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М ФОС ОиПП 44 03 04 Э заочн 2019</vt:lpstr>
    </vt:vector>
  </TitlesOfParts>
  <Company/>
  <LinksUpToDate>false</LinksUpToDate>
  <CharactersWithSpaces>55079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ОиПП 44 03 04 Э заочн 2019</dc:title>
  <dc:creator>USER</dc:creator>
  <dc:description>СЛУЖЕБНАЯ ИНФОРМАЦИЯ!!!НЕ МЕНЯТЬ!!!|Дата создания макета: 01.11.2019 09:30:35|Версия программы "Учебные планы": |ID_UP_DISC:1569334;ID_SPEC_LOC:4936;YEAR_POTOK:2019;ID_SUBJ:16979;SHIFR:Б1.Д.Б.20;ZE_PLANNED:6;IS_RASPRED_PRACT:0;TYPE_GROUP_PRACT:;ID_TYPE_PLACE_PRACT:;ID_TYPE_DOP_PRACT:;ID_TYPE_FORM_PRACT:;UPDZES:Sem-3,ZE-6;UPZ:Sem-3,ID_TZ-1,HOUR-8;UPZ:Sem-3,ID_TZ-2,HOUR-10;UPZ:Sem-3,ID_TZ-4,HOUR-194;UPC:Sem-3,ID_TC-2,Recert-0;UPC:Sem-3,ID_TC-4,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технологий);COMPET:Shifr-ОПК&lt;tire&gt;7,NAME-Способен взаимодействовать с участниками образовательных отношений в рамках реализации образовательных программ</dc:description>
  <cp:lastModifiedBy>admin</cp:lastModifiedBy>
  <cp:revision>38</cp:revision>
  <dcterms:created xsi:type="dcterms:W3CDTF">2019-11-01T04:28:00Z</dcterms:created>
  <dcterms:modified xsi:type="dcterms:W3CDTF">2020-01-05T17:27:00Z</dcterms:modified>
</cp:coreProperties>
</file>