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27F20" w:rsidRDefault="00E27F20" w:rsidP="00E27F2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.Д.Б.21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2D6BBD">
        <w:rPr>
          <w:sz w:val="24"/>
        </w:rPr>
        <w:t>2</w:t>
      </w:r>
      <w:r w:rsidR="00E27F20">
        <w:rPr>
          <w:sz w:val="24"/>
        </w:rPr>
        <w:t>1</w:t>
      </w:r>
    </w:p>
    <w:p w:rsidR="00E750D1" w:rsidRDefault="00E750D1" w:rsidP="00E750D1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E750D1" w:rsidRPr="0000650D" w:rsidRDefault="00E750D1" w:rsidP="00E750D1">
      <w:pPr>
        <w:pStyle w:val="af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2D6BBD">
        <w:rPr>
          <w:b w:val="0"/>
          <w:szCs w:val="28"/>
        </w:rPr>
        <w:t>2</w:t>
      </w:r>
      <w:r w:rsidR="00E27F20">
        <w:rPr>
          <w:b w:val="0"/>
          <w:szCs w:val="28"/>
        </w:rPr>
        <w:t>1</w:t>
      </w:r>
      <w:bookmarkStart w:id="2" w:name="_GoBack"/>
      <w:bookmarkEnd w:id="2"/>
      <w:r w:rsidRPr="0000650D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spacing w:line="240" w:lineRule="auto"/>
        <w:ind w:firstLine="709"/>
        <w:contextualSpacing/>
      </w:pPr>
      <w:r>
        <w:t xml:space="preserve">Методические указания для обучающихся по освоению дисциплины по дисциплине «Маркетинг»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E1E9E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7B5580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 экзамен</w:t>
            </w:r>
            <w:r w:rsidR="007B5580">
              <w:rPr>
                <w:rFonts w:eastAsia="Times New Roman"/>
                <w:lang w:eastAsia="ru-RU"/>
              </w:rPr>
              <w:t>у………….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D6BBD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2C31B9">
              <w:rPr>
                <w:rFonts w:eastAsia="Times New Roman"/>
                <w:lang w:eastAsia="ru-RU"/>
              </w:rPr>
              <w:t xml:space="preserve">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</w:t>
            </w:r>
            <w:r w:rsidR="007B5580">
              <w:rPr>
                <w:rFonts w:eastAsia="Times New Roman"/>
                <w:lang w:eastAsia="ru-RU"/>
              </w:rPr>
              <w:t>..</w:t>
            </w:r>
            <w:r w:rsidR="002C7696">
              <w:rPr>
                <w:rFonts w:eastAsia="Times New Roman"/>
                <w:lang w:eastAsia="ru-RU"/>
              </w:rPr>
              <w:t>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</w:t>
            </w:r>
            <w:r w:rsidR="007B5580">
              <w:rPr>
                <w:rFonts w:eastAsia="Times New Roman"/>
                <w:lang w:eastAsia="ru-RU"/>
              </w:rPr>
              <w:t>3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lastRenderedPageBreak/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</w:t>
      </w:r>
      <w:r w:rsidRPr="006E5E30">
        <w:rPr>
          <w:rFonts w:eastAsia="Times New Roman"/>
          <w:color w:val="000000"/>
        </w:rPr>
        <w:lastRenderedPageBreak/>
        <w:t>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</w:t>
      </w:r>
      <w:r>
        <w:rPr>
          <w:rFonts w:eastAsia="Times New Roman"/>
          <w:color w:val="000000"/>
        </w:rPr>
        <w:lastRenderedPageBreak/>
        <w:t>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 w:rsidR="007B5580">
        <w:rPr>
          <w:rFonts w:eastAsia="Times New Roman"/>
          <w:b/>
          <w:color w:val="000000"/>
        </w:rPr>
        <w:t>у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 w:rsidR="007B5580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. Основными функциями </w:t>
      </w:r>
      <w:r w:rsidR="007B5580">
        <w:rPr>
          <w:rFonts w:eastAsia="Times New Roman"/>
          <w:color w:val="000000"/>
        </w:rPr>
        <w:lastRenderedPageBreak/>
        <w:t>экзамена</w:t>
      </w:r>
      <w:r w:rsidRPr="006E5E30">
        <w:rPr>
          <w:rFonts w:eastAsia="Times New Roman"/>
          <w:color w:val="000000"/>
        </w:rPr>
        <w:t xml:space="preserve">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 xml:space="preserve">, оценочная и воспитательная. Экзамен позволяют выработать ответственность, трудолюбие, принципиальность. При подготовке к </w:t>
      </w:r>
      <w:r w:rsidR="007B5580">
        <w:rPr>
          <w:rFonts w:eastAsia="Times New Roman"/>
          <w:color w:val="000000"/>
        </w:rPr>
        <w:t>экзамену</w:t>
      </w:r>
      <w:r w:rsidRPr="006E5E30">
        <w:rPr>
          <w:rFonts w:eastAsia="Times New Roman"/>
          <w:color w:val="000000"/>
        </w:rPr>
        <w:t xml:space="preserve">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2D6BBD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 xml:space="preserve">6 </w:t>
      </w:r>
      <w:r w:rsidR="009D6AEE">
        <w:rPr>
          <w:rFonts w:eastAsia="Times New Roman"/>
          <w:b/>
          <w:bCs/>
          <w:sz w:val="32"/>
          <w:szCs w:val="32"/>
          <w:lang w:eastAsia="ru-RU"/>
        </w:rPr>
        <w:t xml:space="preserve"> Перечень вопросов к экзамену</w:t>
      </w:r>
    </w:p>
    <w:p w:rsidR="00B07C53" w:rsidRPr="00D82EE1" w:rsidRDefault="00B07C53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Маркетинг как философия и методология современного предпринимательства.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Основные понятия маркетинга:  нужды, потребности, запросы, товар, обмен, сделка, рынок.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Эволюция концепций 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Основные цели, задачи, функции и принципы маркетинга.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и значение маркетинга в деятельности предприятия.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Комплекс маркетинга услуг: услуга, цена,  методы распространения, методы стимулирования, физическое окружение, процесс.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службы маркетинга в деятельности предприятия.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Организационные структуры службы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и значение маркетингового планирования.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и содержание плана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маркетинга в экономическом развитии государства.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Рыночная сегментация и ее цели.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Выбор целевых рынков.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Виды и способы получения маркетинговой  информации.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Процесс маркетингового исследования.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Организация маркетинговых исследований в современных условиях.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Методы маркетинговых исследований: наблюдение, опрос, эксперимент.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покупательское поведение.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Принятие потребителем решений о покупке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Модели поведения потребителей.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 в системе маркетинга. Основные свойства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Товарная политика.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Этапы жизненного цикла товаров.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Разработка нового товара в маркетинге.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Упаковка как элемент планирования и продвижения продукции. Процесс позиционирования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разработки нового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lastRenderedPageBreak/>
        <w:t>Жизненный цикл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Товарный ассортимент.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Марочная продукция.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Цена как важнейший фактор конкуренции. Функции и структура цены.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Задачи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Разработка ценовой политики фирмы.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Этапы планирования рекламной компании.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сбыта в маркетинге. Цели и функции каналов распространения.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Классификация посреднических организаций.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Традиционные каналы распределения.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Новые формы каналов распределения: вертикальные, горизонтальные и комбинированные маркетинговые системы.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Состав и процесс маркетинговых коммуникаций: реклама, стимулирование сбыта, паблик </w:t>
      </w:r>
      <w:proofErr w:type="spellStart"/>
      <w:r w:rsidRPr="002D6BBD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, личные продажи.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Направления рекламной деятельности.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Особенности маркетинга на различных этапах жизненного цикла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Маркетинговое понимание товара. Услуга как товар.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Новый товар в маркетинге.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Предпосылки разработки и создания новых услуг.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Функции конкуренции. Классификация конкуренции.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Конкурентное преимущество. Функции конкуренции.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Конкурентоспособность предприятий и пути ее повышения.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Цена как элемент в комплексе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Классификация цен. Функции цены.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Цели ценовой политики.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и методы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процесс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Затратные и рыночные методы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Основы формирования системы распределения товаров.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Розничная и оптовая торговля.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Цели, задачи и  функции </w:t>
      </w:r>
      <w:proofErr w:type="gramStart"/>
      <w:r w:rsidRPr="002D6BBD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2D6BBD">
        <w:rPr>
          <w:rFonts w:ascii="Times New Roman" w:hAnsi="Times New Roman" w:cs="Times New Roman"/>
          <w:sz w:val="28"/>
          <w:szCs w:val="28"/>
        </w:rPr>
        <w:t>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бизнес-плана, этапы разработки.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Содержание разделов бизнес-плана.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 как направление маркетинговых исследований. 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Товародвижение и его каналы. Формы и методы конкурентной борьбы в товародвижении.</w:t>
      </w:r>
    </w:p>
    <w:p w:rsidR="00E52D5B" w:rsidRPr="00E52D5B" w:rsidRDefault="00E52D5B" w:rsidP="002D6BBD">
      <w:pPr>
        <w:spacing w:line="240" w:lineRule="auto"/>
        <w:ind w:left="720" w:firstLine="0"/>
        <w:rPr>
          <w:rFonts w:eastAsiaTheme="minorEastAsia"/>
          <w:lang w:eastAsia="ru-RU"/>
        </w:rPr>
      </w:pP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72" w:rsidRDefault="001E4172" w:rsidP="004F2B45">
      <w:pPr>
        <w:spacing w:line="240" w:lineRule="auto"/>
      </w:pPr>
      <w:r>
        <w:separator/>
      </w:r>
    </w:p>
  </w:endnote>
  <w:endnote w:type="continuationSeparator" w:id="0">
    <w:p w:rsidR="001E4172" w:rsidRDefault="001E4172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F20">
          <w:rPr>
            <w:noProof/>
          </w:rPr>
          <w:t>8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72" w:rsidRDefault="001E4172" w:rsidP="004F2B45">
      <w:pPr>
        <w:spacing w:line="240" w:lineRule="auto"/>
      </w:pPr>
      <w:r>
        <w:separator/>
      </w:r>
    </w:p>
  </w:footnote>
  <w:footnote w:type="continuationSeparator" w:id="0">
    <w:p w:rsidR="001E4172" w:rsidRDefault="001E4172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1E4172"/>
    <w:rsid w:val="002A264C"/>
    <w:rsid w:val="002C31B9"/>
    <w:rsid w:val="002C7696"/>
    <w:rsid w:val="002D6BBD"/>
    <w:rsid w:val="00302E56"/>
    <w:rsid w:val="00335FE4"/>
    <w:rsid w:val="0033622C"/>
    <w:rsid w:val="003D4353"/>
    <w:rsid w:val="004F0C1D"/>
    <w:rsid w:val="004F2B45"/>
    <w:rsid w:val="005D2C42"/>
    <w:rsid w:val="00600B53"/>
    <w:rsid w:val="00625E65"/>
    <w:rsid w:val="006609B1"/>
    <w:rsid w:val="006725E0"/>
    <w:rsid w:val="006E1E9E"/>
    <w:rsid w:val="00733BBD"/>
    <w:rsid w:val="00750024"/>
    <w:rsid w:val="007B5580"/>
    <w:rsid w:val="008129A1"/>
    <w:rsid w:val="009345F0"/>
    <w:rsid w:val="009D6AEE"/>
    <w:rsid w:val="00AD14BF"/>
    <w:rsid w:val="00AD4683"/>
    <w:rsid w:val="00B07C53"/>
    <w:rsid w:val="00B81DD1"/>
    <w:rsid w:val="00C6508D"/>
    <w:rsid w:val="00C71288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27F20"/>
    <w:rsid w:val="00E52D5B"/>
    <w:rsid w:val="00E750D1"/>
    <w:rsid w:val="00EA769C"/>
    <w:rsid w:val="00EB4C5C"/>
    <w:rsid w:val="00F44AD1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C376-8D36-4329-AE48-41CD29C6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5</cp:revision>
  <dcterms:created xsi:type="dcterms:W3CDTF">2020-01-22T16:59:00Z</dcterms:created>
  <dcterms:modified xsi:type="dcterms:W3CDTF">2021-08-31T16:07:00Z</dcterms:modified>
</cp:coreProperties>
</file>