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proofErr w:type="spellStart"/>
      <w:r>
        <w:rPr>
          <w:rFonts w:eastAsia="Calibri"/>
          <w:sz w:val="24"/>
        </w:rPr>
        <w:t>Минобрнауки</w:t>
      </w:r>
      <w:proofErr w:type="spellEnd"/>
      <w:r>
        <w:rPr>
          <w:rFonts w:eastAsia="Calibri"/>
          <w:sz w:val="24"/>
        </w:rPr>
        <w:t xml:space="preserve"> России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Бузулукский гуманитарно-технологический институт (филиал) 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федерального государственного бюджетного образовательного учреждения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>высшего образования</w:t>
      </w:r>
    </w:p>
    <w:p w:rsidR="00B243F2" w:rsidRPr="00B243F2" w:rsidRDefault="00B243F2" w:rsidP="00B243F2">
      <w:pPr>
        <w:pStyle w:val="ReportHead"/>
        <w:suppressAutoHyphens/>
        <w:rPr>
          <w:rFonts w:eastAsia="Calibri"/>
          <w:sz w:val="24"/>
        </w:rPr>
      </w:pPr>
      <w:r w:rsidRPr="00B243F2">
        <w:rPr>
          <w:rFonts w:eastAsia="Calibri"/>
          <w:sz w:val="24"/>
        </w:rPr>
        <w:t>«Оренбургский государственный университет»</w:t>
      </w: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</w:p>
    <w:p w:rsidR="00B243F2" w:rsidRDefault="00B243F2" w:rsidP="00B243F2">
      <w:pPr>
        <w:pStyle w:val="ReportHead"/>
        <w:suppressAutoHyphens/>
        <w:rPr>
          <w:rFonts w:eastAsia="Calibri"/>
          <w:sz w:val="24"/>
        </w:rPr>
      </w:pPr>
      <w:r>
        <w:rPr>
          <w:rFonts w:eastAsia="Calibri"/>
          <w:sz w:val="24"/>
        </w:rPr>
        <w:t xml:space="preserve">Кафедра финансов и кредита </w:t>
      </w: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jc w:val="left"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sz w:val="24"/>
        </w:rPr>
      </w:pP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B6498" w:rsidRDefault="004B6498" w:rsidP="004B6498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</w:rPr>
      </w:pPr>
      <w:r w:rsidRPr="00171518">
        <w:rPr>
          <w:sz w:val="24"/>
          <w:szCs w:val="24"/>
        </w:rPr>
        <w:t>по дисциплине</w:t>
      </w:r>
      <w:r w:rsidRPr="00171518">
        <w:rPr>
          <w:i/>
          <w:sz w:val="24"/>
          <w:szCs w:val="24"/>
        </w:rPr>
        <w:t xml:space="preserve"> «Региональная экономика»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Уровень высшего образования</w:t>
      </w:r>
    </w:p>
    <w:p w:rsidR="004B6498" w:rsidRPr="00171518" w:rsidRDefault="004B6498" w:rsidP="004B6498">
      <w:pPr>
        <w:pStyle w:val="ReportHead"/>
        <w:suppressAutoHyphens/>
        <w:spacing w:line="360" w:lineRule="auto"/>
        <w:rPr>
          <w:sz w:val="24"/>
          <w:szCs w:val="24"/>
        </w:rPr>
      </w:pPr>
      <w:r w:rsidRPr="00171518">
        <w:rPr>
          <w:sz w:val="24"/>
          <w:szCs w:val="24"/>
        </w:rPr>
        <w:t>БАКАЛАВРИАТ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Направление подготовки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38.03.01 Экономика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Финансы и кредит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  <w:vertAlign w:val="superscript"/>
        </w:rPr>
      </w:pPr>
      <w:r w:rsidRPr="00171518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Тип образовательной программы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171518">
        <w:rPr>
          <w:i/>
          <w:sz w:val="24"/>
          <w:szCs w:val="24"/>
          <w:u w:val="single"/>
        </w:rPr>
        <w:t>академического</w:t>
      </w:r>
      <w:proofErr w:type="gramEnd"/>
      <w:r w:rsidRPr="00171518">
        <w:rPr>
          <w:i/>
          <w:sz w:val="24"/>
          <w:szCs w:val="24"/>
          <w:u w:val="single"/>
        </w:rPr>
        <w:t xml:space="preserve"> </w:t>
      </w:r>
      <w:proofErr w:type="spellStart"/>
      <w:r w:rsidRPr="00171518">
        <w:rPr>
          <w:i/>
          <w:sz w:val="24"/>
          <w:szCs w:val="24"/>
          <w:u w:val="single"/>
        </w:rPr>
        <w:t>бакалавриата</w:t>
      </w:r>
      <w:proofErr w:type="spellEnd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r w:rsidRPr="00171518">
        <w:rPr>
          <w:sz w:val="24"/>
          <w:szCs w:val="24"/>
        </w:rPr>
        <w:t>Квалификация</w:t>
      </w:r>
    </w:p>
    <w:p w:rsidR="004B6498" w:rsidRPr="00171518" w:rsidRDefault="004B6498" w:rsidP="004B6498">
      <w:pPr>
        <w:pStyle w:val="ReportHead"/>
        <w:suppressAutoHyphens/>
        <w:rPr>
          <w:i/>
          <w:sz w:val="24"/>
          <w:szCs w:val="24"/>
          <w:u w:val="single"/>
        </w:rPr>
      </w:pPr>
      <w:r w:rsidRPr="00171518">
        <w:rPr>
          <w:i/>
          <w:sz w:val="24"/>
          <w:szCs w:val="24"/>
          <w:u w:val="single"/>
        </w:rPr>
        <w:t>Бакалавр</w:t>
      </w:r>
    </w:p>
    <w:p w:rsidR="004B6498" w:rsidRPr="00171518" w:rsidRDefault="004B6498" w:rsidP="004B6498">
      <w:pPr>
        <w:pStyle w:val="ReportHead"/>
        <w:suppressAutoHyphens/>
        <w:spacing w:before="120"/>
        <w:rPr>
          <w:sz w:val="24"/>
          <w:szCs w:val="24"/>
        </w:rPr>
      </w:pPr>
      <w:r w:rsidRPr="00171518">
        <w:rPr>
          <w:sz w:val="24"/>
          <w:szCs w:val="24"/>
        </w:rPr>
        <w:t>Форма обучения</w:t>
      </w:r>
    </w:p>
    <w:p w:rsidR="004B6498" w:rsidRPr="00171518" w:rsidRDefault="006C5B0B" w:rsidP="004B6498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4B6498" w:rsidRPr="00171518">
        <w:rPr>
          <w:i/>
          <w:sz w:val="24"/>
          <w:szCs w:val="24"/>
          <w:u w:val="single"/>
        </w:rPr>
        <w:t>чная</w:t>
      </w: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  <w:bookmarkStart w:id="0" w:name="BookmarkWhereDelChr13"/>
      <w:bookmarkEnd w:id="0"/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B243F2" w:rsidRDefault="00B243F2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171518" w:rsidRPr="00171518" w:rsidRDefault="00171518" w:rsidP="004B6498">
      <w:pPr>
        <w:pStyle w:val="ReportHead"/>
        <w:suppressAutoHyphens/>
        <w:rPr>
          <w:sz w:val="24"/>
          <w:szCs w:val="24"/>
        </w:rPr>
      </w:pPr>
    </w:p>
    <w:p w:rsidR="00B243F2" w:rsidRPr="00171518" w:rsidRDefault="00B243F2" w:rsidP="004B6498">
      <w:pPr>
        <w:pStyle w:val="ReportHead"/>
        <w:suppressAutoHyphens/>
        <w:rPr>
          <w:sz w:val="24"/>
          <w:szCs w:val="24"/>
        </w:rPr>
      </w:pPr>
    </w:p>
    <w:p w:rsidR="004B6498" w:rsidRPr="00171518" w:rsidRDefault="004B6498" w:rsidP="004B6498">
      <w:pPr>
        <w:pStyle w:val="ReportHead"/>
        <w:suppressAutoHyphens/>
        <w:rPr>
          <w:sz w:val="24"/>
          <w:szCs w:val="24"/>
        </w:rPr>
      </w:pPr>
    </w:p>
    <w:p w:rsidR="004B6498" w:rsidRDefault="004B6498" w:rsidP="004B6498">
      <w:pPr>
        <w:pStyle w:val="ReportHead"/>
        <w:suppressAutoHyphens/>
        <w:sectPr w:rsidR="004B6498" w:rsidSect="004B6498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171518">
        <w:rPr>
          <w:sz w:val="24"/>
          <w:szCs w:val="24"/>
        </w:rPr>
        <w:t>Год набора 2019</w:t>
      </w:r>
    </w:p>
    <w:p w:rsidR="00171518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171518" w:rsidRPr="006014CA" w:rsidRDefault="00171518" w:rsidP="00171518">
      <w:pPr>
        <w:pStyle w:val="2a"/>
        <w:spacing w:line="240" w:lineRule="auto"/>
        <w:jc w:val="both"/>
        <w:rPr>
          <w:sz w:val="24"/>
          <w:szCs w:val="24"/>
        </w:rPr>
      </w:pPr>
      <w:r w:rsidRPr="006014CA">
        <w:rPr>
          <w:sz w:val="24"/>
          <w:szCs w:val="24"/>
        </w:rPr>
        <w:t>Фонд оценочных сре</w:t>
      </w:r>
      <w:proofErr w:type="gramStart"/>
      <w:r w:rsidRPr="006014CA">
        <w:rPr>
          <w:sz w:val="24"/>
          <w:szCs w:val="24"/>
        </w:rPr>
        <w:t>дств пр</w:t>
      </w:r>
      <w:proofErr w:type="gramEnd"/>
      <w:r w:rsidRPr="006014CA">
        <w:rPr>
          <w:sz w:val="24"/>
          <w:szCs w:val="24"/>
        </w:rPr>
        <w:t xml:space="preserve">едназначен для контроля знаний обучающихся направления </w:t>
      </w:r>
      <w:r>
        <w:rPr>
          <w:sz w:val="24"/>
          <w:szCs w:val="24"/>
        </w:rPr>
        <w:t>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ки </w:t>
      </w:r>
      <w:r w:rsidRPr="006014CA">
        <w:rPr>
          <w:sz w:val="24"/>
          <w:szCs w:val="24"/>
        </w:rPr>
        <w:t>38.03.01Экономика по дисциплине ««</w:t>
      </w:r>
      <w:r w:rsidRPr="00AD5310">
        <w:rPr>
          <w:sz w:val="24"/>
        </w:rPr>
        <w:t>Б.1.Б.21 Региональная экономика</w:t>
      </w:r>
      <w:r w:rsidRPr="006014CA">
        <w:rPr>
          <w:sz w:val="24"/>
          <w:szCs w:val="24"/>
        </w:rPr>
        <w:t>»</w:t>
      </w:r>
    </w:p>
    <w:p w:rsidR="00171518" w:rsidRPr="006014CA" w:rsidRDefault="00171518" w:rsidP="00171518">
      <w:pPr>
        <w:suppressLineNumbers/>
        <w:ind w:firstLine="851"/>
        <w:jc w:val="both"/>
        <w:rPr>
          <w:sz w:val="24"/>
          <w:szCs w:val="24"/>
        </w:rPr>
      </w:pP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__ от «___» __________  201__ г.   </w:t>
      </w:r>
    </w:p>
    <w:p w:rsidR="00171518" w:rsidRPr="006014CA" w:rsidRDefault="00171518" w:rsidP="00171518">
      <w:pPr>
        <w:suppressLineNumbers/>
        <w:jc w:val="both"/>
        <w:rPr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 w:rsidRPr="006014CA">
        <w:rPr>
          <w:sz w:val="24"/>
          <w:szCs w:val="24"/>
        </w:rPr>
        <w:t>Первый заместитель директора по УР</w:t>
      </w: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______________________________________Е</w:t>
      </w:r>
      <w:r w:rsidRPr="006014CA">
        <w:rPr>
          <w:sz w:val="24"/>
          <w:szCs w:val="24"/>
          <w:u w:val="single"/>
        </w:rPr>
        <w:t xml:space="preserve">.В. </w:t>
      </w:r>
      <w:r>
        <w:rPr>
          <w:sz w:val="24"/>
          <w:szCs w:val="24"/>
          <w:u w:val="single"/>
        </w:rPr>
        <w:t>Фроло</w:t>
      </w:r>
      <w:r w:rsidRPr="006014CA">
        <w:rPr>
          <w:sz w:val="24"/>
          <w:szCs w:val="24"/>
          <w:u w:val="single"/>
        </w:rPr>
        <w:t>ва</w:t>
      </w:r>
    </w:p>
    <w:p w:rsidR="00171518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171518" w:rsidRPr="006014CA" w:rsidRDefault="00171518" w:rsidP="0017151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 xml:space="preserve">Доцент кафедры финансов и </w:t>
      </w:r>
      <w:proofErr w:type="spellStart"/>
      <w:r w:rsidRPr="006014CA">
        <w:rPr>
          <w:sz w:val="24"/>
          <w:szCs w:val="24"/>
          <w:u w:val="single"/>
        </w:rPr>
        <w:t>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</w:t>
      </w:r>
      <w:proofErr w:type="spellEnd"/>
      <w:r w:rsidRPr="006014CA">
        <w:rPr>
          <w:sz w:val="24"/>
          <w:szCs w:val="24"/>
          <w:u w:val="single"/>
        </w:rPr>
        <w:t>. Завьялова</w:t>
      </w:r>
    </w:p>
    <w:p w:rsidR="00171518" w:rsidRPr="006014CA" w:rsidRDefault="00171518" w:rsidP="00171518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171518" w:rsidRPr="006014CA" w:rsidRDefault="00171518" w:rsidP="00171518">
      <w:pPr>
        <w:rPr>
          <w:sz w:val="24"/>
          <w:szCs w:val="24"/>
        </w:rPr>
      </w:pPr>
      <w:r w:rsidRPr="006014CA">
        <w:rPr>
          <w:sz w:val="24"/>
          <w:szCs w:val="24"/>
        </w:rPr>
        <w:br w:type="page"/>
      </w:r>
    </w:p>
    <w:p w:rsidR="004B6498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4B6498" w:rsidRPr="004B6498" w:rsidTr="004B649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 xml:space="preserve">Планируемые результаты </w:t>
            </w:r>
            <w:proofErr w:type="gramStart"/>
            <w:r w:rsidRPr="004B6498">
              <w:t>обучения по дисциплине</w:t>
            </w:r>
            <w:proofErr w:type="gramEnd"/>
            <w:r w:rsidRPr="004B6498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4B6498" w:rsidRDefault="004B6498" w:rsidP="004B6498">
            <w:pPr>
              <w:pStyle w:val="ReportMain"/>
              <w:suppressAutoHyphens/>
              <w:jc w:val="center"/>
            </w:pPr>
            <w:r w:rsidRPr="004B6498">
              <w:t>Виды оценочных средств/</w:t>
            </w:r>
          </w:p>
          <w:p w:rsidR="004B6498" w:rsidRPr="004B6498" w:rsidRDefault="004B6498" w:rsidP="004B6498">
            <w:pPr>
              <w:pStyle w:val="ReportMain"/>
              <w:suppressAutoHyphens/>
              <w:jc w:val="center"/>
            </w:pPr>
            <w:r w:rsidRPr="004B6498">
              <w:t>шифр раздела в данном документе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ОПК-2: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317D2A" w:rsidRPr="00B243F2" w:rsidRDefault="00317D2A" w:rsidP="00B243F2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региональной эконом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ки;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осуществлять эффективный поиск информации </w:t>
            </w:r>
            <w:r w:rsidRPr="009E443A">
              <w:rPr>
                <w:rFonts w:eastAsia="Calibri"/>
              </w:rPr>
              <w:t>о социально-экономическом развитии регионов</w:t>
            </w:r>
            <w:r>
              <w:rPr>
                <w:rFonts w:eastAsia="Calibri"/>
              </w:rPr>
              <w:t>,  получать, обрабатывать, сохранять источники информации, преобразовывать информацию в знания;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выявлять особенности производственно-ресурсного, финансового, трудового, демографического потенциала территории;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осмысливать процессы, события, явления, происходящие в региональной экономике,</w:t>
            </w:r>
            <w:r w:rsidRPr="009E443A">
              <w:rPr>
                <w:rFonts w:eastAsia="Calibri"/>
              </w:rPr>
              <w:t xml:space="preserve"> оценивать социально-экономические приоритеты в развитии Росс</w:t>
            </w:r>
            <w:proofErr w:type="gramStart"/>
            <w:r w:rsidRPr="009E443A">
              <w:rPr>
                <w:rFonts w:eastAsia="Calibri"/>
              </w:rPr>
              <w:t>ии и ее</w:t>
            </w:r>
            <w:proofErr w:type="gramEnd"/>
            <w:r w:rsidRPr="009E443A">
              <w:rPr>
                <w:rFonts w:eastAsia="Calibri"/>
              </w:rPr>
              <w:t xml:space="preserve"> территорий;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6C5B0B" w:rsidRDefault="006C5B0B" w:rsidP="00317D2A">
            <w:pPr>
              <w:pStyle w:val="ReportMain"/>
              <w:suppressAutoHyphens/>
            </w:pPr>
            <w:r>
              <w:t>Контрольная работа.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навыками работы с учебной и научной литературой о социально-экономическом развитии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 w:rsidRPr="009E443A">
              <w:rPr>
                <w:rFonts w:eastAsia="Calibri"/>
              </w:rPr>
              <w:t>- способами и приемами поиска информации, необходимой для анализа и оценки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17D2A" w:rsidRPr="004B6498" w:rsidTr="004B6498">
        <w:tc>
          <w:tcPr>
            <w:tcW w:w="1843" w:type="dxa"/>
            <w:vMerge w:val="restart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ПК-6: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</w:t>
            </w:r>
            <w:r>
              <w:lastRenderedPageBreak/>
              <w:t>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понятийный и категориальный аппарат региональной экономики;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 xml:space="preserve">- способы анализа и интерпретирования данных отечественной и зарубежной статистики о социально-экономических процессах и явлениях; 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17D2A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317D2A" w:rsidRPr="00157EB0" w:rsidRDefault="00317D2A" w:rsidP="00317D2A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Pr="00157EB0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57EB0">
              <w:rPr>
                <w:sz w:val="24"/>
                <w:szCs w:val="24"/>
                <w:lang w:eastAsia="ru-RU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исследовать региональное экономическое пространство;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lastRenderedPageBreak/>
              <w:t>- давать самостоятельную оценку социально-экономического развития регионов и региональной политики;</w:t>
            </w:r>
          </w:p>
          <w:p w:rsidR="00317D2A" w:rsidRPr="004B6498" w:rsidRDefault="00317D2A" w:rsidP="00B243F2">
            <w:pPr>
              <w:pStyle w:val="ReportMain"/>
              <w:suppressAutoHyphens/>
              <w:jc w:val="both"/>
            </w:pPr>
            <w:r w:rsidRPr="009E443A">
              <w:rPr>
                <w:rFonts w:eastAsia="Calibri"/>
              </w:rPr>
              <w:t>- разрабатывать направления социально-экономического развития регионов;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317D2A" w:rsidRDefault="00317D2A" w:rsidP="00317D2A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317D2A" w:rsidRPr="00157EB0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17D2A" w:rsidRPr="004B6498" w:rsidTr="004B6498">
        <w:tc>
          <w:tcPr>
            <w:tcW w:w="1843" w:type="dxa"/>
            <w:vMerge/>
            <w:shd w:val="clear" w:color="auto" w:fill="auto"/>
          </w:tcPr>
          <w:p w:rsidR="00317D2A" w:rsidRPr="004B6498" w:rsidRDefault="00317D2A" w:rsidP="004B6498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317D2A" w:rsidRDefault="00317D2A" w:rsidP="004B649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317D2A" w:rsidRPr="009E443A" w:rsidRDefault="00317D2A" w:rsidP="00B243F2">
            <w:pPr>
              <w:pStyle w:val="ReportMain"/>
              <w:suppressAutoHyphens/>
              <w:jc w:val="both"/>
              <w:rPr>
                <w:rFonts w:eastAsia="Calibri"/>
              </w:rPr>
            </w:pPr>
            <w:r w:rsidRPr="009E443A">
              <w:rPr>
                <w:rFonts w:eastAsia="Calibri"/>
              </w:rPr>
              <w:t>- методами системного анализа социально-экономического развития регионов;</w:t>
            </w:r>
          </w:p>
          <w:p w:rsidR="00317D2A" w:rsidRPr="004B6498" w:rsidRDefault="00317D2A" w:rsidP="00B243F2">
            <w:pPr>
              <w:pStyle w:val="ReportMain"/>
              <w:suppressAutoHyphens/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региональной экономики по рассматриваемым группам проблем</w:t>
            </w:r>
            <w:r w:rsidRPr="009E443A">
              <w:rPr>
                <w:rFonts w:eastAsia="Calibri"/>
              </w:rPr>
              <w:t xml:space="preserve"> и определени</w:t>
            </w:r>
            <w:r>
              <w:rPr>
                <w:rFonts w:eastAsia="Calibri"/>
              </w:rPr>
              <w:t>ю</w:t>
            </w:r>
            <w:r w:rsidRPr="009E443A">
              <w:rPr>
                <w:rFonts w:eastAsia="Calibri"/>
              </w:rPr>
              <w:t xml:space="preserve"> тенденций социально-экономического развития регионов</w:t>
            </w:r>
            <w:r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:rsidR="00317D2A" w:rsidRDefault="00317D2A" w:rsidP="00317D2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317D2A" w:rsidRPr="00EB3E6D" w:rsidRDefault="00317D2A" w:rsidP="00317D2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 вопросы</w:t>
            </w:r>
            <w:r w:rsidRPr="00EB3E6D">
              <w:rPr>
                <w:sz w:val="24"/>
                <w:szCs w:val="24"/>
              </w:rPr>
              <w:t>.</w:t>
            </w:r>
          </w:p>
          <w:p w:rsidR="00317D2A" w:rsidRPr="006014CA" w:rsidRDefault="00317D2A" w:rsidP="00317D2A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4B6498" w:rsidRDefault="004B6498" w:rsidP="004B6498">
      <w:pPr>
        <w:pStyle w:val="ReportMain"/>
        <w:suppressAutoHyphens/>
        <w:jc w:val="both"/>
      </w:pPr>
    </w:p>
    <w:p w:rsidR="004B6498" w:rsidRPr="00EF0256" w:rsidRDefault="004B6498" w:rsidP="004B649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F0256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EF0256">
        <w:rPr>
          <w:b/>
          <w:szCs w:val="24"/>
        </w:rPr>
        <w:t>обучения по дисциплине</w:t>
      </w:r>
      <w:proofErr w:type="gramEnd"/>
      <w:r w:rsidRPr="00EF0256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B6498" w:rsidRPr="00EF0256" w:rsidRDefault="004B6498" w:rsidP="004B6498">
      <w:pPr>
        <w:pStyle w:val="ReportMain"/>
        <w:suppressAutoHyphens/>
        <w:ind w:firstLine="709"/>
        <w:jc w:val="center"/>
        <w:rPr>
          <w:i/>
          <w:szCs w:val="24"/>
        </w:rPr>
      </w:pPr>
      <w:r w:rsidRPr="00EF0256">
        <w:rPr>
          <w:b/>
          <w:szCs w:val="24"/>
        </w:rPr>
        <w:t>Блок</w:t>
      </w:r>
      <w:proofErr w:type="gramStart"/>
      <w:r w:rsidRPr="00EF0256">
        <w:rPr>
          <w:b/>
          <w:szCs w:val="24"/>
        </w:rPr>
        <w:t xml:space="preserve"> А</w:t>
      </w:r>
      <w:proofErr w:type="gramEnd"/>
      <w:r w:rsidR="00B243F2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171518" w:rsidRPr="00EF0256" w:rsidRDefault="00171518" w:rsidP="0017151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А.0 Тестовые задания</w:t>
      </w:r>
    </w:p>
    <w:p w:rsidR="000022F9" w:rsidRDefault="000022F9" w:rsidP="000022F9">
      <w:pPr>
        <w:pStyle w:val="ReportMain"/>
        <w:suppressAutoHyphens/>
        <w:jc w:val="both"/>
        <w:rPr>
          <w:b/>
        </w:rPr>
      </w:pPr>
    </w:p>
    <w:p w:rsidR="000022F9" w:rsidRDefault="000022F9" w:rsidP="000022F9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Субъекты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центральные и местные органы исполнительной власти, а также органы местного самоуправл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ния, решающие (в пределах своей компетенции) вопросы социально-экономического развития р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гиона;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Методы исследования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анализ, синтез, обобщение, экономико-математическое моделирование, использование бази</w:t>
      </w:r>
      <w:r w:rsidRPr="00B965CD">
        <w:rPr>
          <w:sz w:val="24"/>
          <w:szCs w:val="24"/>
        </w:rPr>
        <w:t>с</w:t>
      </w:r>
      <w:r w:rsidRPr="00B965CD">
        <w:rPr>
          <w:sz w:val="24"/>
          <w:szCs w:val="24"/>
        </w:rPr>
        <w:t>ных индексов;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балансовый, картографический, систематизация, системный анализ, экономико-географическое исследование, экономико-математическое моделирование;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наблюдение, эксперимент, графический, системный анализ, социальное моделирование.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Объекты региональной экономики: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территориальные образования, в рамках которых осуществляется государственное управление, а также местное самоуправление;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органы исполнительной власти всех уровней;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чиновники, наделенные определенными полномочиями, и выполняющие обязанности по рег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лированию социально-экономического развития подконтрольного им региона.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Региональная экономика – это прикладная экономическая дисциплина, которая занимается из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чением: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социально-экономических процессов, протекающих в различных регионах в пределах отдельн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го государства;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возможностей использования имеющихся в регионе полезных ископаемых и других природных ресурсов;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экономического развития регионов с целью спланировать территориальную организацию х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>зяйства.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На </w:t>
      </w:r>
      <w:proofErr w:type="gramStart"/>
      <w:r w:rsidRPr="00B965CD">
        <w:rPr>
          <w:sz w:val="24"/>
          <w:szCs w:val="24"/>
        </w:rPr>
        <w:t>стыке</w:t>
      </w:r>
      <w:proofErr w:type="gramEnd"/>
      <w:r w:rsidRPr="00B965CD">
        <w:rPr>
          <w:sz w:val="24"/>
          <w:szCs w:val="24"/>
        </w:rPr>
        <w:t xml:space="preserve"> каких наук возникла дисциплина «региональная экономика»?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экономическая теория и экономическая география;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экономическая география и микроэкономика;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международные экономические отношения и экономическая география.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Укажите факторы, которые оказывают наибольшее влияние на социально-экономическое разв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тие региона: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рыночные, производственные, конкурентные;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производственные, геополитические, социальные;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экономические, инфраструктурные, геополитические.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Метод региональной экономики, опорой которого является принцип </w:t>
      </w:r>
      <w:proofErr w:type="spellStart"/>
      <w:r w:rsidRPr="00B965CD">
        <w:rPr>
          <w:sz w:val="24"/>
          <w:szCs w:val="24"/>
        </w:rPr>
        <w:t>поэтапности</w:t>
      </w:r>
      <w:proofErr w:type="spellEnd"/>
      <w:r w:rsidRPr="00B965CD">
        <w:rPr>
          <w:sz w:val="24"/>
          <w:szCs w:val="24"/>
        </w:rPr>
        <w:t xml:space="preserve">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балансовый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анализ;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картографический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Какой подход к региональной экономике является основным?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социально-экономический;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геополитический;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территориально-воспроизводственный.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Реализация мероприятий по региональной политике в России/СССР начинается: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в 20-30-х годах 20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в первой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во второй половине 19 века;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г) во второй половине 20 века.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Функция региональной экономики 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стимулирование экономических процессов;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служебная роль экономики региона по отношению к другим регионам, экономике страны в ц</w:t>
      </w:r>
      <w:r w:rsidRPr="00B965CD">
        <w:rPr>
          <w:sz w:val="24"/>
          <w:szCs w:val="24"/>
        </w:rPr>
        <w:t>е</w:t>
      </w:r>
      <w:r w:rsidRPr="00B965CD">
        <w:rPr>
          <w:sz w:val="24"/>
          <w:szCs w:val="24"/>
        </w:rPr>
        <w:t>лом и элементам, составляющим экономику</w:t>
      </w:r>
      <w:r w:rsidRPr="00B965CD">
        <w:rPr>
          <w:sz w:val="24"/>
          <w:szCs w:val="24"/>
        </w:rPr>
        <w:br/>
        <w:t>целеполагание регионального экономического развития;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Предмет региональной экономики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изучение социально-экономического регионального размещения производительных сил России и развития отраслей ее экономики, важнейших природно-экономических, демографических и эк</w:t>
      </w:r>
      <w:r w:rsidRPr="00B965CD">
        <w:rPr>
          <w:sz w:val="24"/>
          <w:szCs w:val="24"/>
        </w:rPr>
        <w:t>о</w:t>
      </w:r>
      <w:r w:rsidRPr="00B965CD">
        <w:rPr>
          <w:sz w:val="24"/>
          <w:szCs w:val="24"/>
        </w:rPr>
        <w:t xml:space="preserve">логических особенностей регионов, а также межрегиональных, </w:t>
      </w:r>
      <w:proofErr w:type="spellStart"/>
      <w:r w:rsidRPr="00B965CD">
        <w:rPr>
          <w:sz w:val="24"/>
          <w:szCs w:val="24"/>
        </w:rPr>
        <w:t>внутрирегиональных</w:t>
      </w:r>
      <w:proofErr w:type="spellEnd"/>
      <w:r w:rsidRPr="00B965CD">
        <w:rPr>
          <w:sz w:val="24"/>
          <w:szCs w:val="24"/>
        </w:rPr>
        <w:t xml:space="preserve"> и межгос</w:t>
      </w:r>
      <w:r w:rsidRPr="00B965CD">
        <w:rPr>
          <w:sz w:val="24"/>
          <w:szCs w:val="24"/>
        </w:rPr>
        <w:t>у</w:t>
      </w:r>
      <w:r w:rsidRPr="00B965CD">
        <w:rPr>
          <w:sz w:val="24"/>
          <w:szCs w:val="24"/>
        </w:rPr>
        <w:t>дарственных экономических связей;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изучение пространственного аспекта общественного воспроизводства</w:t>
      </w:r>
      <w:r w:rsidRPr="00B965CD">
        <w:rPr>
          <w:sz w:val="24"/>
          <w:szCs w:val="24"/>
        </w:rPr>
        <w:br/>
        <w:t>исследование закономерностей, принципов всех элементов производительных сил и социальной инфраструктуры в территориальном аспекте;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изучение природно-ресурсного потенциала Росс</w:t>
      </w:r>
      <w:proofErr w:type="gramStart"/>
      <w:r w:rsidRPr="00B965CD">
        <w:rPr>
          <w:sz w:val="24"/>
          <w:szCs w:val="24"/>
        </w:rPr>
        <w:t>ии и ее</w:t>
      </w:r>
      <w:proofErr w:type="gramEnd"/>
      <w:r w:rsidRPr="00B965CD">
        <w:rPr>
          <w:sz w:val="24"/>
          <w:szCs w:val="24"/>
        </w:rPr>
        <w:t xml:space="preserve"> регионов, населения, трудовых ресу</w:t>
      </w:r>
      <w:r w:rsidRPr="00B965CD">
        <w:rPr>
          <w:sz w:val="24"/>
          <w:szCs w:val="24"/>
        </w:rPr>
        <w:t>р</w:t>
      </w:r>
      <w:r w:rsidRPr="00B965CD">
        <w:rPr>
          <w:sz w:val="24"/>
          <w:szCs w:val="24"/>
        </w:rPr>
        <w:t>сов, современных демографических проблем.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Что такое </w:t>
      </w:r>
      <w:proofErr w:type="spellStart"/>
      <w:r w:rsidRPr="00B965CD">
        <w:rPr>
          <w:sz w:val="24"/>
          <w:szCs w:val="24"/>
        </w:rPr>
        <w:t>эксклав</w:t>
      </w:r>
      <w:proofErr w:type="spellEnd"/>
      <w:r w:rsidRPr="00B965CD">
        <w:rPr>
          <w:sz w:val="24"/>
          <w:szCs w:val="24"/>
        </w:rPr>
        <w:t>?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часть территории государства, расположенная среди вод мирового океана;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 xml:space="preserve">б) </w:t>
      </w:r>
      <w:proofErr w:type="spellStart"/>
      <w:r w:rsidRPr="00B965CD">
        <w:rPr>
          <w:sz w:val="24"/>
          <w:szCs w:val="24"/>
        </w:rPr>
        <w:t>несуверенный</w:t>
      </w:r>
      <w:proofErr w:type="spellEnd"/>
      <w:r w:rsidRPr="00B965CD">
        <w:rPr>
          <w:sz w:val="24"/>
          <w:szCs w:val="24"/>
        </w:rPr>
        <w:t xml:space="preserve"> регион, который отдален от основной территории государства и окружен друг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ми странами;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территория, являющаяся предметом спора нескольких государств.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Территория, выделенная по совокупности каких-либо общих признаков или явлений, а также попадающая под общепринятое территориальное деление областей на районы – это: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регион;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район;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анклав.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lastRenderedPageBreak/>
        <w:t>14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В основу данного метода региональной политики должна быть положена система программ, которые реализуются либо государственными органами разного уровня, либо частными компан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ями при государственной поддержке: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программно-целевой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системный метод;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балансовый метод.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B965CD">
        <w:rPr>
          <w:sz w:val="24"/>
          <w:szCs w:val="24"/>
        </w:rPr>
        <w:t xml:space="preserve"> Завершение формирования региональной науки в зарубежных странах можно связать: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а) с Великой депрессией 1929 – 1939 гг.;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б) с окончанием Второй мировой войны;</w:t>
      </w:r>
    </w:p>
    <w:p w:rsidR="00B965CD" w:rsidRPr="00B965CD" w:rsidRDefault="00B965CD" w:rsidP="00B965CD">
      <w:pPr>
        <w:pStyle w:val="a8"/>
        <w:jc w:val="both"/>
        <w:rPr>
          <w:sz w:val="24"/>
          <w:szCs w:val="24"/>
        </w:rPr>
      </w:pPr>
      <w:r w:rsidRPr="00B965CD">
        <w:rPr>
          <w:sz w:val="24"/>
          <w:szCs w:val="24"/>
        </w:rPr>
        <w:t>в) с началом Первой мировой войны.</w:t>
      </w:r>
    </w:p>
    <w:p w:rsidR="000022F9" w:rsidRDefault="000022F9" w:rsidP="000022F9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3158E1">
        <w:rPr>
          <w:sz w:val="24"/>
          <w:szCs w:val="24"/>
          <w:lang w:eastAsia="ru-RU"/>
        </w:rPr>
        <w:t>Комплексность хозяйства региона – это …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рациональное использование природно-ресурсного потенциала региона, пропорциональное с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четание различных отраслей;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сбалансированность, пропорциональное, согласованное развитие производительных сил реги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на;</w:t>
      </w:r>
    </w:p>
    <w:p w:rsidR="003158E1" w:rsidRPr="003158E1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административно-территориальные органы, обеспечивающие координацию всех элементов о</w:t>
      </w:r>
      <w:r w:rsidRPr="003158E1">
        <w:rPr>
          <w:sz w:val="24"/>
          <w:szCs w:val="24"/>
          <w:lang w:eastAsia="ru-RU"/>
        </w:rPr>
        <w:t>б</w:t>
      </w:r>
      <w:r w:rsidRPr="003158E1">
        <w:rPr>
          <w:sz w:val="24"/>
          <w:szCs w:val="24"/>
          <w:lang w:eastAsia="ru-RU"/>
        </w:rPr>
        <w:t>щественного хозяйства;</w:t>
      </w:r>
    </w:p>
    <w:p w:rsidR="000022F9" w:rsidRDefault="003158E1" w:rsidP="003158E1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способность региона осуществлять в своих пределах расширенное воспроизводство на основе имеющихся ресурсов.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158E1">
        <w:rPr>
          <w:sz w:val="24"/>
          <w:szCs w:val="24"/>
          <w:lang w:eastAsia="ru-RU"/>
        </w:rPr>
        <w:t>Термин «регион» может употребляться в следующих значениях: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административно-территориальная единица унитарного государства или федерации (муниц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пальное образование или субъект Федерации);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экономико-географический район, включающий совокупность таких административно-территориальных единиц;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территориальная единица национального социально-экономического пространства, характер</w:t>
      </w:r>
      <w:r w:rsidRPr="003158E1">
        <w:rPr>
          <w:sz w:val="24"/>
          <w:szCs w:val="24"/>
          <w:lang w:eastAsia="ru-RU"/>
        </w:rPr>
        <w:t>и</w:t>
      </w:r>
      <w:r w:rsidRPr="003158E1">
        <w:rPr>
          <w:sz w:val="24"/>
          <w:szCs w:val="24"/>
          <w:lang w:eastAsia="ru-RU"/>
        </w:rPr>
        <w:t>зующаяся наличием определенного явления или их совокупности;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территория в административных границах субъекта Федерации, характеризующаяся комплек</w:t>
      </w:r>
      <w:r w:rsidRPr="003158E1">
        <w:rPr>
          <w:sz w:val="24"/>
          <w:szCs w:val="24"/>
          <w:lang w:eastAsia="ru-RU"/>
        </w:rPr>
        <w:t>с</w:t>
      </w:r>
      <w:r w:rsidRPr="003158E1">
        <w:rPr>
          <w:sz w:val="24"/>
          <w:szCs w:val="24"/>
          <w:lang w:eastAsia="ru-RU"/>
        </w:rPr>
        <w:t>ностью, целостностью, управляемостью, специализацией.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3158E1">
        <w:rPr>
          <w:sz w:val="24"/>
          <w:szCs w:val="24"/>
          <w:lang w:eastAsia="ru-RU"/>
        </w:rPr>
        <w:t>Экономический район – это…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с</w:t>
      </w:r>
      <w:r w:rsidRPr="003158E1">
        <w:rPr>
          <w:sz w:val="24"/>
          <w:szCs w:val="24"/>
          <w:lang w:eastAsia="ru-RU"/>
        </w:rPr>
        <w:t>овокупность отраслей, связанных производством, распределением, обменом и потреблением;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в</w:t>
      </w:r>
      <w:r w:rsidRPr="003158E1">
        <w:rPr>
          <w:sz w:val="24"/>
          <w:szCs w:val="24"/>
          <w:lang w:eastAsia="ru-RU"/>
        </w:rPr>
        <w:t>заимосвязанное научно обоснованное сочетание различных предприятий в целях экономии средств в масштабе всего народного хозяйства;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г</w:t>
      </w:r>
      <w:r w:rsidRPr="003158E1">
        <w:rPr>
          <w:sz w:val="24"/>
          <w:szCs w:val="24"/>
          <w:lang w:eastAsia="ru-RU"/>
        </w:rPr>
        <w:t>руппа производств, компактно размещенных на небольшой территории;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ц</w:t>
      </w:r>
      <w:r w:rsidRPr="003158E1">
        <w:rPr>
          <w:sz w:val="24"/>
          <w:szCs w:val="24"/>
          <w:lang w:eastAsia="ru-RU"/>
        </w:rPr>
        <w:t>елостная территориальная часть народного хозяйства страны, имеющая свою производстве</w:t>
      </w:r>
      <w:r w:rsidRPr="003158E1">
        <w:rPr>
          <w:sz w:val="24"/>
          <w:szCs w:val="24"/>
          <w:lang w:eastAsia="ru-RU"/>
        </w:rPr>
        <w:t>н</w:t>
      </w:r>
      <w:r w:rsidRPr="003158E1">
        <w:rPr>
          <w:sz w:val="24"/>
          <w:szCs w:val="24"/>
          <w:lang w:eastAsia="ru-RU"/>
        </w:rPr>
        <w:t>ную специализацию, прочные внутренние экономические связи.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3158E1">
        <w:rPr>
          <w:sz w:val="24"/>
          <w:szCs w:val="24"/>
          <w:lang w:eastAsia="ru-RU"/>
        </w:rPr>
        <w:t>Угрозы в реальном секторе экономики: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п</w:t>
      </w:r>
      <w:r w:rsidRPr="003158E1">
        <w:rPr>
          <w:sz w:val="24"/>
          <w:szCs w:val="24"/>
          <w:lang w:eastAsia="ru-RU"/>
        </w:rPr>
        <w:t>олитические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 о</w:t>
      </w:r>
      <w:r w:rsidRPr="003158E1">
        <w:rPr>
          <w:sz w:val="24"/>
          <w:szCs w:val="24"/>
          <w:lang w:eastAsia="ru-RU"/>
        </w:rPr>
        <w:t>тказ от поддержки предприятий;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</w:t>
      </w:r>
      <w:r w:rsidRPr="003158E1">
        <w:rPr>
          <w:sz w:val="24"/>
          <w:szCs w:val="24"/>
          <w:lang w:eastAsia="ru-RU"/>
        </w:rPr>
        <w:t>азрушение инвестиционно-инновационного комплекса;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с</w:t>
      </w:r>
      <w:r w:rsidRPr="003158E1">
        <w:rPr>
          <w:sz w:val="24"/>
          <w:szCs w:val="24"/>
          <w:lang w:eastAsia="ru-RU"/>
        </w:rPr>
        <w:t xml:space="preserve">пад </w:t>
      </w:r>
      <w:proofErr w:type="spellStart"/>
      <w:r w:rsidRPr="003158E1">
        <w:rPr>
          <w:sz w:val="24"/>
          <w:szCs w:val="24"/>
          <w:lang w:eastAsia="ru-RU"/>
        </w:rPr>
        <w:t>прозводства</w:t>
      </w:r>
      <w:proofErr w:type="spellEnd"/>
      <w:r w:rsidRPr="003158E1">
        <w:rPr>
          <w:sz w:val="24"/>
          <w:szCs w:val="24"/>
          <w:lang w:eastAsia="ru-RU"/>
        </w:rPr>
        <w:t>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р</w:t>
      </w:r>
      <w:r w:rsidRPr="003158E1">
        <w:rPr>
          <w:sz w:val="24"/>
          <w:szCs w:val="24"/>
          <w:lang w:eastAsia="ru-RU"/>
        </w:rPr>
        <w:t>ост безработицы;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е) п</w:t>
      </w:r>
      <w:r w:rsidRPr="003158E1">
        <w:rPr>
          <w:sz w:val="24"/>
          <w:szCs w:val="24"/>
          <w:lang w:eastAsia="ru-RU"/>
        </w:rPr>
        <w:t>отеря основных фондов;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ж) э</w:t>
      </w:r>
      <w:r w:rsidRPr="003158E1">
        <w:rPr>
          <w:sz w:val="24"/>
          <w:szCs w:val="24"/>
          <w:lang w:eastAsia="ru-RU"/>
        </w:rPr>
        <w:t>кономические угрозы;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з) п</w:t>
      </w:r>
      <w:r w:rsidRPr="003158E1">
        <w:rPr>
          <w:sz w:val="24"/>
          <w:szCs w:val="24"/>
          <w:lang w:eastAsia="ru-RU"/>
        </w:rPr>
        <w:t>отеря рынков;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3158E1">
        <w:rPr>
          <w:sz w:val="24"/>
          <w:szCs w:val="24"/>
          <w:lang w:eastAsia="ru-RU"/>
        </w:rPr>
        <w:t>Принципиальные требования системы параметров экономической безопасности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достаточная степень конкретности и определенности;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возможность осуществлять мониторинг и прогнозирование факторов, влияющих на уровень угроз безопасности региона;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устойчивость финансовой системы; поддержание научного и инновационного потенциала;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обеспечение необходимого уровня государственного регулирования экономических процессов;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совместимость данного параметра с действующей в стране системой учета, статистики и пр</w:t>
      </w:r>
      <w:r w:rsidRPr="003158E1">
        <w:rPr>
          <w:sz w:val="24"/>
          <w:szCs w:val="24"/>
          <w:lang w:eastAsia="ru-RU"/>
        </w:rPr>
        <w:t>о</w:t>
      </w:r>
      <w:r w:rsidRPr="003158E1">
        <w:rPr>
          <w:sz w:val="24"/>
          <w:szCs w:val="24"/>
          <w:lang w:eastAsia="ru-RU"/>
        </w:rPr>
        <w:t>гнозирования;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сохранение экономического единства в регионе;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ж) </w:t>
      </w:r>
      <w:r w:rsidRPr="003158E1">
        <w:rPr>
          <w:sz w:val="24"/>
          <w:szCs w:val="24"/>
          <w:lang w:eastAsia="ru-RU"/>
        </w:rPr>
        <w:t>способность экономики функционировать в условиях режима расширенного воспроизводства;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з) </w:t>
      </w:r>
      <w:r w:rsidRPr="003158E1">
        <w:rPr>
          <w:sz w:val="24"/>
          <w:szCs w:val="24"/>
          <w:lang w:eastAsia="ru-RU"/>
        </w:rPr>
        <w:t>возможность использования данного параметра в федеральных органах исполнительной власти и органах власти субъектов Федерации;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Pr="003158E1">
        <w:rPr>
          <w:sz w:val="24"/>
          <w:szCs w:val="24"/>
          <w:lang w:eastAsia="ru-RU"/>
        </w:rPr>
        <w:t>Выделение кризисных регионов в РФ происходит путем выявления…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наиболее серьезных качественных проблем регионального развития,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регионов, расположенных в неблагоприятных природно-климатических условиях,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регионов, у которых количественные показатели социально-экономического развития сущ</w:t>
      </w:r>
      <w:r w:rsidRPr="003158E1">
        <w:rPr>
          <w:sz w:val="24"/>
          <w:szCs w:val="24"/>
          <w:lang w:eastAsia="ru-RU"/>
        </w:rPr>
        <w:t>е</w:t>
      </w:r>
      <w:r w:rsidRPr="003158E1">
        <w:rPr>
          <w:sz w:val="24"/>
          <w:szCs w:val="24"/>
          <w:lang w:eastAsia="ru-RU"/>
        </w:rPr>
        <w:t xml:space="preserve">ственно отличаются </w:t>
      </w:r>
      <w:proofErr w:type="gramStart"/>
      <w:r w:rsidRPr="003158E1">
        <w:rPr>
          <w:sz w:val="24"/>
          <w:szCs w:val="24"/>
          <w:lang w:eastAsia="ru-RU"/>
        </w:rPr>
        <w:t>от</w:t>
      </w:r>
      <w:proofErr w:type="gramEnd"/>
      <w:r w:rsidRPr="003158E1">
        <w:rPr>
          <w:sz w:val="24"/>
          <w:szCs w:val="24"/>
          <w:lang w:eastAsia="ru-RU"/>
        </w:rPr>
        <w:t xml:space="preserve"> средних по стране,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регионов с максимальным спадом производства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Pr="003158E1">
        <w:rPr>
          <w:sz w:val="24"/>
          <w:szCs w:val="24"/>
          <w:lang w:eastAsia="ru-RU"/>
        </w:rPr>
        <w:t>Специфические проблемы добывающих депрессивных регионов: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отсутствие возможностей для формирования новой хозяйственной специализации,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снижение конкурентоспособности основной продукции,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истощение минерально-сырьевой базы,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3158E1">
        <w:rPr>
          <w:sz w:val="24"/>
          <w:szCs w:val="24"/>
          <w:lang w:eastAsia="ru-RU"/>
        </w:rPr>
        <w:t>необходимость содержания социальной инфраструктуры,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Pr="003158E1">
        <w:rPr>
          <w:sz w:val="24"/>
          <w:szCs w:val="24"/>
          <w:lang w:eastAsia="ru-RU"/>
        </w:rPr>
        <w:t>необходимость переселения избыточного населения,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Pr="003158E1">
        <w:rPr>
          <w:sz w:val="24"/>
          <w:szCs w:val="24"/>
          <w:lang w:eastAsia="ru-RU"/>
        </w:rPr>
        <w:t>структурные сдвиги в экономике страны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Pr="003158E1">
        <w:rPr>
          <w:sz w:val="24"/>
          <w:szCs w:val="24"/>
          <w:lang w:eastAsia="ru-RU"/>
        </w:rPr>
        <w:t>Недостатки практики разработки и реализации региональных программ в России: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3158E1">
        <w:rPr>
          <w:sz w:val="24"/>
          <w:szCs w:val="24"/>
          <w:lang w:eastAsia="ru-RU"/>
        </w:rPr>
        <w:t>выборочное осуществление мероприятий программ,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3158E1">
        <w:rPr>
          <w:sz w:val="24"/>
          <w:szCs w:val="24"/>
          <w:lang w:eastAsia="ru-RU"/>
        </w:rPr>
        <w:t>отставание в создании механизмов реализации,</w:t>
      </w:r>
    </w:p>
    <w:p w:rsidR="003158E1" w:rsidRPr="003158E1" w:rsidRDefault="003158E1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3158E1">
        <w:rPr>
          <w:sz w:val="24"/>
          <w:szCs w:val="24"/>
          <w:lang w:eastAsia="ru-RU"/>
        </w:rPr>
        <w:t>слабая координация между программами, осуществляемыми на отдельной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 xml:space="preserve">недостаточный </w:t>
      </w:r>
      <w:proofErr w:type="gramStart"/>
      <w:r w:rsidR="003158E1" w:rsidRPr="003158E1">
        <w:rPr>
          <w:sz w:val="24"/>
          <w:szCs w:val="24"/>
          <w:lang w:eastAsia="ru-RU"/>
        </w:rPr>
        <w:t>контроль за</w:t>
      </w:r>
      <w:proofErr w:type="gramEnd"/>
      <w:r w:rsidR="003158E1" w:rsidRPr="003158E1">
        <w:rPr>
          <w:sz w:val="24"/>
          <w:szCs w:val="24"/>
          <w:lang w:eastAsia="ru-RU"/>
        </w:rPr>
        <w:t xml:space="preserve"> использованием бюджетных средств,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недостаточное финансирование мероприятий программы,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перекладывание ответственности за отрицательные итоги реализации программы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="003158E1" w:rsidRPr="003158E1">
        <w:rPr>
          <w:sz w:val="24"/>
          <w:szCs w:val="24"/>
          <w:lang w:eastAsia="ru-RU"/>
        </w:rPr>
        <w:t>Закономерности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r w:rsidR="003158E1" w:rsidRPr="003158E1">
        <w:rPr>
          <w:sz w:val="24"/>
          <w:szCs w:val="24"/>
          <w:lang w:eastAsia="ru-RU"/>
        </w:rPr>
        <w:t>Факторы размещения производства в теоретическом анализе А. Вебера: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сырьевой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транспортный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топливно-энергетический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рабочая сила,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потребительский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экологический фактор,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агломерация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11. </w:t>
      </w:r>
      <w:r w:rsidR="003158E1" w:rsidRPr="003158E1">
        <w:rPr>
          <w:sz w:val="24"/>
          <w:szCs w:val="24"/>
          <w:lang w:eastAsia="ru-RU"/>
        </w:rPr>
        <w:t>Деление территории страны на экономические районы относится к типу районирования на о</w:t>
      </w:r>
      <w:r w:rsidR="003158E1" w:rsidRPr="003158E1">
        <w:rPr>
          <w:sz w:val="24"/>
          <w:szCs w:val="24"/>
          <w:lang w:eastAsia="ru-RU"/>
        </w:rPr>
        <w:t>с</w:t>
      </w:r>
      <w:r w:rsidR="003158E1" w:rsidRPr="003158E1">
        <w:rPr>
          <w:sz w:val="24"/>
          <w:szCs w:val="24"/>
          <w:lang w:eastAsia="ru-RU"/>
        </w:rPr>
        <w:t>нове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административно-территориальных признаков,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выделения ключевых проблем регионального развития,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выделения территориальных экономических комплексов</w:t>
      </w:r>
      <w:r>
        <w:rPr>
          <w:sz w:val="24"/>
          <w:szCs w:val="24"/>
          <w:lang w:eastAsia="ru-RU"/>
        </w:rPr>
        <w:t>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12. </w:t>
      </w:r>
      <w:r w:rsidR="003158E1" w:rsidRPr="003158E1">
        <w:rPr>
          <w:sz w:val="24"/>
          <w:szCs w:val="24"/>
          <w:lang w:eastAsia="ru-RU"/>
        </w:rPr>
        <w:t>Принципы размещения производительных сил региона: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приближение производства к источникам сырья, топлива, энергии и к районам потребления;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рациональное территориальное разделение труда между регионами и в пределах их территорий;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оздоровление экологической обстановки, принятие эффективных мер по охране природы и р</w:t>
      </w:r>
      <w:r w:rsidR="003158E1" w:rsidRPr="003158E1">
        <w:rPr>
          <w:sz w:val="24"/>
          <w:szCs w:val="24"/>
          <w:lang w:eastAsia="ru-RU"/>
        </w:rPr>
        <w:t>а</w:t>
      </w:r>
      <w:r w:rsidR="003158E1" w:rsidRPr="003158E1">
        <w:rPr>
          <w:sz w:val="24"/>
          <w:szCs w:val="24"/>
          <w:lang w:eastAsia="ru-RU"/>
        </w:rPr>
        <w:t>циональному природопользованию;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выравнивание уровней экономического и социального развития регионов;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использование экономических выгод международного разделения труда;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r w:rsidR="003158E1" w:rsidRPr="003158E1">
        <w:rPr>
          <w:sz w:val="24"/>
          <w:szCs w:val="24"/>
          <w:lang w:eastAsia="ru-RU"/>
        </w:rPr>
        <w:t>комплексное развитие хозяйства экономических районов;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ж) </w:t>
      </w:r>
      <w:r w:rsidR="003158E1" w:rsidRPr="003158E1">
        <w:rPr>
          <w:sz w:val="24"/>
          <w:szCs w:val="24"/>
          <w:lang w:eastAsia="ru-RU"/>
        </w:rPr>
        <w:t>первоочередное освоение и комплексное использование наиболее эффективных видов приро</w:t>
      </w:r>
      <w:r w:rsidR="003158E1" w:rsidRPr="003158E1">
        <w:rPr>
          <w:sz w:val="24"/>
          <w:szCs w:val="24"/>
          <w:lang w:eastAsia="ru-RU"/>
        </w:rPr>
        <w:t>д</w:t>
      </w:r>
      <w:r w:rsidR="003158E1" w:rsidRPr="003158E1">
        <w:rPr>
          <w:sz w:val="24"/>
          <w:szCs w:val="24"/>
          <w:lang w:eastAsia="ru-RU"/>
        </w:rPr>
        <w:t>ных ресурсов;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з) </w:t>
      </w:r>
      <w:r w:rsidR="003158E1" w:rsidRPr="003158E1">
        <w:rPr>
          <w:sz w:val="24"/>
          <w:szCs w:val="24"/>
          <w:lang w:eastAsia="ru-RU"/>
        </w:rPr>
        <w:t>рациональное, наиболее эффективное размещение производства.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13. </w:t>
      </w:r>
      <w:r w:rsidR="003158E1" w:rsidRPr="003158E1">
        <w:rPr>
          <w:sz w:val="24"/>
          <w:szCs w:val="24"/>
          <w:lang w:eastAsia="ru-RU"/>
        </w:rPr>
        <w:t>Территориальная организация общества – это …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критерий деления территории,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специализация регионов на производстве определенных видов товаров и услуг и последующем обмене ими,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территориальное разделение труда, размещение производительных сил, расселение людей и особенности взаимоотношения общества и окружающей среды,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целостная территориальная часть народного хозяйства страны со своей специализацией и про</w:t>
      </w:r>
      <w:r w:rsidR="003158E1" w:rsidRPr="003158E1">
        <w:rPr>
          <w:sz w:val="24"/>
          <w:szCs w:val="24"/>
          <w:lang w:eastAsia="ru-RU"/>
        </w:rPr>
        <w:t>ч</w:t>
      </w:r>
      <w:r w:rsidR="003158E1" w:rsidRPr="003158E1">
        <w:rPr>
          <w:sz w:val="24"/>
          <w:szCs w:val="24"/>
          <w:lang w:eastAsia="ru-RU"/>
        </w:rPr>
        <w:t>ными внутренними экономическими связями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14. </w:t>
      </w:r>
      <w:r w:rsidR="003158E1" w:rsidRPr="003158E1">
        <w:rPr>
          <w:sz w:val="24"/>
          <w:szCs w:val="24"/>
          <w:lang w:eastAsia="ru-RU"/>
        </w:rPr>
        <w:t>Характерные черты слаборазвитых регионов: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="003158E1" w:rsidRPr="003158E1">
        <w:rPr>
          <w:sz w:val="24"/>
          <w:szCs w:val="24"/>
          <w:lang w:eastAsia="ru-RU"/>
        </w:rPr>
        <w:t>отказ от системы госзаказа и сокращение инвестиционного спроса;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3158E1" w:rsidRPr="003158E1">
        <w:rPr>
          <w:sz w:val="24"/>
          <w:szCs w:val="24"/>
          <w:lang w:eastAsia="ru-RU"/>
        </w:rPr>
        <w:t>состояние длительного застоя;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3158E1" w:rsidRPr="003158E1">
        <w:rPr>
          <w:sz w:val="24"/>
          <w:szCs w:val="24"/>
          <w:lang w:eastAsia="ru-RU"/>
        </w:rPr>
        <w:t>относительно высокий уровень квалификации кадров;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="003158E1" w:rsidRPr="003158E1">
        <w:rPr>
          <w:sz w:val="24"/>
          <w:szCs w:val="24"/>
          <w:lang w:eastAsia="ru-RU"/>
        </w:rPr>
        <w:t>низкая интенсивность хозяйственной деятельности;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3158E1" w:rsidRPr="003158E1">
        <w:rPr>
          <w:sz w:val="24"/>
          <w:szCs w:val="24"/>
          <w:lang w:eastAsia="ru-RU"/>
        </w:rPr>
        <w:t>истощение минерально-сырьевой базы;</w:t>
      </w:r>
    </w:p>
    <w:p w:rsidR="003158E1" w:rsidRPr="003158E1" w:rsidRDefault="006B16A6" w:rsidP="003158E1">
      <w:pPr>
        <w:pStyle w:val="a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е) </w:t>
      </w:r>
      <w:proofErr w:type="spellStart"/>
      <w:r w:rsidR="003158E1" w:rsidRPr="003158E1">
        <w:rPr>
          <w:sz w:val="24"/>
          <w:szCs w:val="24"/>
          <w:lang w:eastAsia="ru-RU"/>
        </w:rPr>
        <w:t>малодиверсифицированная</w:t>
      </w:r>
      <w:proofErr w:type="spellEnd"/>
      <w:r w:rsidR="003158E1" w:rsidRPr="003158E1">
        <w:rPr>
          <w:sz w:val="24"/>
          <w:szCs w:val="24"/>
          <w:lang w:eastAsia="ru-RU"/>
        </w:rPr>
        <w:t xml:space="preserve"> отраслевая структура экономики;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15. </w:t>
      </w:r>
      <w:r w:rsidRPr="002E3E1D">
        <w:rPr>
          <w:sz w:val="24"/>
          <w:szCs w:val="24"/>
          <w:lang w:eastAsia="ru-RU"/>
        </w:rPr>
        <w:t>Интегрированные на территории отраслевые производства, входящие одновременно в общег</w:t>
      </w:r>
      <w:r w:rsidRPr="002E3E1D">
        <w:rPr>
          <w:sz w:val="24"/>
          <w:szCs w:val="24"/>
          <w:lang w:eastAsia="ru-RU"/>
        </w:rPr>
        <w:t>о</w:t>
      </w:r>
      <w:r w:rsidRPr="002E3E1D">
        <w:rPr>
          <w:sz w:val="24"/>
          <w:szCs w:val="24"/>
          <w:lang w:eastAsia="ru-RU"/>
        </w:rPr>
        <w:t>сударственную систему межотраслевых образований и имеющих единую программу развития – это …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</w:t>
      </w:r>
      <w:r w:rsidRPr="002E3E1D">
        <w:rPr>
          <w:sz w:val="24"/>
          <w:szCs w:val="24"/>
          <w:lang w:eastAsia="ru-RU"/>
        </w:rPr>
        <w:t>транспортный узел;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Pr="002E3E1D">
        <w:rPr>
          <w:sz w:val="24"/>
          <w:szCs w:val="24"/>
          <w:lang w:eastAsia="ru-RU"/>
        </w:rPr>
        <w:t>межотраслевой территориальный комплекс;</w:t>
      </w:r>
    </w:p>
    <w:p w:rsidR="002E3E1D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Pr="002E3E1D">
        <w:rPr>
          <w:sz w:val="24"/>
          <w:szCs w:val="24"/>
          <w:lang w:eastAsia="ru-RU"/>
        </w:rPr>
        <w:t>территориально-производственный комплекс;</w:t>
      </w:r>
    </w:p>
    <w:p w:rsidR="003158E1" w:rsidRPr="002E3E1D" w:rsidRDefault="002E3E1D" w:rsidP="002E3E1D">
      <w:pPr>
        <w:pStyle w:val="a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г) </w:t>
      </w:r>
      <w:r w:rsidRPr="002E3E1D">
        <w:rPr>
          <w:sz w:val="24"/>
          <w:szCs w:val="24"/>
          <w:lang w:eastAsia="ru-RU"/>
        </w:rPr>
        <w:t>промышленный узел.</w:t>
      </w:r>
    </w:p>
    <w:p w:rsidR="003158E1" w:rsidRPr="003158E1" w:rsidRDefault="003158E1" w:rsidP="003158E1">
      <w:pPr>
        <w:pStyle w:val="a8"/>
        <w:rPr>
          <w:b/>
          <w:sz w:val="24"/>
          <w:szCs w:val="24"/>
        </w:rPr>
      </w:pPr>
    </w:p>
    <w:p w:rsidR="000022F9" w:rsidRPr="00EF0256" w:rsidRDefault="000022F9" w:rsidP="000022F9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1.  Инвестиции в производстве предполагают: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содержание машин и оборудования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виде капитальных затрат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на осуществление основной производственной деятельности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2. Под инвестированием понимается: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ц</w:t>
      </w:r>
      <w:r w:rsidRPr="00B965CD">
        <w:rPr>
          <w:sz w:val="24"/>
          <w:szCs w:val="24"/>
        </w:rPr>
        <w:t>еленаправленное вложение капитала на определенный срок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зучение «ниш» экономики для более выгодного вложения капитала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 xml:space="preserve">роцесс принятия решений в условиях экономической неопределенности и </w:t>
      </w:r>
      <w:proofErr w:type="spellStart"/>
      <w:r w:rsidRPr="00B965CD">
        <w:rPr>
          <w:sz w:val="24"/>
          <w:szCs w:val="24"/>
        </w:rPr>
        <w:t>многовариантности</w:t>
      </w:r>
      <w:proofErr w:type="spellEnd"/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3. К портфельным иностранным инвестициям относятся: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капитала, взятого на определенных условиях в любом иностранном банке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редложения от иностранных инвесторов в виде портфеля документов, т. е. предполагающие несколько направлений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ложения в иностранные ценные бумаги, цель которого заключается в «игре» на курсах валют с целью получения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4. Законодательные условия инвестирования представляют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определяющие минимальную сумму инвестиций для разных групп инвесторов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 xml:space="preserve">ормативные условия, создающие законодательный фон, на котором осуществляется </w:t>
      </w:r>
      <w:proofErr w:type="gramStart"/>
      <w:r w:rsidRPr="00B965CD">
        <w:rPr>
          <w:sz w:val="24"/>
          <w:szCs w:val="24"/>
        </w:rPr>
        <w:t>инвест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ционная</w:t>
      </w:r>
      <w:proofErr w:type="gramEnd"/>
      <w:r w:rsidRPr="00B965CD">
        <w:rPr>
          <w:sz w:val="24"/>
          <w:szCs w:val="24"/>
        </w:rPr>
        <w:t xml:space="preserve"> деятельности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965CD">
        <w:rPr>
          <w:sz w:val="24"/>
          <w:szCs w:val="24"/>
        </w:rPr>
        <w:t>словия, по которым инвестор может получить дивиденды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5. Основная цель инвестиционного проекта: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 xml:space="preserve">оздание взаимовыгодных условий сотрудничества между </w:t>
      </w:r>
      <w:proofErr w:type="gramStart"/>
      <w:r w:rsidRPr="00B965CD">
        <w:rPr>
          <w:sz w:val="24"/>
          <w:szCs w:val="24"/>
        </w:rPr>
        <w:t>бизнес-партнерами</w:t>
      </w:r>
      <w:proofErr w:type="gramEnd"/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 и</w:t>
      </w:r>
      <w:r w:rsidRPr="00B965CD">
        <w:rPr>
          <w:sz w:val="24"/>
          <w:szCs w:val="24"/>
        </w:rPr>
        <w:t>зучение конъюнктуры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олучение максимально возможной прибыли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6. </w:t>
      </w:r>
      <w:proofErr w:type="spellStart"/>
      <w:r w:rsidRPr="00B965CD">
        <w:rPr>
          <w:rStyle w:val="affff1"/>
          <w:b w:val="0"/>
          <w:color w:val="2B2727"/>
          <w:spacing w:val="8"/>
          <w:sz w:val="24"/>
          <w:szCs w:val="24"/>
        </w:rPr>
        <w:t>Прединвестиционная</w:t>
      </w:r>
      <w:proofErr w:type="spellEnd"/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 фаза содержит: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расчетов технико-экономических показателей будущего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965CD">
        <w:rPr>
          <w:sz w:val="24"/>
          <w:szCs w:val="24"/>
        </w:rPr>
        <w:t>тап технико-экономических расчетов показателей будущего проекта и анализ альтернативных вариантов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аркетинговые исследования по будущему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 xml:space="preserve">7. Инвестиционный рынок состоит </w:t>
      </w:r>
      <w:proofErr w:type="gramStart"/>
      <w:r w:rsidRPr="00B965CD">
        <w:rPr>
          <w:rStyle w:val="affff1"/>
          <w:b w:val="0"/>
          <w:color w:val="2B2727"/>
          <w:spacing w:val="8"/>
          <w:sz w:val="24"/>
          <w:szCs w:val="24"/>
        </w:rPr>
        <w:t>из</w:t>
      </w:r>
      <w:proofErr w:type="gramEnd"/>
      <w:r w:rsidRPr="00B965CD">
        <w:rPr>
          <w:rStyle w:val="affff1"/>
          <w:b w:val="0"/>
          <w:color w:val="2B2727"/>
          <w:spacing w:val="8"/>
          <w:sz w:val="24"/>
          <w:szCs w:val="24"/>
        </w:rPr>
        <w:t>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финансового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 и инновационного рынка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ынка реального инвестирования, финансового рынка и инновационного рынка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8. Капитальные вложения включают: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основной капитал (основные фонды)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трудовые ресурсы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965CD">
        <w:rPr>
          <w:sz w:val="24"/>
          <w:szCs w:val="24"/>
        </w:rPr>
        <w:t>еальные инвестиции в наукоемкие технологии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9. Показатели коммерческой эффективности учитывают: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роки реализации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B965CD">
        <w:rPr>
          <w:sz w:val="24"/>
          <w:szCs w:val="24"/>
        </w:rPr>
        <w:t>инансовые последствия реализации проекта при условии, что инвестор воспользовался всеми возможными вариантами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оследствия реализации инвестиционного проекта для государства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10. Инвестиционный потенциал представляет собой: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965CD">
        <w:rPr>
          <w:sz w:val="24"/>
          <w:szCs w:val="24"/>
        </w:rPr>
        <w:t>нвестиционную привлекательность объекта инвестирования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аксимально возможную прибыль от реализации инвестиционного проекта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 w:rsidRPr="00B965CD">
        <w:rPr>
          <w:sz w:val="24"/>
          <w:szCs w:val="24"/>
        </w:rPr>
        <w:t>ноговариантность</w:t>
      </w:r>
      <w:proofErr w:type="spellEnd"/>
      <w:r w:rsidRPr="00B965CD">
        <w:rPr>
          <w:sz w:val="24"/>
          <w:szCs w:val="24"/>
        </w:rPr>
        <w:t xml:space="preserve"> целей вложения в тот или иной проект</w:t>
      </w:r>
      <w:r w:rsidR="00D53F7E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11. Инвестиционный риск региона определяется: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965CD">
        <w:rPr>
          <w:sz w:val="24"/>
          <w:szCs w:val="24"/>
        </w:rPr>
        <w:t>ероятностью потери инвестиций или дохода от них</w:t>
      </w:r>
      <w:r w:rsidR="00D53F7E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965CD">
        <w:rPr>
          <w:sz w:val="24"/>
          <w:szCs w:val="24"/>
        </w:rPr>
        <w:t>оличеством вариантов возможного инвестирования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965CD">
        <w:rPr>
          <w:sz w:val="24"/>
          <w:szCs w:val="24"/>
        </w:rPr>
        <w:t>аличием у региона полезных ископаемых, стратегически важных объектов, дотациями прав</w:t>
      </w:r>
      <w:r w:rsidRPr="00B965CD">
        <w:rPr>
          <w:sz w:val="24"/>
          <w:szCs w:val="24"/>
        </w:rPr>
        <w:t>и</w:t>
      </w:r>
      <w:r w:rsidRPr="00B965CD">
        <w:rPr>
          <w:sz w:val="24"/>
          <w:szCs w:val="24"/>
        </w:rPr>
        <w:t>тельства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12. Степень активности инвестиционного рынка характеризуется: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965CD">
        <w:rPr>
          <w:sz w:val="24"/>
          <w:szCs w:val="24"/>
        </w:rPr>
        <w:t>редложением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просом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965CD">
        <w:rPr>
          <w:sz w:val="24"/>
          <w:szCs w:val="24"/>
        </w:rPr>
        <w:t>оотношением спроса и предложения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13. Инновационные инвестиции – это: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инвестирования денег в социально важные проекты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в</w:t>
      </w:r>
      <w:r w:rsidRPr="00B965CD">
        <w:rPr>
          <w:sz w:val="24"/>
          <w:szCs w:val="24"/>
        </w:rPr>
        <w:t>ид инвестиций, связанный с достижениями научно-технического прогресса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077434">
        <w:rPr>
          <w:sz w:val="24"/>
          <w:szCs w:val="24"/>
        </w:rPr>
        <w:t>с</w:t>
      </w:r>
      <w:r w:rsidRPr="00B965CD">
        <w:rPr>
          <w:sz w:val="24"/>
          <w:szCs w:val="24"/>
        </w:rPr>
        <w:t>пособ краткосрочного инвестирования в высоко рискованные проекты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14. Среди методов государственного воздействия на инвестиционную деятельность можно выделить: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сновные и дополнительные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рямые и косвенные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а</w:t>
      </w:r>
      <w:r w:rsidRPr="00B965CD">
        <w:rPr>
          <w:sz w:val="24"/>
          <w:szCs w:val="24"/>
        </w:rPr>
        <w:t>дминистративные и экономические</w:t>
      </w:r>
      <w:r w:rsidR="0016602C">
        <w:rPr>
          <w:sz w:val="24"/>
          <w:szCs w:val="24"/>
        </w:rPr>
        <w:t>.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 w:rsidRPr="00B965CD">
        <w:rPr>
          <w:rStyle w:val="affff1"/>
          <w:b w:val="0"/>
          <w:color w:val="2B2727"/>
          <w:spacing w:val="8"/>
          <w:sz w:val="24"/>
          <w:szCs w:val="24"/>
        </w:rPr>
        <w:t>15. Товарами на инвестиционном рынке являются: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а)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о</w:t>
      </w:r>
      <w:r w:rsidRPr="00B965CD">
        <w:rPr>
          <w:sz w:val="24"/>
          <w:szCs w:val="24"/>
        </w:rPr>
        <w:t>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P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б)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с</w:t>
      </w:r>
      <w:r w:rsidRPr="00B965CD">
        <w:rPr>
          <w:sz w:val="24"/>
          <w:szCs w:val="24"/>
        </w:rPr>
        <w:t>убъекты инвестиционной деятельности</w:t>
      </w:r>
      <w:r w:rsidR="0016602C">
        <w:rPr>
          <w:sz w:val="24"/>
          <w:szCs w:val="24"/>
        </w:rPr>
        <w:t>;</w:t>
      </w:r>
    </w:p>
    <w:p w:rsidR="00B965CD" w:rsidRDefault="00B965CD" w:rsidP="00B965CD">
      <w:pPr>
        <w:pStyle w:val="a8"/>
        <w:rPr>
          <w:sz w:val="24"/>
          <w:szCs w:val="24"/>
        </w:rPr>
      </w:pPr>
      <w:r>
        <w:rPr>
          <w:sz w:val="24"/>
          <w:szCs w:val="24"/>
        </w:rPr>
        <w:t>в)</w:t>
      </w:r>
      <w:r w:rsidRPr="00B965CD">
        <w:rPr>
          <w:sz w:val="24"/>
          <w:szCs w:val="24"/>
        </w:rPr>
        <w:t xml:space="preserve"> </w:t>
      </w:r>
      <w:r w:rsidR="00D53F7E">
        <w:rPr>
          <w:sz w:val="24"/>
          <w:szCs w:val="24"/>
        </w:rPr>
        <w:t>п</w:t>
      </w:r>
      <w:r w:rsidRPr="00B965CD">
        <w:rPr>
          <w:sz w:val="24"/>
          <w:szCs w:val="24"/>
        </w:rPr>
        <w:t>рибыль от инвестиционной деятельности</w:t>
      </w:r>
      <w:r w:rsidR="0016602C">
        <w:rPr>
          <w:sz w:val="24"/>
          <w:szCs w:val="24"/>
        </w:rPr>
        <w:t>.</w:t>
      </w:r>
    </w:p>
    <w:p w:rsidR="00B965CD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1</w:t>
      </w:r>
      <w:r>
        <w:rPr>
          <w:lang w:eastAsia="ru-RU"/>
        </w:rPr>
        <w:t>6</w:t>
      </w:r>
      <w:r w:rsidRPr="00A707EC">
        <w:rPr>
          <w:lang w:eastAsia="ru-RU"/>
        </w:rPr>
        <w:t>. Дать определение категории «региональные финансы»</w:t>
      </w:r>
      <w:r w:rsidRPr="00B965CD">
        <w:rPr>
          <w:lang w:eastAsia="ru-RU"/>
        </w:rPr>
        <w:t xml:space="preserve"> 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 это бюджеты регионов;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денежные потоки региона;</w:t>
      </w:r>
      <w:r w:rsidRPr="00B965CD">
        <w:rPr>
          <w:lang w:eastAsia="ru-RU"/>
        </w:rPr>
        <w:t xml:space="preserve"> 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система экономических отношений, посредством которой распределяется и перераспределяется национальный доход на экономическое и социальное развитие территории;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 xml:space="preserve">г) денежные и </w:t>
      </w:r>
      <w:proofErr w:type="spellStart"/>
      <w:r w:rsidRPr="00A707EC">
        <w:rPr>
          <w:lang w:eastAsia="ru-RU"/>
        </w:rPr>
        <w:t>неденежные</w:t>
      </w:r>
      <w:proofErr w:type="spellEnd"/>
      <w:r w:rsidRPr="00A707EC">
        <w:rPr>
          <w:lang w:eastAsia="ru-RU"/>
        </w:rPr>
        <w:t xml:space="preserve"> отношения на территории отдельного региона;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совокупность денежных средств, используемых в регионе.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17</w:t>
      </w:r>
      <w:r w:rsidRPr="00A707EC">
        <w:rPr>
          <w:lang w:eastAsia="ru-RU"/>
        </w:rPr>
        <w:t>. Что такое консолидированный бюджет субъекта Российской Федерации?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это сумма всех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это бюджет субъекта РФ и свод бюджетов муниципальных образований, отнесенных к ведению субъекта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это федеральный бюджет и консолидированные бюджеты субъектов РФ;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это все денежные и материальные потоки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это общее количество денег, которым обладает администрация субъекта РФ.</w:t>
      </w:r>
    </w:p>
    <w:p w:rsidR="00B965CD" w:rsidRDefault="00B965CD" w:rsidP="00B965CD">
      <w:pPr>
        <w:pStyle w:val="a8"/>
        <w:rPr>
          <w:lang w:eastAsia="ru-RU"/>
        </w:rPr>
      </w:pPr>
      <w:r>
        <w:rPr>
          <w:lang w:eastAsia="ru-RU"/>
        </w:rPr>
        <w:t>18</w:t>
      </w:r>
      <w:r w:rsidRPr="00A707EC">
        <w:rPr>
          <w:lang w:eastAsia="ru-RU"/>
        </w:rPr>
        <w:t>. Для чего создается Фонд развития региональных финансов (ФРРФ)?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для активизации процессов финансового оздоровления бюджетов субъектов Российской Федерации;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б) для финансирования инвестиционных проектов в регионе;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в) для финансирования социальной инфраструктуры;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г) верны ответы 2 и 3;</w:t>
      </w:r>
    </w:p>
    <w:p w:rsidR="00B965CD" w:rsidRDefault="00B965CD" w:rsidP="00B965CD">
      <w:pPr>
        <w:pStyle w:val="a8"/>
        <w:rPr>
          <w:lang w:eastAsia="ru-RU"/>
        </w:rPr>
      </w:pPr>
      <w:r w:rsidRPr="00A707EC">
        <w:rPr>
          <w:lang w:eastAsia="ru-RU"/>
        </w:rPr>
        <w:t>д) все ответы неверны.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19</w:t>
      </w:r>
      <w:r w:rsidRPr="00A707EC">
        <w:rPr>
          <w:lang w:eastAsia="ru-RU"/>
        </w:rPr>
        <w:t xml:space="preserve">. Бюджетная система РФ состоит </w:t>
      </w:r>
      <w:proofErr w:type="gramStart"/>
      <w:r w:rsidRPr="00A707EC">
        <w:rPr>
          <w:lang w:eastAsia="ru-RU"/>
        </w:rPr>
        <w:t>из</w:t>
      </w:r>
      <w:proofErr w:type="gramEnd"/>
      <w:r w:rsidRPr="00A707EC">
        <w:rPr>
          <w:lang w:eastAsia="ru-RU"/>
        </w:rPr>
        <w:t>: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lastRenderedPageBreak/>
        <w:t>а) двух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одного уровня;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в) трех уровней;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четырех уровней.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20</w:t>
      </w:r>
      <w:r w:rsidRPr="00A707EC">
        <w:rPr>
          <w:lang w:eastAsia="ru-RU"/>
        </w:rPr>
        <w:t>. Какие из перечисленных функций выполняют внебюджетные фонды?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а) распределительную;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б) создание кредитных орудий обращения;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статистическую;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учетную.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>
        <w:rPr>
          <w:lang w:eastAsia="ru-RU"/>
        </w:rPr>
        <w:t>21</w:t>
      </w:r>
      <w:r w:rsidRPr="00A707EC">
        <w:rPr>
          <w:lang w:eastAsia="ru-RU"/>
        </w:rPr>
        <w:t>. Какие функции выполняет бюджет субъекта РФ?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а) наблюдательную функцию;</w:t>
      </w:r>
    </w:p>
    <w:p w:rsidR="00B965CD" w:rsidRPr="00A707EC" w:rsidRDefault="00B965CD" w:rsidP="00B965CD">
      <w:pPr>
        <w:pStyle w:val="a8"/>
        <w:jc w:val="both"/>
        <w:rPr>
          <w:bCs/>
          <w:lang w:eastAsia="ru-RU"/>
        </w:rPr>
      </w:pPr>
      <w:r w:rsidRPr="00A707EC">
        <w:rPr>
          <w:bCs/>
          <w:lang w:eastAsia="ru-RU"/>
        </w:rPr>
        <w:t>б) перераспределение национального дохода;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в) предупредительную функцию;</w:t>
      </w:r>
    </w:p>
    <w:p w:rsidR="00B965CD" w:rsidRPr="00A707EC" w:rsidRDefault="00B965CD" w:rsidP="00B965CD">
      <w:pPr>
        <w:pStyle w:val="a8"/>
        <w:jc w:val="both"/>
        <w:rPr>
          <w:lang w:eastAsia="ru-RU"/>
        </w:rPr>
      </w:pPr>
      <w:r w:rsidRPr="00A707EC">
        <w:rPr>
          <w:lang w:eastAsia="ru-RU"/>
        </w:rPr>
        <w:t>г) статистическую функцию.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22</w:t>
      </w:r>
      <w:r w:rsidRPr="00A707EC">
        <w:rPr>
          <w:shd w:val="clear" w:color="auto" w:fill="FFFFFF"/>
        </w:rPr>
        <w:t>. Что такое доходы регионального бюджета?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экономические отношения между хозяйствующими субъектами и гражданами;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денежные средства, поступающие в распоряжение органов власти субъекта РФ;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средства, поступающие в распоряжение Центрального банка;</w:t>
      </w:r>
    </w:p>
    <w:p w:rsidR="00B965CD" w:rsidRPr="00A707EC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г) доходы хозяйствующих субъектов.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>
        <w:rPr>
          <w:shd w:val="clear" w:color="auto" w:fill="FFFFFF"/>
        </w:rPr>
        <w:t>23</w:t>
      </w:r>
      <w:r w:rsidRPr="00A707EC">
        <w:rPr>
          <w:shd w:val="clear" w:color="auto" w:fill="FFFFFF"/>
        </w:rPr>
        <w:t>. Вид доходов регионального бюджета: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а) косвенные;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б) прямые;</w:t>
      </w:r>
    </w:p>
    <w:p w:rsidR="00B965CD" w:rsidRDefault="00B965CD" w:rsidP="00B965CD">
      <w:pPr>
        <w:pStyle w:val="a8"/>
        <w:jc w:val="both"/>
        <w:rPr>
          <w:shd w:val="clear" w:color="auto" w:fill="FFFFFF"/>
        </w:rPr>
      </w:pPr>
      <w:r w:rsidRPr="00A707EC">
        <w:rPr>
          <w:shd w:val="clear" w:color="auto" w:fill="FFFFFF"/>
        </w:rPr>
        <w:t>в) налоговые;</w:t>
      </w:r>
    </w:p>
    <w:p w:rsidR="00B965CD" w:rsidRPr="00A707EC" w:rsidRDefault="00B965CD" w:rsidP="00B965CD">
      <w:pPr>
        <w:pStyle w:val="a8"/>
        <w:jc w:val="both"/>
      </w:pPr>
      <w:r w:rsidRPr="00A707EC">
        <w:rPr>
          <w:shd w:val="clear" w:color="auto" w:fill="FFFFFF"/>
        </w:rPr>
        <w:t>г) текущие.</w:t>
      </w:r>
    </w:p>
    <w:p w:rsidR="00B965CD" w:rsidRPr="00A707EC" w:rsidRDefault="00B965CD" w:rsidP="00B965CD">
      <w:pPr>
        <w:pStyle w:val="a8"/>
        <w:jc w:val="both"/>
      </w:pPr>
      <w:r>
        <w:t xml:space="preserve">24. </w:t>
      </w:r>
      <w:r w:rsidRPr="00A707EC">
        <w:t xml:space="preserve">Основная доходная часть регионального бюджета состоит </w:t>
      </w:r>
      <w:proofErr w:type="gramStart"/>
      <w:r w:rsidRPr="00A707EC">
        <w:t>из</w:t>
      </w:r>
      <w:proofErr w:type="gramEnd"/>
      <w:r w:rsidRPr="00A707EC">
        <w:t>:</w:t>
      </w:r>
    </w:p>
    <w:p w:rsidR="00B965CD" w:rsidRPr="00A707EC" w:rsidRDefault="00B965CD" w:rsidP="00B965CD">
      <w:pPr>
        <w:pStyle w:val="a8"/>
        <w:jc w:val="both"/>
      </w:pPr>
      <w:r w:rsidRPr="00A707EC">
        <w:t>а) доходов от имущества, находящегося в собственности субъекта РФ;</w:t>
      </w:r>
    </w:p>
    <w:p w:rsidR="00B965CD" w:rsidRPr="00A707EC" w:rsidRDefault="00B965CD" w:rsidP="00B965CD">
      <w:pPr>
        <w:pStyle w:val="a8"/>
        <w:jc w:val="both"/>
      </w:pPr>
      <w:r w:rsidRPr="00A707EC">
        <w:t>б) доходов целевых бюджетных фондов;</w:t>
      </w:r>
    </w:p>
    <w:p w:rsidR="00B965CD" w:rsidRPr="00A707EC" w:rsidRDefault="00B965CD" w:rsidP="00B965CD">
      <w:pPr>
        <w:pStyle w:val="a8"/>
        <w:jc w:val="both"/>
      </w:pPr>
      <w:r w:rsidRPr="00A707EC">
        <w:t>в) налоговых поступлений;</w:t>
      </w:r>
    </w:p>
    <w:p w:rsidR="00B965CD" w:rsidRPr="00A707EC" w:rsidRDefault="00B965CD" w:rsidP="00B965CD">
      <w:pPr>
        <w:pStyle w:val="a8"/>
        <w:jc w:val="both"/>
      </w:pPr>
      <w:r w:rsidRPr="00A707EC">
        <w:t>г) внебюджетных средств.</w:t>
      </w:r>
    </w:p>
    <w:p w:rsidR="00B965CD" w:rsidRPr="00A707EC" w:rsidRDefault="00B965CD" w:rsidP="00B965CD">
      <w:pPr>
        <w:pStyle w:val="a8"/>
        <w:jc w:val="both"/>
      </w:pPr>
      <w:r>
        <w:t>25.</w:t>
      </w:r>
      <w:r w:rsidRPr="00A707EC">
        <w:t xml:space="preserve"> К региональным налогам, зачисляемым в региональный бюджет, относится:</w:t>
      </w:r>
    </w:p>
    <w:p w:rsidR="00B965CD" w:rsidRPr="00A707EC" w:rsidRDefault="00B965CD" w:rsidP="00B965CD">
      <w:pPr>
        <w:pStyle w:val="a8"/>
        <w:jc w:val="both"/>
      </w:pPr>
      <w:r w:rsidRPr="00A707EC">
        <w:t>а) налог на имущество физических лиц;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б) налог на прибыль организаций; </w:t>
      </w:r>
    </w:p>
    <w:p w:rsidR="00B965CD" w:rsidRPr="00A707EC" w:rsidRDefault="00B965CD" w:rsidP="00B965CD">
      <w:pPr>
        <w:pStyle w:val="a8"/>
        <w:jc w:val="both"/>
      </w:pPr>
      <w:r w:rsidRPr="00A707EC">
        <w:t>в) транспортный налог;</w:t>
      </w:r>
    </w:p>
    <w:p w:rsidR="00B965CD" w:rsidRPr="00A707EC" w:rsidRDefault="00B965CD" w:rsidP="00B965CD">
      <w:pPr>
        <w:pStyle w:val="a8"/>
        <w:jc w:val="both"/>
      </w:pPr>
      <w:r w:rsidRPr="00A707EC">
        <w:t xml:space="preserve">г) акцизы.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216A7F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А.1 Вопросы для опроса:</w:t>
      </w:r>
    </w:p>
    <w:p w:rsidR="000022F9" w:rsidRDefault="000022F9" w:rsidP="00216A7F">
      <w:pPr>
        <w:pStyle w:val="ReportMain"/>
        <w:suppressAutoHyphens/>
        <w:jc w:val="both"/>
        <w:rPr>
          <w:b/>
        </w:rPr>
      </w:pPr>
    </w:p>
    <w:p w:rsidR="00EF0256" w:rsidRDefault="00EF0256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изучает наука региональная экономика?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место региональной экономики в системе экономических наук.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сходства и различия между содержанием понятий «регион» и «район»?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основных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основные достоинства и недостатки перечисленных методов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и обоснуйте ведущие задачи курса «Региональная экономика».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Сформулируйте объективные факторы, влияющие на формирование региональной научной мысли.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объективные факторы, определяющие развитие региональной науки?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С какой страной связано появление региональной экономики как самостоятельной науки? Почему?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основные зарубежные экономические теории, составляющие фундамент современных региональных исследований.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три основных этапа развития региональной экономической мысли в отеч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ственной экономике.</w:t>
      </w:r>
    </w:p>
    <w:p w:rsidR="00EF0256" w:rsidRPr="00EF0256" w:rsidRDefault="00EF0256" w:rsidP="000C269D">
      <w:pPr>
        <w:pStyle w:val="a8"/>
        <w:numPr>
          <w:ilvl w:val="0"/>
          <w:numId w:val="14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наиболее существенные тенденции развития современных региональных исследований.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происходило в</w:t>
      </w:r>
      <w:r w:rsidR="00963571" w:rsidRPr="00EF0256">
        <w:rPr>
          <w:sz w:val="24"/>
          <w:szCs w:val="24"/>
        </w:rPr>
        <w:t xml:space="preserve">озникновение в науке понятия «регион». </w:t>
      </w:r>
    </w:p>
    <w:p w:rsidR="00963571" w:rsidRPr="00EF0256" w:rsidRDefault="00EF0256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в</w:t>
      </w:r>
      <w:r w:rsidR="00963571" w:rsidRPr="00EF0256">
        <w:rPr>
          <w:sz w:val="24"/>
          <w:szCs w:val="24"/>
        </w:rPr>
        <w:t xml:space="preserve">згляды зарубежных ученых на определение «регион». </w:t>
      </w:r>
    </w:p>
    <w:p w:rsidR="00963571" w:rsidRDefault="00963571" w:rsidP="000C269D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</w:t>
      </w:r>
      <w:r w:rsidR="00EF0256">
        <w:rPr>
          <w:sz w:val="24"/>
          <w:szCs w:val="24"/>
        </w:rPr>
        <w:t>аковы к</w:t>
      </w:r>
      <w:r w:rsidRPr="00EF0256">
        <w:rPr>
          <w:sz w:val="24"/>
          <w:szCs w:val="24"/>
        </w:rPr>
        <w:t>ритерии для формирования понятия «регион».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вопросы охватывает пространственная организация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Каковы признаки региональной структуры?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Что представляет собой промышленный район?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Перечислите основные факторы пространственной организации экономики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Выделите главные направления взаимодействия российских регионов.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Охарактеризуйте основные экономические районы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F0256">
        <w:rPr>
          <w:color w:val="000000"/>
          <w:sz w:val="24"/>
          <w:szCs w:val="24"/>
        </w:rPr>
        <w:t>Какие типологии регионов Вы знаете?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рациональной отраслевой структуры региона?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региональная точка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Представьте классификацию секторов общественного производства по К. Кларку.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суть концепции стадий экономического роста?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отрасли производства и направления деятельности следует целенаправленно поддерживать и развивать для придания финансовой устойчивости и динамизма региональной экономике?</w:t>
      </w:r>
    </w:p>
    <w:p w:rsidR="00EF0256" w:rsidRPr="00EF0256" w:rsidRDefault="00EF0256" w:rsidP="000C269D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институциональные и правовые условия должны быть созданы для обеспечения целенаправленной поддержки.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Раскройте сущность понятий «экономический потенциал», «производственно-ресурсный потенциал».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основные составляющие экономического и производственно-ресурсного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тенциала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Приведите классификацию факторов, влияющих на производственно-ресурсный п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тенциал регионов России.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 какие группы подразделяются факторы регионального характера, влияющие на пр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изводственный потенциал?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Какова цель экономической оценки ресурсного и производственного потенциала рег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она?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групп показателей, используемых для оценки производственного потенциала региона.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рынком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Чем отличается региональный рынок труда от рынка рабочей силы и рынка трудовых ресурсов?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Каким образом адаптируется социальная политика к региональным рынкам труда?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понимается под региональным трудовым потенциалом?</w:t>
      </w:r>
    </w:p>
    <w:p w:rsidR="00EF0256" w:rsidRPr="00EF0256" w:rsidRDefault="00EF0256" w:rsidP="000C269D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Охарактеризуйте социальную инфраструктуру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Что представляет собой кластер? Каковы его основные характеристики?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отличие кластеров от ТПК?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Каковы эффекты функционирования кластеров и осуществления кластерной политики в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факторы способствуют появлению и развитию кластера в регионе?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Какие существуют барьеры на пути образования кластеров в российских регионах?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заключается кластерная политика? Какие типы кластерной политики выделяю</w:t>
      </w:r>
      <w:r w:rsidRPr="00EF0256">
        <w:rPr>
          <w:sz w:val="24"/>
          <w:szCs w:val="24"/>
        </w:rPr>
        <w:t>т</w:t>
      </w:r>
      <w:r w:rsidRPr="00EF0256">
        <w:rPr>
          <w:sz w:val="24"/>
          <w:szCs w:val="24"/>
        </w:rPr>
        <w:t>ся?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факторы, определяющие экономический потенциал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 чем различие жестких и мягких факторов развития экономики регионов?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Перечислите нематериальные факторы развития экономики региона.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Как влияют имидж и репутация на стратегическое развитие территории?</w:t>
      </w:r>
    </w:p>
    <w:p w:rsidR="00EF0256" w:rsidRPr="00EF0256" w:rsidRDefault="00EF0256" w:rsidP="000C269D">
      <w:pPr>
        <w:pStyle w:val="a8"/>
        <w:numPr>
          <w:ilvl w:val="0"/>
          <w:numId w:val="16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Назовите показатели мягких факторов развития экономики региона.</w:t>
      </w:r>
    </w:p>
    <w:p w:rsidR="00216A7F" w:rsidRDefault="00216A7F" w:rsidP="00216A7F">
      <w:pPr>
        <w:pStyle w:val="a8"/>
        <w:jc w:val="both"/>
        <w:rPr>
          <w:b/>
          <w:sz w:val="24"/>
          <w:szCs w:val="24"/>
        </w:rPr>
      </w:pPr>
    </w:p>
    <w:p w:rsidR="00EF0256" w:rsidRPr="00EF0256" w:rsidRDefault="00EF0256" w:rsidP="00216A7F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государственного регулирования регионального развития?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включает в себя управление экономикой регионов?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Что понимается под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lastRenderedPageBreak/>
        <w:t>Каковы основная цель и задачи реализации региональной политики?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характеристику основных форм реализации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Охарактеризуйте этапы развития государственной региональной политики.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Перечислите важнейшие виды региональной политики и выделите их отличительные признаки.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 перечень инструментов, применяемых для управления региональной политикой?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сущность категории «инвестиции».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характерные черты инвестиций.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Раскройте содержание и дайте характеристику понятий «инвестиционная деятел</w:t>
      </w:r>
      <w:r w:rsidRPr="00216A7F">
        <w:rPr>
          <w:sz w:val="24"/>
          <w:szCs w:val="24"/>
        </w:rPr>
        <w:t>ь</w:t>
      </w:r>
      <w:r w:rsidRPr="00216A7F">
        <w:rPr>
          <w:sz w:val="24"/>
          <w:szCs w:val="24"/>
        </w:rPr>
        <w:t>ность», «инвестиционный процесс», «инвестиционная политика».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Под </w:t>
      </w:r>
      <w:proofErr w:type="gramStart"/>
      <w:r w:rsidRPr="00216A7F">
        <w:rPr>
          <w:sz w:val="24"/>
          <w:szCs w:val="24"/>
        </w:rPr>
        <w:t>влиянием</w:t>
      </w:r>
      <w:proofErr w:type="gramEnd"/>
      <w:r w:rsidRPr="00216A7F">
        <w:rPr>
          <w:sz w:val="24"/>
          <w:szCs w:val="24"/>
        </w:rPr>
        <w:t xml:space="preserve"> каких факторов формируется инвестиционная политика в регионе?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типы инвестиционной политики и дайте им характеристику.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современное состояние </w:t>
      </w:r>
      <w:proofErr w:type="gramStart"/>
      <w:r w:rsidRPr="00216A7F">
        <w:rPr>
          <w:sz w:val="24"/>
          <w:szCs w:val="24"/>
        </w:rPr>
        <w:t>и</w:t>
      </w:r>
      <w:r w:rsidR="00EF0256" w:rsidRPr="00216A7F">
        <w:rPr>
          <w:sz w:val="24"/>
          <w:szCs w:val="24"/>
        </w:rPr>
        <w:t>нновационн</w:t>
      </w:r>
      <w:r w:rsidRPr="00216A7F">
        <w:rPr>
          <w:sz w:val="24"/>
          <w:szCs w:val="24"/>
        </w:rPr>
        <w:t>ой</w:t>
      </w:r>
      <w:proofErr w:type="gramEnd"/>
      <w:r w:rsidR="00EF0256" w:rsidRPr="00216A7F">
        <w:rPr>
          <w:sz w:val="24"/>
          <w:szCs w:val="24"/>
        </w:rPr>
        <w:t xml:space="preserve"> политика и инновационно</w:t>
      </w:r>
      <w:r w:rsidRPr="00216A7F">
        <w:rPr>
          <w:sz w:val="24"/>
          <w:szCs w:val="24"/>
        </w:rPr>
        <w:t>го</w:t>
      </w:r>
      <w:r w:rsidR="00EF0256" w:rsidRPr="00216A7F">
        <w:rPr>
          <w:sz w:val="24"/>
          <w:szCs w:val="24"/>
        </w:rPr>
        <w:t xml:space="preserve"> развити</w:t>
      </w:r>
      <w:r w:rsidRPr="00216A7F">
        <w:rPr>
          <w:sz w:val="24"/>
          <w:szCs w:val="24"/>
        </w:rPr>
        <w:t>я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</w:t>
      </w:r>
      <w:r w:rsidR="00EF0256" w:rsidRPr="00216A7F">
        <w:rPr>
          <w:sz w:val="24"/>
          <w:szCs w:val="24"/>
        </w:rPr>
        <w:t>цели</w:t>
      </w:r>
      <w:r w:rsidRPr="00216A7F">
        <w:rPr>
          <w:sz w:val="24"/>
          <w:szCs w:val="24"/>
        </w:rPr>
        <w:t xml:space="preserve"> инновационной политики регионов.</w:t>
      </w:r>
    </w:p>
    <w:p w:rsidR="00EF0256" w:rsidRPr="00216A7F" w:rsidRDefault="00012EFC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</w:t>
      </w:r>
      <w:r w:rsidR="00EF0256" w:rsidRPr="00216A7F">
        <w:rPr>
          <w:sz w:val="24"/>
          <w:szCs w:val="24"/>
        </w:rPr>
        <w:t xml:space="preserve"> принципы</w:t>
      </w:r>
      <w:r w:rsidRPr="00216A7F">
        <w:rPr>
          <w:sz w:val="24"/>
          <w:szCs w:val="24"/>
        </w:rPr>
        <w:t xml:space="preserve"> инновационной политики?</w:t>
      </w:r>
      <w:r w:rsidR="00EF0256" w:rsidRPr="00216A7F">
        <w:rPr>
          <w:sz w:val="24"/>
          <w:szCs w:val="24"/>
        </w:rPr>
        <w:t xml:space="preserve">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основные направления инновационной политики регионов. </w:t>
      </w:r>
    </w:p>
    <w:p w:rsidR="00EF0256" w:rsidRPr="00216A7F" w:rsidRDefault="00EF0256" w:rsidP="000C269D">
      <w:pPr>
        <w:pStyle w:val="a8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Каково правовое обеспечение инновационного развития российских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В чем заключается сущность территориального планирования.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Приведите примеры российского и зарубежного опыта территориального планиров</w:t>
      </w:r>
      <w:r w:rsidRPr="00216A7F">
        <w:rPr>
          <w:sz w:val="24"/>
          <w:szCs w:val="24"/>
        </w:rPr>
        <w:t>а</w:t>
      </w:r>
      <w:r w:rsidRPr="00216A7F">
        <w:rPr>
          <w:sz w:val="24"/>
          <w:szCs w:val="24"/>
        </w:rPr>
        <w:t xml:space="preserve">ния.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направления стратегического планирования регионального развития.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Назовите государственные программы развития  регионов.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заключается сущность региональных финансов?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Охарактеризуйте региональную бюджетно-налоговую систему.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бюджетно-налоговой политики региона.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Что </w:t>
      </w:r>
      <w:proofErr w:type="gramStart"/>
      <w:r w:rsidRPr="00216A7F">
        <w:rPr>
          <w:sz w:val="24"/>
          <w:szCs w:val="24"/>
        </w:rPr>
        <w:t>такое</w:t>
      </w:r>
      <w:proofErr w:type="gramEnd"/>
      <w:r w:rsidRPr="00216A7F">
        <w:rPr>
          <w:sz w:val="24"/>
          <w:szCs w:val="24"/>
        </w:rPr>
        <w:t xml:space="preserve"> имидж региона и </w:t>
      </w:r>
      <w:proofErr w:type="gramStart"/>
      <w:r w:rsidRPr="00216A7F">
        <w:rPr>
          <w:sz w:val="24"/>
          <w:szCs w:val="24"/>
        </w:rPr>
        <w:t>каково</w:t>
      </w:r>
      <w:proofErr w:type="gramEnd"/>
      <w:r w:rsidRPr="00216A7F">
        <w:rPr>
          <w:sz w:val="24"/>
          <w:szCs w:val="24"/>
        </w:rPr>
        <w:t xml:space="preserve"> его взаимодействие с имиджем страны.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 xml:space="preserve">Назовите современные технологии формирования имиджа территорий. </w:t>
      </w:r>
    </w:p>
    <w:p w:rsidR="00012EFC" w:rsidRPr="00216A7F" w:rsidRDefault="00012EFC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направления улучшения имиджа регионов.</w:t>
      </w:r>
    </w:p>
    <w:p w:rsidR="00216A7F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т</w:t>
      </w:r>
      <w:r w:rsidR="00012EFC" w:rsidRPr="00216A7F">
        <w:rPr>
          <w:sz w:val="24"/>
          <w:szCs w:val="24"/>
        </w:rPr>
        <w:t>ерритори</w:t>
      </w:r>
      <w:r w:rsidRPr="00216A7F">
        <w:rPr>
          <w:sz w:val="24"/>
          <w:szCs w:val="24"/>
        </w:rPr>
        <w:t>й</w:t>
      </w:r>
      <w:r w:rsidR="00012EFC" w:rsidRPr="00216A7F">
        <w:rPr>
          <w:sz w:val="24"/>
          <w:szCs w:val="24"/>
        </w:rPr>
        <w:t xml:space="preserve"> с особым экономическим статусом</w:t>
      </w:r>
      <w:r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</w:t>
      </w:r>
      <w:r w:rsidR="00012EFC" w:rsidRPr="00216A7F">
        <w:rPr>
          <w:sz w:val="24"/>
          <w:szCs w:val="24"/>
        </w:rPr>
        <w:t xml:space="preserve"> специфика</w:t>
      </w:r>
      <w:r w:rsidRPr="00216A7F">
        <w:rPr>
          <w:sz w:val="24"/>
          <w:szCs w:val="24"/>
        </w:rPr>
        <w:t xml:space="preserve"> территорий с особым экономическим статусом?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216A7F">
        <w:rPr>
          <w:sz w:val="24"/>
          <w:szCs w:val="24"/>
        </w:rPr>
        <w:t>Каковы</w:t>
      </w:r>
      <w:proofErr w:type="gramEnd"/>
      <w:r w:rsidRPr="00216A7F">
        <w:rPr>
          <w:sz w:val="24"/>
          <w:szCs w:val="24"/>
        </w:rPr>
        <w:t xml:space="preserve"> к</w:t>
      </w:r>
      <w:r w:rsidR="00012EFC" w:rsidRPr="00216A7F">
        <w:rPr>
          <w:sz w:val="24"/>
          <w:szCs w:val="24"/>
        </w:rPr>
        <w:t>лассифи</w:t>
      </w:r>
      <w:r w:rsidRPr="00216A7F">
        <w:rPr>
          <w:sz w:val="24"/>
          <w:szCs w:val="24"/>
        </w:rPr>
        <w:t>кация особых экономических зон?</w:t>
      </w:r>
      <w:r w:rsidR="00012EFC" w:rsidRPr="00216A7F">
        <w:rPr>
          <w:sz w:val="24"/>
          <w:szCs w:val="24"/>
        </w:rPr>
        <w:t xml:space="preserve"> 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Дайте понятие «</w:t>
      </w:r>
      <w:proofErr w:type="spellStart"/>
      <w:r w:rsidRPr="00216A7F">
        <w:rPr>
          <w:sz w:val="24"/>
          <w:szCs w:val="24"/>
        </w:rPr>
        <w:t>н</w:t>
      </w:r>
      <w:r w:rsidR="00012EFC" w:rsidRPr="00216A7F">
        <w:rPr>
          <w:sz w:val="24"/>
          <w:szCs w:val="24"/>
        </w:rPr>
        <w:t>аукограды</w:t>
      </w:r>
      <w:proofErr w:type="spellEnd"/>
      <w:r w:rsidRPr="00216A7F">
        <w:rPr>
          <w:sz w:val="24"/>
          <w:szCs w:val="24"/>
        </w:rPr>
        <w:t>»</w:t>
      </w:r>
      <w:r w:rsidR="00012EFC" w:rsidRPr="00216A7F">
        <w:rPr>
          <w:sz w:val="24"/>
          <w:szCs w:val="24"/>
        </w:rPr>
        <w:t>.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В чем с</w:t>
      </w:r>
      <w:r w:rsidR="00012EFC" w:rsidRPr="00216A7F">
        <w:rPr>
          <w:sz w:val="24"/>
          <w:szCs w:val="24"/>
        </w:rPr>
        <w:t>ущность ко</w:t>
      </w:r>
      <w:r w:rsidRPr="00216A7F">
        <w:rPr>
          <w:sz w:val="24"/>
          <w:szCs w:val="24"/>
        </w:rPr>
        <w:t>нкурентоспособности территорий?</w:t>
      </w:r>
    </w:p>
    <w:p w:rsidR="00012EFC" w:rsidRPr="00216A7F" w:rsidRDefault="00216A7F" w:rsidP="000C269D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16A7F">
        <w:rPr>
          <w:sz w:val="24"/>
          <w:szCs w:val="24"/>
        </w:rPr>
        <w:t>Каковы ф</w:t>
      </w:r>
      <w:r w:rsidR="00012EFC" w:rsidRPr="00216A7F">
        <w:rPr>
          <w:sz w:val="24"/>
          <w:szCs w:val="24"/>
        </w:rPr>
        <w:t>акторы и особенности конкурентоспособно</w:t>
      </w:r>
      <w:r w:rsidRPr="00216A7F">
        <w:rPr>
          <w:sz w:val="24"/>
          <w:szCs w:val="24"/>
        </w:rPr>
        <w:t>сти регионов России?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B</w:t>
      </w:r>
      <w:r w:rsidR="00963571"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задания</w:t>
      </w:r>
    </w:p>
    <w:p w:rsidR="00216A7F" w:rsidRDefault="00216A7F" w:rsidP="00216A7F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rPr>
          <w:sz w:val="24"/>
          <w:szCs w:val="24"/>
        </w:rPr>
      </w:pPr>
      <w:r w:rsidRPr="00EF0256">
        <w:rPr>
          <w:sz w:val="24"/>
          <w:szCs w:val="24"/>
        </w:rPr>
        <w:t>Выпишите определения региона, трактуемые разными авторами</w:t>
      </w:r>
    </w:p>
    <w:p w:rsidR="00A47A4C" w:rsidRPr="00EF0256" w:rsidRDefault="00A47A4C" w:rsidP="00A47A4C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Теоретические трактовки понятия «регион»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Определение</w:t>
            </w: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Зарубежных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Декларации о рег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онализме в Европе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Советских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5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Российских ученых</w:t>
            </w:r>
          </w:p>
        </w:tc>
        <w:tc>
          <w:tcPr>
            <w:tcW w:w="705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>Заполните обобщающую таблицу по истории экономического районирования России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История развития экономического районирования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Век, год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ФИО ученых, зан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мающихся эконом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ческим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нием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важне</w:t>
            </w:r>
            <w:r w:rsidRPr="00EF0256">
              <w:rPr>
                <w:sz w:val="24"/>
                <w:szCs w:val="24"/>
              </w:rPr>
              <w:t>й</w:t>
            </w:r>
            <w:r w:rsidRPr="00EF0256">
              <w:rPr>
                <w:sz w:val="24"/>
                <w:szCs w:val="24"/>
              </w:rPr>
              <w:t>ших теоретических работ</w:t>
            </w: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Научный вклад в развитие экономич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ского райониров</w:t>
            </w:r>
            <w:r w:rsidRPr="00EF0256">
              <w:rPr>
                <w:sz w:val="24"/>
                <w:szCs w:val="24"/>
              </w:rPr>
              <w:t>а</w:t>
            </w:r>
            <w:r w:rsidRPr="00EF0256">
              <w:rPr>
                <w:sz w:val="24"/>
                <w:szCs w:val="24"/>
              </w:rPr>
              <w:t>ния</w:t>
            </w: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239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4B6498" w:rsidP="000C269D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="00A47A4C" w:rsidRPr="00EF0256">
        <w:rPr>
          <w:sz w:val="24"/>
          <w:szCs w:val="24"/>
        </w:rPr>
        <w:t xml:space="preserve">Заполните таблицу. Постройте столбчатую диаграмму по доле экономических районов в площади населения страны. 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Ответьте на вопросы: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имеют максимальный и минимальный размер территории;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где расположены крупные и небольшие по площади районы и почему;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какие экономические районы страны состоят из наибольшего и наименьшего количества субъектов РФ;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в каких экономических районах нет автономий.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Состав экономических районов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Название рай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на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Главный центр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площади России, %</w:t>
            </w: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Доля в насел</w:t>
            </w:r>
            <w:r w:rsidRPr="00EF0256">
              <w:rPr>
                <w:sz w:val="24"/>
                <w:szCs w:val="24"/>
              </w:rPr>
              <w:t>е</w:t>
            </w:r>
            <w:r w:rsidRPr="00EF0256">
              <w:rPr>
                <w:sz w:val="24"/>
                <w:szCs w:val="24"/>
              </w:rPr>
              <w:t>нии России, %</w:t>
            </w: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Состав (вход</w:t>
            </w:r>
            <w:r w:rsidRPr="00EF0256">
              <w:rPr>
                <w:sz w:val="24"/>
                <w:szCs w:val="24"/>
              </w:rPr>
              <w:t>я</w:t>
            </w:r>
            <w:r w:rsidRPr="00EF0256">
              <w:rPr>
                <w:sz w:val="24"/>
                <w:szCs w:val="24"/>
              </w:rPr>
              <w:t>щие регионы)</w:t>
            </w: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F0256">
        <w:rPr>
          <w:i/>
          <w:sz w:val="24"/>
          <w:szCs w:val="24"/>
        </w:rPr>
        <w:t xml:space="preserve"> </w:t>
      </w:r>
      <w:r w:rsidRPr="00EF0256">
        <w:rPr>
          <w:sz w:val="24"/>
          <w:szCs w:val="24"/>
        </w:rPr>
        <w:t>Оцените инновационное развитие федеральных округов, применив приведенную ниже методику.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полученные результаты расчетов.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Классифицируйте метод исследования региона.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По последнему календарному году сгруппируйте в таблицу по федеральным округам д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вять показателей (по данным Росстата), в наибольшей степени отражающие результаты инновац</w:t>
      </w:r>
      <w:r w:rsidRPr="00EF0256">
        <w:rPr>
          <w:sz w:val="24"/>
          <w:szCs w:val="24"/>
        </w:rPr>
        <w:t>и</w:t>
      </w:r>
      <w:r w:rsidRPr="00EF0256">
        <w:rPr>
          <w:sz w:val="24"/>
          <w:szCs w:val="24"/>
        </w:rPr>
        <w:t>онных процессов на территории страны: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1</w:t>
      </w:r>
      <w:proofErr w:type="gramEnd"/>
      <w:r w:rsidRPr="00EF0256">
        <w:rPr>
          <w:sz w:val="24"/>
          <w:szCs w:val="24"/>
        </w:rPr>
        <w:t xml:space="preserve"> – ВРП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2</w:t>
      </w:r>
      <w:proofErr w:type="gramEnd"/>
      <w:r w:rsidRPr="00EF0256">
        <w:rPr>
          <w:sz w:val="24"/>
          <w:szCs w:val="24"/>
        </w:rPr>
        <w:t xml:space="preserve"> – количество выданных патентов на полезные модели,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 - х3 – виды интеллектуальной собственности, ед.;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4</w:t>
      </w:r>
      <w:proofErr w:type="gramEnd"/>
      <w:r w:rsidRPr="00EF0256">
        <w:rPr>
          <w:sz w:val="24"/>
          <w:szCs w:val="24"/>
        </w:rPr>
        <w:t xml:space="preserve"> – розничный товарооборот на душу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х5 – объем платных услуг на душу населения, тыс.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6</w:t>
      </w:r>
      <w:proofErr w:type="gramEnd"/>
      <w:r w:rsidRPr="00EF0256">
        <w:rPr>
          <w:sz w:val="24"/>
          <w:szCs w:val="24"/>
        </w:rPr>
        <w:t xml:space="preserve"> – количество выданных патентов на изобретения, ед.4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 xml:space="preserve">- х7 – инвестиции в основной капитал, </w:t>
      </w:r>
      <w:proofErr w:type="gramStart"/>
      <w:r w:rsidRPr="00EF0256">
        <w:rPr>
          <w:sz w:val="24"/>
          <w:szCs w:val="24"/>
        </w:rPr>
        <w:t>млн</w:t>
      </w:r>
      <w:proofErr w:type="gramEnd"/>
      <w:r w:rsidRPr="00EF0256">
        <w:rPr>
          <w:sz w:val="24"/>
          <w:szCs w:val="24"/>
        </w:rPr>
        <w:t xml:space="preserve">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х8 – среднедушевой месячный доход населения, р.;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- х</w:t>
      </w:r>
      <w:proofErr w:type="gramStart"/>
      <w:r w:rsidRPr="00EF0256">
        <w:rPr>
          <w:sz w:val="24"/>
          <w:szCs w:val="24"/>
        </w:rPr>
        <w:t>9</w:t>
      </w:r>
      <w:proofErr w:type="gramEnd"/>
      <w:r w:rsidRPr="00EF0256">
        <w:rPr>
          <w:sz w:val="24"/>
          <w:szCs w:val="24"/>
        </w:rPr>
        <w:t xml:space="preserve"> – удельный вес занятого населения, %.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Показатели уровня инновационного развития федеральных округов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9</w:t>
            </w:r>
            <w:proofErr w:type="gramEnd"/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В среднем по РФ</w:t>
            </w: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Сформируйте таблицу, отражающую интегральную оценку инновационного развития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округов методом суммы мест и определите ранг каждого округа в общероссийском пространстве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уровня инновационного развития федеральных округов методом суммы мест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19"/>
        <w:gridCol w:w="719"/>
        <w:gridCol w:w="718"/>
        <w:gridCol w:w="718"/>
        <w:gridCol w:w="718"/>
        <w:gridCol w:w="718"/>
        <w:gridCol w:w="718"/>
        <w:gridCol w:w="718"/>
        <w:gridCol w:w="719"/>
        <w:gridCol w:w="907"/>
        <w:gridCol w:w="898"/>
      </w:tblGrid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Наименование округа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Х3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Х5</w:t>
            </w: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Х8</w:t>
            </w: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proofErr w:type="gramStart"/>
            <w:r w:rsidRPr="00EF0256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Сумма мест</w:t>
            </w: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96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lastRenderedPageBreak/>
        <w:t>Представленный в таблице метод суммы мест имеет недостаток, выражающийся в том, что разница в один балл не всегда отражает объективные различия по исследуемой группе. Одновр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менно данная методика не предусматривает оценки весомости показателей на совокупное иннов</w:t>
      </w:r>
      <w:r w:rsidRPr="00EF0256">
        <w:rPr>
          <w:sz w:val="24"/>
          <w:szCs w:val="24"/>
        </w:rPr>
        <w:t>а</w:t>
      </w:r>
      <w:r w:rsidRPr="00EF0256">
        <w:rPr>
          <w:sz w:val="24"/>
          <w:szCs w:val="24"/>
        </w:rPr>
        <w:t>ционное  развитие территории.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Следующий шаг исследования – проведение расчетов методом «Паттерн». В основе данн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го метода лежит сопоставление частных параметров развития территории с наилучшим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лем по исследуемой группе. При этом расчет осуществляется как частное от деления индивид</w:t>
      </w:r>
      <w:r w:rsidRPr="00EF0256">
        <w:rPr>
          <w:sz w:val="24"/>
          <w:szCs w:val="24"/>
        </w:rPr>
        <w:t>у</w:t>
      </w:r>
      <w:r w:rsidRPr="00EF0256">
        <w:rPr>
          <w:sz w:val="24"/>
          <w:szCs w:val="24"/>
        </w:rPr>
        <w:t>ального параметра (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) на лучший параметр по данной группе. Под </w:t>
      </w:r>
      <w:r w:rsidRPr="00EF0256">
        <w:rPr>
          <w:sz w:val="24"/>
          <w:szCs w:val="24"/>
          <w:lang w:val="en-US"/>
        </w:rPr>
        <w:t>j</w:t>
      </w:r>
      <w:r w:rsidRPr="00EF0256">
        <w:rPr>
          <w:sz w:val="24"/>
          <w:szCs w:val="24"/>
        </w:rPr>
        <w:t xml:space="preserve"> понимается значение показат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ля для каждого федерального округа. Кроме того, данный метод дает представление об имеюще</w:t>
      </w:r>
      <w:r w:rsidRPr="00EF0256">
        <w:rPr>
          <w:sz w:val="24"/>
          <w:szCs w:val="24"/>
        </w:rPr>
        <w:t>м</w:t>
      </w:r>
      <w:r w:rsidRPr="00EF0256">
        <w:rPr>
          <w:sz w:val="24"/>
          <w:szCs w:val="24"/>
        </w:rPr>
        <w:t>ся разбросе показателей по каждому из представленных признаков.</w:t>
      </w: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Таблица – Расчет интегральной оценки инновационного развития федеральных округов м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тодом «Паттерн»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753"/>
        <w:gridCol w:w="1307"/>
        <w:gridCol w:w="746"/>
      </w:tblGrid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Наимен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вание округа</w:t>
            </w: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1j/x1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2j/x2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3j/x3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4j/x4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5j/x5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6j/x6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7j/x7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8j/x8</w:t>
            </w: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х</w:t>
            </w:r>
            <w:r w:rsidRPr="00EF0256">
              <w:rPr>
                <w:sz w:val="24"/>
                <w:szCs w:val="24"/>
                <w:lang w:val="en-US"/>
              </w:rPr>
              <w:t>9j/x9</w:t>
            </w: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EF0256">
              <w:rPr>
                <w:sz w:val="24"/>
                <w:szCs w:val="24"/>
              </w:rPr>
              <w:t xml:space="preserve">Сумма </w:t>
            </w:r>
            <w:proofErr w:type="gramStart"/>
            <w:r w:rsidRPr="00EF0256">
              <w:rPr>
                <w:sz w:val="24"/>
                <w:szCs w:val="24"/>
              </w:rPr>
              <w:t>х</w:t>
            </w:r>
            <w:proofErr w:type="spellStart"/>
            <w:proofErr w:type="gramEnd"/>
            <w:r w:rsidRPr="00EF0256">
              <w:rPr>
                <w:sz w:val="24"/>
                <w:szCs w:val="24"/>
                <w:lang w:val="en-US"/>
              </w:rPr>
              <w:t>ij</w:t>
            </w:r>
            <w:proofErr w:type="spellEnd"/>
            <w:r w:rsidRPr="00EF0256">
              <w:rPr>
                <w:sz w:val="24"/>
                <w:szCs w:val="24"/>
                <w:lang w:val="en-US"/>
              </w:rPr>
              <w:t>/xi</w:t>
            </w: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Мног</w:t>
            </w:r>
            <w:r w:rsidRPr="00EF0256">
              <w:rPr>
                <w:sz w:val="24"/>
                <w:szCs w:val="24"/>
              </w:rPr>
              <w:t>о</w:t>
            </w:r>
            <w:r w:rsidRPr="00EF0256">
              <w:rPr>
                <w:sz w:val="24"/>
                <w:szCs w:val="24"/>
              </w:rPr>
              <w:t>мерная оценка</w:t>
            </w: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jc w:val="center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Ранг округа</w:t>
            </w: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  <w:tr w:rsidR="00A47A4C" w:rsidRPr="00EF0256" w:rsidTr="00A47A4C">
        <w:tc>
          <w:tcPr>
            <w:tcW w:w="1840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47A4C" w:rsidRPr="00EF0256" w:rsidRDefault="00A47A4C" w:rsidP="00A47A4C">
      <w:pPr>
        <w:pStyle w:val="a8"/>
        <w:ind w:firstLine="709"/>
        <w:rPr>
          <w:i/>
          <w:sz w:val="24"/>
          <w:szCs w:val="24"/>
        </w:rPr>
      </w:pPr>
    </w:p>
    <w:p w:rsidR="00A47A4C" w:rsidRPr="00216A7F" w:rsidRDefault="004B6498" w:rsidP="000C269D">
      <w:pPr>
        <w:pStyle w:val="a6"/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216A7F">
        <w:rPr>
          <w:i/>
          <w:sz w:val="24"/>
          <w:szCs w:val="24"/>
        </w:rPr>
        <w:t xml:space="preserve"> </w:t>
      </w:r>
      <w:r w:rsidR="00A47A4C" w:rsidRPr="00216A7F">
        <w:rPr>
          <w:sz w:val="24"/>
          <w:szCs w:val="24"/>
        </w:rPr>
        <w:t>Найдите в представленной таблице соответствие между научными теориями, трудами и их авторством.</w:t>
      </w:r>
    </w:p>
    <w:p w:rsidR="00A47A4C" w:rsidRPr="00EF0256" w:rsidRDefault="00A47A4C" w:rsidP="00A47A4C">
      <w:pPr>
        <w:pStyle w:val="a8"/>
        <w:rPr>
          <w:sz w:val="24"/>
          <w:szCs w:val="24"/>
        </w:rPr>
      </w:pPr>
      <w:r w:rsidRPr="00EF0256">
        <w:rPr>
          <w:sz w:val="24"/>
          <w:szCs w:val="24"/>
        </w:rPr>
        <w:t>Таблица – Теории и труды ведущих региональных экономистов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32"/>
      </w:tblGrid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Ученые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Теории и труды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Вебер,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В.И. Вернадский,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</w:t>
            </w:r>
            <w:proofErr w:type="spellStart"/>
            <w:r w:rsidRPr="00EF0256">
              <w:rPr>
                <w:sz w:val="24"/>
                <w:szCs w:val="24"/>
              </w:rPr>
              <w:t>Колосовский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ТПК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Барановский,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И. </w:t>
            </w:r>
            <w:proofErr w:type="spellStart"/>
            <w:r w:rsidRPr="00EF0256">
              <w:rPr>
                <w:sz w:val="24"/>
                <w:szCs w:val="24"/>
              </w:rPr>
              <w:t>Тюнен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Кристаллер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А.Е. Пробст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«Изолированное государство в его отношении к сельскому хозяйству и национальной экономии»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Н.Н. Некрасов,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Э. </w:t>
            </w:r>
            <w:proofErr w:type="spellStart"/>
            <w:r w:rsidRPr="00EF0256">
              <w:rPr>
                <w:sz w:val="24"/>
                <w:szCs w:val="24"/>
              </w:rPr>
              <w:t>Хекшер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Б. Олин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соотношения факторов 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 </w:t>
            </w:r>
            <w:proofErr w:type="spellStart"/>
            <w:r w:rsidRPr="00EF0256">
              <w:rPr>
                <w:sz w:val="24"/>
                <w:szCs w:val="24"/>
              </w:rPr>
              <w:t>Мюрдаль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А.Д. Данилов,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Лаунхард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У. </w:t>
            </w:r>
            <w:proofErr w:type="spellStart"/>
            <w:r w:rsidRPr="00EF0256">
              <w:rPr>
                <w:sz w:val="24"/>
                <w:szCs w:val="24"/>
              </w:rPr>
              <w:t>Айзард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«Методы регионального анализа» и представ</w:t>
            </w:r>
            <w:r w:rsidRPr="00EF0256">
              <w:rPr>
                <w:sz w:val="24"/>
                <w:szCs w:val="24"/>
              </w:rPr>
              <w:t>и</w:t>
            </w:r>
            <w:r w:rsidRPr="00EF0256">
              <w:rPr>
                <w:sz w:val="24"/>
                <w:szCs w:val="24"/>
              </w:rPr>
              <w:t>тель теории региональной конкуренции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Леш,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А.Г. </w:t>
            </w:r>
            <w:proofErr w:type="spellStart"/>
            <w:r w:rsidRPr="00EF0256">
              <w:rPr>
                <w:sz w:val="24"/>
                <w:szCs w:val="24"/>
              </w:rPr>
              <w:t>Гранберг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Маршалл,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М. Портер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центральных мест и закона взаимного простра</w:t>
            </w:r>
            <w:r w:rsidRPr="00EF0256">
              <w:rPr>
                <w:sz w:val="24"/>
                <w:szCs w:val="24"/>
              </w:rPr>
              <w:t>н</w:t>
            </w:r>
            <w:r w:rsidRPr="00EF0256">
              <w:rPr>
                <w:sz w:val="24"/>
                <w:szCs w:val="24"/>
              </w:rPr>
              <w:t>ственного размещения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 </w:t>
            </w:r>
            <w:proofErr w:type="spellStart"/>
            <w:r w:rsidRPr="00EF0256">
              <w:rPr>
                <w:sz w:val="24"/>
                <w:szCs w:val="24"/>
              </w:rPr>
              <w:t>Хиршман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Т. </w:t>
            </w:r>
            <w:proofErr w:type="spellStart"/>
            <w:r w:rsidRPr="00EF0256">
              <w:rPr>
                <w:sz w:val="24"/>
                <w:szCs w:val="24"/>
              </w:rPr>
              <w:t>Хагерстранд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диффузии инноваций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А.Н. </w:t>
            </w:r>
            <w:proofErr w:type="spellStart"/>
            <w:r w:rsidRPr="00EF0256">
              <w:rPr>
                <w:sz w:val="24"/>
                <w:szCs w:val="24"/>
              </w:rPr>
              <w:t>Челинцев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Д.И. Менделеев,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П.П. Семенов – </w:t>
            </w:r>
            <w:proofErr w:type="spellStart"/>
            <w:proofErr w:type="gramStart"/>
            <w:r w:rsidRPr="00EF0256">
              <w:rPr>
                <w:sz w:val="24"/>
                <w:szCs w:val="24"/>
              </w:rPr>
              <w:t>Тян</w:t>
            </w:r>
            <w:proofErr w:type="spellEnd"/>
            <w:r w:rsidRPr="00EF0256">
              <w:rPr>
                <w:sz w:val="24"/>
                <w:szCs w:val="24"/>
              </w:rPr>
              <w:t xml:space="preserve"> – </w:t>
            </w:r>
            <w:proofErr w:type="spellStart"/>
            <w:r w:rsidRPr="00EF0256">
              <w:rPr>
                <w:sz w:val="24"/>
                <w:szCs w:val="24"/>
              </w:rPr>
              <w:t>Шанский</w:t>
            </w:r>
            <w:proofErr w:type="spellEnd"/>
            <w:proofErr w:type="gram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С.Ю. Витте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«Принципы национальной индустрии»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lastRenderedPageBreak/>
              <w:t xml:space="preserve">А.Л. </w:t>
            </w:r>
            <w:proofErr w:type="spellStart"/>
            <w:r w:rsidRPr="00EF0256">
              <w:rPr>
                <w:sz w:val="24"/>
                <w:szCs w:val="24"/>
              </w:rPr>
              <w:t>Поуз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П. </w:t>
            </w:r>
            <w:proofErr w:type="spellStart"/>
            <w:r w:rsidRPr="00EF0256">
              <w:rPr>
                <w:sz w:val="24"/>
                <w:szCs w:val="24"/>
              </w:rPr>
              <w:t>Кругман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 Портер,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А.Н. Лаврищев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книги «Конкурентные преимущества наций»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</w:t>
            </w:r>
            <w:proofErr w:type="spellStart"/>
            <w:r w:rsidRPr="00EF0256">
              <w:rPr>
                <w:sz w:val="24"/>
                <w:szCs w:val="24"/>
              </w:rPr>
              <w:t>Маршалова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Г.Я. Белякова,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А.С. Новоселов,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Т.Г. Лавров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Автор теории регионального воспроизводства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Ю.Ф. </w:t>
            </w:r>
            <w:proofErr w:type="spellStart"/>
            <w:r w:rsidRPr="00EF0256">
              <w:rPr>
                <w:sz w:val="24"/>
                <w:szCs w:val="24"/>
              </w:rPr>
              <w:t>Филипов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М.А. </w:t>
            </w:r>
            <w:proofErr w:type="spellStart"/>
            <w:r w:rsidRPr="00EF0256">
              <w:rPr>
                <w:sz w:val="24"/>
                <w:szCs w:val="24"/>
              </w:rPr>
              <w:t>Ягольницер</w:t>
            </w:r>
            <w:proofErr w:type="spellEnd"/>
            <w:r w:rsidRPr="00EF0256">
              <w:rPr>
                <w:sz w:val="24"/>
                <w:szCs w:val="24"/>
              </w:rPr>
              <w:t>, С.С. Артоболевский, Л.С. Марков</w:t>
            </w:r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местного роста</w:t>
            </w:r>
          </w:p>
        </w:tc>
      </w:tr>
      <w:tr w:rsidR="00A47A4C" w:rsidRPr="00EF0256" w:rsidTr="00A47A4C">
        <w:tc>
          <w:tcPr>
            <w:tcW w:w="2943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</w:t>
            </w:r>
            <w:proofErr w:type="spellStart"/>
            <w:r w:rsidRPr="00EF0256">
              <w:rPr>
                <w:sz w:val="24"/>
                <w:szCs w:val="24"/>
              </w:rPr>
              <w:t>Ойкен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Е. </w:t>
            </w:r>
            <w:proofErr w:type="spellStart"/>
            <w:r w:rsidRPr="00EF0256">
              <w:rPr>
                <w:sz w:val="24"/>
                <w:szCs w:val="24"/>
              </w:rPr>
              <w:t>Лимер</w:t>
            </w:r>
            <w:proofErr w:type="spellEnd"/>
            <w:r w:rsidRPr="00EF0256">
              <w:rPr>
                <w:sz w:val="24"/>
                <w:szCs w:val="24"/>
              </w:rPr>
              <w:t xml:space="preserve">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В. Парето, </w:t>
            </w:r>
          </w:p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 xml:space="preserve">К. </w:t>
            </w:r>
            <w:proofErr w:type="spellStart"/>
            <w:r w:rsidRPr="00EF0256">
              <w:rPr>
                <w:sz w:val="24"/>
                <w:szCs w:val="24"/>
              </w:rPr>
              <w:t>Эрроу</w:t>
            </w:r>
            <w:proofErr w:type="spellEnd"/>
          </w:p>
        </w:tc>
        <w:tc>
          <w:tcPr>
            <w:tcW w:w="6732" w:type="dxa"/>
            <w:shd w:val="clear" w:color="auto" w:fill="auto"/>
          </w:tcPr>
          <w:p w:rsidR="00A47A4C" w:rsidRPr="00EF0256" w:rsidRDefault="00A47A4C" w:rsidP="00A47A4C">
            <w:pPr>
              <w:pStyle w:val="a8"/>
              <w:rPr>
                <w:sz w:val="24"/>
                <w:szCs w:val="24"/>
              </w:rPr>
            </w:pPr>
            <w:r w:rsidRPr="00EF0256">
              <w:rPr>
                <w:sz w:val="24"/>
                <w:szCs w:val="24"/>
              </w:rPr>
              <w:t>Представитель теории кластерного анализа</w:t>
            </w:r>
          </w:p>
        </w:tc>
      </w:tr>
    </w:tbl>
    <w:p w:rsidR="00A47A4C" w:rsidRPr="00EF0256" w:rsidRDefault="00A47A4C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A47A4C" w:rsidRPr="00EF0256" w:rsidRDefault="00A47A4C" w:rsidP="00A47A4C">
      <w:pPr>
        <w:pStyle w:val="a8"/>
        <w:ind w:firstLine="709"/>
        <w:rPr>
          <w:sz w:val="24"/>
          <w:szCs w:val="24"/>
        </w:rPr>
      </w:pPr>
      <w:r w:rsidRPr="00EF0256">
        <w:rPr>
          <w:sz w:val="24"/>
          <w:szCs w:val="24"/>
        </w:rPr>
        <w:t>Сформулируйте наиболее важные отличительные черты перечисленных научных направл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ний региональной экономики.</w:t>
      </w:r>
    </w:p>
    <w:p w:rsidR="00216A7F" w:rsidRDefault="00216A7F" w:rsidP="00216A7F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216A7F" w:rsidRPr="00EF0256" w:rsidRDefault="00216A7F" w:rsidP="00216A7F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1. Заполнить таблицу для любого (по выбору студента)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>экономического района. Уст</w:t>
      </w:r>
      <w:r w:rsidRPr="009E6CB9">
        <w:rPr>
          <w:szCs w:val="24"/>
        </w:rPr>
        <w:t>а</w:t>
      </w:r>
      <w:r w:rsidRPr="009E6CB9">
        <w:rPr>
          <w:szCs w:val="24"/>
        </w:rPr>
        <w:t>новочные данные представить за 2017/18 год.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 xml:space="preserve">Таблица – Основные экономические показатели </w:t>
      </w:r>
      <w:r>
        <w:rPr>
          <w:szCs w:val="24"/>
        </w:rPr>
        <w:t xml:space="preserve">Поволжского </w:t>
      </w:r>
      <w:r w:rsidRPr="009E6CB9">
        <w:rPr>
          <w:szCs w:val="24"/>
        </w:rPr>
        <w:t xml:space="preserve">экономического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11"/>
        <w:gridCol w:w="3750"/>
        <w:gridCol w:w="1398"/>
      </w:tblGrid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proofErr w:type="gramStart"/>
            <w:r w:rsidRPr="00781F11">
              <w:rPr>
                <w:szCs w:val="24"/>
              </w:rPr>
              <w:t>В</w:t>
            </w:r>
            <w:proofErr w:type="gramEnd"/>
            <w:r w:rsidRPr="00781F11">
              <w:rPr>
                <w:szCs w:val="24"/>
              </w:rPr>
              <w:t xml:space="preserve"> % </w:t>
            </w:r>
            <w:proofErr w:type="gramStart"/>
            <w:r w:rsidRPr="00781F11">
              <w:rPr>
                <w:szCs w:val="24"/>
              </w:rPr>
              <w:t>к</w:t>
            </w:r>
            <w:proofErr w:type="gramEnd"/>
            <w:r w:rsidRPr="00781F11">
              <w:rPr>
                <w:szCs w:val="24"/>
              </w:rPr>
              <w:t xml:space="preserve"> уровню РФ</w:t>
            </w: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Показатели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center"/>
              <w:rPr>
                <w:szCs w:val="24"/>
              </w:rPr>
            </w:pPr>
            <w:proofErr w:type="gramStart"/>
            <w:r w:rsidRPr="00781F11">
              <w:rPr>
                <w:szCs w:val="24"/>
              </w:rPr>
              <w:t>В</w:t>
            </w:r>
            <w:proofErr w:type="gramEnd"/>
            <w:r w:rsidRPr="00781F11">
              <w:rPr>
                <w:szCs w:val="24"/>
              </w:rPr>
              <w:t xml:space="preserve"> % </w:t>
            </w:r>
            <w:proofErr w:type="gramStart"/>
            <w:r w:rsidRPr="00781F11">
              <w:rPr>
                <w:szCs w:val="24"/>
              </w:rPr>
              <w:t>к</w:t>
            </w:r>
            <w:proofErr w:type="gramEnd"/>
            <w:r w:rsidRPr="00781F11">
              <w:rPr>
                <w:szCs w:val="24"/>
              </w:rPr>
              <w:t xml:space="preserve"> уро</w:t>
            </w:r>
            <w:r w:rsidRPr="00781F11">
              <w:rPr>
                <w:szCs w:val="24"/>
              </w:rPr>
              <w:t>в</w:t>
            </w:r>
            <w:r w:rsidRPr="00781F11">
              <w:rPr>
                <w:szCs w:val="24"/>
              </w:rPr>
              <w:t>ню РФ</w:t>
            </w: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Территория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Денежные доходы на одного жителя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Население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Налоговые платежи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В том числе на одного жителя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Государственный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Основные фонды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Частный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промышленности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Смешанный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Продукция сельского хозяйства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Экономическая оценка: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Розничный товарооборот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Земли пахотной (к показателю Це</w:t>
            </w:r>
            <w:r w:rsidRPr="00781F11">
              <w:rPr>
                <w:szCs w:val="24"/>
              </w:rPr>
              <w:t>н</w:t>
            </w:r>
            <w:r w:rsidRPr="00781F11">
              <w:rPr>
                <w:szCs w:val="24"/>
              </w:rPr>
              <w:t>трального р-на)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Производительность труда в промы</w:t>
            </w:r>
            <w:r w:rsidRPr="00781F11">
              <w:rPr>
                <w:szCs w:val="24"/>
              </w:rPr>
              <w:t>ш</w:t>
            </w:r>
            <w:r w:rsidRPr="00781F11">
              <w:rPr>
                <w:szCs w:val="24"/>
              </w:rPr>
              <w:t>ленности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Экспорт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3936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Инвестиции в основной капитал</w:t>
            </w:r>
          </w:p>
        </w:tc>
        <w:tc>
          <w:tcPr>
            <w:tcW w:w="1211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</w:p>
        </w:tc>
        <w:tc>
          <w:tcPr>
            <w:tcW w:w="3750" w:type="dxa"/>
            <w:shd w:val="clear" w:color="auto" w:fill="auto"/>
          </w:tcPr>
          <w:p w:rsidR="00216A7F" w:rsidRPr="00781F11" w:rsidRDefault="00216A7F" w:rsidP="00317D2A">
            <w:pPr>
              <w:pStyle w:val="a8"/>
              <w:rPr>
                <w:szCs w:val="24"/>
              </w:rPr>
            </w:pPr>
            <w:r w:rsidRPr="00781F11">
              <w:rPr>
                <w:szCs w:val="24"/>
              </w:rPr>
              <w:t>Импорт</w:t>
            </w:r>
          </w:p>
        </w:tc>
        <w:tc>
          <w:tcPr>
            <w:tcW w:w="139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9E6CB9" w:rsidRDefault="00216A7F" w:rsidP="00216A7F">
      <w:pPr>
        <w:pStyle w:val="a8"/>
        <w:ind w:firstLine="709"/>
        <w:jc w:val="both"/>
        <w:rPr>
          <w:szCs w:val="24"/>
        </w:rPr>
      </w:pPr>
      <w:r w:rsidRPr="009E6CB9">
        <w:rPr>
          <w:szCs w:val="24"/>
        </w:rPr>
        <w:t>Проанализировать главные признаки, районообразующие факторы экономического района. Дать определение размера экономического района любого таксономического уровня и степени его освоенности. Оценить состав экономических районов, численность населения, качественные и количественные показат</w:t>
      </w:r>
      <w:r w:rsidRPr="009E6CB9">
        <w:rPr>
          <w:szCs w:val="24"/>
        </w:rPr>
        <w:t>е</w:t>
      </w:r>
      <w:r w:rsidRPr="009E6CB9">
        <w:rPr>
          <w:szCs w:val="24"/>
        </w:rPr>
        <w:t>ли трудовых ресурсов, структуру и размещение рыночных отраслей хозяйства.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6A7F">
        <w:rPr>
          <w:sz w:val="24"/>
          <w:szCs w:val="24"/>
        </w:rPr>
        <w:t xml:space="preserve"> На основании данных таблицы определить отрасли специализации регионов Х и У. Население региона Х – 89 млн. человек, региона У – 63 млн. человек.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Отраслевая структура выпуска продукции регионов Х и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, в процентах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3"/>
        <w:gridCol w:w="2574"/>
        <w:gridCol w:w="2574"/>
        <w:gridCol w:w="2574"/>
      </w:tblGrid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Отрасль 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 Х</w:t>
            </w: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Страна</w:t>
            </w: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257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16A7F">
        <w:rPr>
          <w:sz w:val="24"/>
          <w:szCs w:val="24"/>
        </w:rPr>
        <w:t xml:space="preserve"> Составьте межотраслевой баланс регионов и страны в целом на основе имеющихся да</w:t>
      </w:r>
      <w:r w:rsidR="00216A7F">
        <w:rPr>
          <w:sz w:val="24"/>
          <w:szCs w:val="24"/>
        </w:rPr>
        <w:t>н</w:t>
      </w:r>
      <w:r w:rsidR="00216A7F">
        <w:rPr>
          <w:sz w:val="24"/>
          <w:szCs w:val="24"/>
        </w:rPr>
        <w:t>ных (</w:t>
      </w:r>
      <w:proofErr w:type="gramStart"/>
      <w:r w:rsidR="00216A7F">
        <w:rPr>
          <w:sz w:val="24"/>
          <w:szCs w:val="24"/>
        </w:rPr>
        <w:t>млрд</w:t>
      </w:r>
      <w:proofErr w:type="gramEnd"/>
      <w:r w:rsidR="00216A7F">
        <w:rPr>
          <w:sz w:val="24"/>
          <w:szCs w:val="24"/>
        </w:rPr>
        <w:t xml:space="preserve"> рублей).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спрос в отраслях: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региона Х. Добыча 2; 5; 6. Готовая продукция 13,5; 8,5; 11. Услуги 4; 7; 2,5.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региона У. Добыча 3; 2; 5. Готовая продукция 7,5; 5; 5. Услуги 3; 3; 1.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Конечный спрос, складывающийся из конечного потребления, валового накопления, чист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вывоза и чистого экспорта, соответственно равен: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Х. Добыча 2; 1,5; 3. Готовая продукция 25; 13; -2,5. Услуги 13; 3; +0,5.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регионе У. Добыча 3; 1,5; 7. Готовая продукция 12; 5,5; -2,5. Услуги 6; 1; 1,5.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равен валовый региональный продукт каждого региона?</w:t>
      </w:r>
    </w:p>
    <w:p w:rsidR="00216A7F" w:rsidRDefault="00DF4D0E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16A7F">
        <w:rPr>
          <w:sz w:val="24"/>
          <w:szCs w:val="24"/>
        </w:rPr>
        <w:t xml:space="preserve"> Рассчитайте ресурсный потенциал по конкретному региону РФ, сопоставив полученные результаты со среднероссийскими. Классифицируйте рассматриваемый регион по восьми призн</w:t>
      </w:r>
      <w:r w:rsidR="00216A7F">
        <w:rPr>
          <w:sz w:val="24"/>
          <w:szCs w:val="24"/>
        </w:rPr>
        <w:t>а</w:t>
      </w:r>
      <w:r w:rsidR="00216A7F">
        <w:rPr>
          <w:sz w:val="24"/>
          <w:szCs w:val="24"/>
        </w:rPr>
        <w:t>кам развития, представленным в таблицах.</w:t>
      </w: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216A7F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Основные фонды,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530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216A7F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 xml:space="preserve">нению с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16A7F" w:rsidRPr="006464E9" w:rsidRDefault="00216A7F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16A7F" w:rsidRPr="00781F11" w:rsidTr="00317D2A">
        <w:tc>
          <w:tcPr>
            <w:tcW w:w="1242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6A7F" w:rsidRPr="006464E9" w:rsidRDefault="00216A7F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16A7F" w:rsidRPr="003916F0" w:rsidRDefault="00216A7F" w:rsidP="00216A7F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216A7F" w:rsidRPr="00D61151" w:rsidRDefault="00216A7F" w:rsidP="000C269D">
      <w:pPr>
        <w:pStyle w:val="a8"/>
        <w:numPr>
          <w:ilvl w:val="0"/>
          <w:numId w:val="19"/>
        </w:numPr>
        <w:tabs>
          <w:tab w:val="left" w:pos="993"/>
        </w:tabs>
        <w:ind w:hanging="11"/>
        <w:jc w:val="both"/>
        <w:rPr>
          <w:szCs w:val="24"/>
        </w:rPr>
      </w:pPr>
      <w:r w:rsidRPr="00D61151">
        <w:rPr>
          <w:szCs w:val="24"/>
        </w:rPr>
        <w:t>Заполнить данные таблицы.</w:t>
      </w:r>
    </w:p>
    <w:p w:rsidR="00216A7F" w:rsidRDefault="00216A7F" w:rsidP="00216A7F">
      <w:pPr>
        <w:pStyle w:val="a8"/>
        <w:ind w:firstLine="709"/>
        <w:jc w:val="both"/>
        <w:rPr>
          <w:szCs w:val="24"/>
        </w:rPr>
      </w:pPr>
      <w:r w:rsidRPr="00D61151">
        <w:rPr>
          <w:szCs w:val="24"/>
        </w:rPr>
        <w:t>Таблица - Тенденции изменений в численности населения России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1140"/>
        <w:gridCol w:w="1128"/>
        <w:gridCol w:w="1134"/>
        <w:gridCol w:w="1101"/>
      </w:tblGrid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1980 г.</w:t>
            </w: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1990 г.</w:t>
            </w: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2000 г.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2010 г.</w:t>
            </w: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center"/>
              <w:rPr>
                <w:szCs w:val="24"/>
              </w:rPr>
            </w:pPr>
            <w:r w:rsidRPr="00781F11">
              <w:rPr>
                <w:szCs w:val="24"/>
              </w:rPr>
              <w:t>2018 г.</w:t>
            </w: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Численность населения в млн. чел.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Прирост (в тыс. чел.)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Естественный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Миграционный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  <w:tr w:rsidR="00216A7F" w:rsidRPr="00781F11" w:rsidTr="00317D2A">
        <w:tc>
          <w:tcPr>
            <w:tcW w:w="4644" w:type="dxa"/>
            <w:shd w:val="clear" w:color="auto" w:fill="auto"/>
          </w:tcPr>
          <w:p w:rsidR="00216A7F" w:rsidRPr="00781F11" w:rsidRDefault="00216A7F" w:rsidP="00317D2A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781F11">
              <w:rPr>
                <w:szCs w:val="24"/>
              </w:rPr>
              <w:t>Общий прирост населения</w:t>
            </w: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216A7F" w:rsidRPr="00781F11" w:rsidRDefault="00216A7F" w:rsidP="00317D2A">
            <w:pPr>
              <w:pStyle w:val="a8"/>
              <w:jc w:val="both"/>
              <w:rPr>
                <w:szCs w:val="24"/>
              </w:rPr>
            </w:pPr>
          </w:p>
        </w:tc>
      </w:tr>
    </w:tbl>
    <w:p w:rsidR="00216A7F" w:rsidRDefault="00216A7F" w:rsidP="00216A7F">
      <w:pPr>
        <w:pStyle w:val="a8"/>
        <w:ind w:firstLine="709"/>
        <w:jc w:val="both"/>
        <w:rPr>
          <w:szCs w:val="24"/>
        </w:rPr>
      </w:pP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6</w:t>
      </w:r>
      <w:r w:rsidR="00216A7F" w:rsidRPr="00D61151">
        <w:rPr>
          <w:szCs w:val="24"/>
        </w:rPr>
        <w:t>. Составить диаграммы миграционных потоков (прибывших и выбывших в тыс. чел.) по РФ с 1990 - 2018 гг.</w:t>
      </w:r>
    </w:p>
    <w:p w:rsidR="00216A7F" w:rsidRPr="00D61151" w:rsidRDefault="00DF4D0E" w:rsidP="00216A7F">
      <w:pPr>
        <w:pStyle w:val="a8"/>
        <w:ind w:firstLine="709"/>
        <w:jc w:val="both"/>
        <w:rPr>
          <w:szCs w:val="24"/>
        </w:rPr>
      </w:pPr>
      <w:r>
        <w:rPr>
          <w:szCs w:val="24"/>
        </w:rPr>
        <w:t>7</w:t>
      </w:r>
      <w:r w:rsidR="00216A7F" w:rsidRPr="00D61151">
        <w:rPr>
          <w:szCs w:val="24"/>
        </w:rPr>
        <w:t>. Проанализировать распределение трудовых ресурсов по отраслям промышленности в регионах; определить обеспеченность производственной и непроизводственной сфер хозяйственной деятельности трудовыми ресурсами с учетом изменения демографической ситуации в регионах. Исследовать экономич</w:t>
      </w:r>
      <w:r w:rsidR="00216A7F" w:rsidRPr="00D61151">
        <w:rPr>
          <w:szCs w:val="24"/>
        </w:rPr>
        <w:t>е</w:t>
      </w:r>
      <w:r w:rsidR="00216A7F" w:rsidRPr="00D61151">
        <w:rPr>
          <w:szCs w:val="24"/>
        </w:rPr>
        <w:t>ское и социальное содержание проблемы занятости в регионах (рынок труда), выявить причины внутре</w:t>
      </w:r>
      <w:r w:rsidR="00216A7F" w:rsidRPr="00D61151">
        <w:rPr>
          <w:szCs w:val="24"/>
        </w:rPr>
        <w:t>н</w:t>
      </w:r>
      <w:r w:rsidR="00216A7F" w:rsidRPr="00D61151">
        <w:rPr>
          <w:szCs w:val="24"/>
        </w:rPr>
        <w:t>ней и внешней миграций населения из регионов. Рассмотреть суть современных демографических проце</w:t>
      </w:r>
      <w:r w:rsidR="00216A7F" w:rsidRPr="00D61151">
        <w:rPr>
          <w:szCs w:val="24"/>
        </w:rPr>
        <w:t>с</w:t>
      </w:r>
      <w:r w:rsidR="00216A7F" w:rsidRPr="00D61151">
        <w:rPr>
          <w:szCs w:val="24"/>
        </w:rPr>
        <w:lastRenderedPageBreak/>
        <w:t>сов, происходящих в России во взаимосвязи с территориальной (региональной) дифференциацией показ</w:t>
      </w:r>
      <w:r w:rsidR="00216A7F" w:rsidRPr="00D61151">
        <w:rPr>
          <w:szCs w:val="24"/>
        </w:rPr>
        <w:t>а</w:t>
      </w:r>
      <w:r w:rsidR="00216A7F" w:rsidRPr="00D61151">
        <w:rPr>
          <w:szCs w:val="24"/>
        </w:rPr>
        <w:t xml:space="preserve">телей уровня и качества жизни населения. 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Рассчитайте количественную оценку масштабов теневой экономики на примере одного из субъектов РФ (или федерального округа), используя метод оценки по показателю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долю рабочей силы, занятой в теневой экономике, за последние пять лет.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расчетов используйте следующую формулу: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масштабов теневой экономики = (Число безработных согласно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службы занятости в регионе – Число официально зарегистрированных безработных в рег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оне) / (Совокупная численность экономически активного населения в регионе - Число официально зарегистрированных безработных в регионе)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Данные расчетов сгруппируйте в таблице.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Динамика показателей, характеризующая теневую занятость экономически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населения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897"/>
        <w:gridCol w:w="863"/>
        <w:gridCol w:w="829"/>
        <w:gridCol w:w="851"/>
        <w:gridCol w:w="850"/>
      </w:tblGrid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безработных согласно данным службы занят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сти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официально зарегистрированных безработных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Совокупная численность экономически активного населения в регионе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7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Количественная оценка масштабов теневой эконом</w:t>
            </w:r>
            <w:r w:rsidRPr="006464E9">
              <w:rPr>
                <w:sz w:val="24"/>
                <w:szCs w:val="24"/>
                <w:lang w:eastAsia="ru-RU"/>
              </w:rPr>
              <w:t>и</w:t>
            </w:r>
            <w:r w:rsidRPr="006464E9">
              <w:rPr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9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Рассчитайте долю </w:t>
      </w:r>
      <w:proofErr w:type="spellStart"/>
      <w:r>
        <w:rPr>
          <w:sz w:val="24"/>
          <w:szCs w:val="24"/>
        </w:rPr>
        <w:t>недополучения</w:t>
      </w:r>
      <w:proofErr w:type="spellEnd"/>
      <w:r>
        <w:rPr>
          <w:sz w:val="24"/>
          <w:szCs w:val="24"/>
        </w:rPr>
        <w:t xml:space="preserve"> ВРП в регионе (согласно закону </w:t>
      </w:r>
      <w:proofErr w:type="spellStart"/>
      <w:r>
        <w:rPr>
          <w:sz w:val="24"/>
          <w:szCs w:val="24"/>
        </w:rPr>
        <w:t>Оукена</w:t>
      </w:r>
      <w:proofErr w:type="spellEnd"/>
      <w:r>
        <w:rPr>
          <w:sz w:val="24"/>
          <w:szCs w:val="24"/>
        </w:rPr>
        <w:t>) вследствие наличия теневой занятости.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Рассчитайте количественную оценку масштабов теневой экономики на примере одного из регионов РФ (или федерального округа), используя качественный метод по вашему выбору.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основные потери региона от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назовите формы проявления теневой экономики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последствия теневой деятельности в регионе;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чего зависит размер теневой экономики;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почему правительство должно знать размер экономики своей страны;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каковы численные оценки теневой экономики в зарубежных странах.</w:t>
      </w:r>
    </w:p>
    <w:p w:rsidR="004B6498" w:rsidRPr="00EF0256" w:rsidRDefault="004B6498" w:rsidP="004B6498">
      <w:pPr>
        <w:pStyle w:val="ReportMain"/>
        <w:suppressAutoHyphens/>
        <w:ind w:firstLine="425"/>
        <w:jc w:val="both"/>
        <w:rPr>
          <w:i/>
          <w:szCs w:val="24"/>
        </w:rPr>
      </w:pPr>
    </w:p>
    <w:p w:rsidR="00DF4D0E" w:rsidRPr="00EF0256" w:rsidRDefault="00DF4D0E" w:rsidP="00DF4D0E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Ознакомьтесь со следующими документами: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методика </w:t>
      </w:r>
      <w:proofErr w:type="gramStart"/>
      <w:r>
        <w:rPr>
          <w:sz w:val="24"/>
          <w:szCs w:val="24"/>
        </w:rPr>
        <w:t>оценки эффективности деятельности органов исполнительной власти субъектов РФ</w:t>
      </w:r>
      <w:proofErr w:type="gramEnd"/>
      <w:r>
        <w:rPr>
          <w:sz w:val="24"/>
          <w:szCs w:val="24"/>
        </w:rPr>
        <w:t>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доклад о комплексной оценке </w:t>
      </w:r>
      <w:proofErr w:type="gramStart"/>
      <w:r>
        <w:rPr>
          <w:sz w:val="24"/>
          <w:szCs w:val="24"/>
        </w:rPr>
        <w:t>эффективности деятельности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субъектов РФ</w:t>
      </w:r>
      <w:proofErr w:type="gramEnd"/>
      <w:r>
        <w:rPr>
          <w:sz w:val="24"/>
          <w:szCs w:val="24"/>
        </w:rPr>
        <w:t xml:space="preserve"> по итогам года.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Ответьте на следующие вопросы: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проанализируйте результаты </w:t>
      </w:r>
      <w:proofErr w:type="gramStart"/>
      <w:r>
        <w:rPr>
          <w:sz w:val="24"/>
          <w:szCs w:val="24"/>
        </w:rPr>
        <w:t>оценки эффективности деятельности органов исполнител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власти субъектов РФ</w:t>
      </w:r>
      <w:proofErr w:type="gramEnd"/>
      <w:r>
        <w:rPr>
          <w:sz w:val="24"/>
          <w:szCs w:val="24"/>
        </w:rPr>
        <w:t>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рассмотрите динамику данных результатов на примере конкретного региона за последние несколько лет;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факторы способствовали занятию регионами-лидерами первых 20 позиций в данном рейтинге;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какие факторы способствовали ухудшению позиций в рейтинге регионов-аутсайдеров;</w:t>
      </w:r>
    </w:p>
    <w:p w:rsidR="00DF4D0E" w:rsidRPr="00062E71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какие результаты данного рейтинга соотносятся с другими рейтингами регионов (напр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мер, рейтингом инвестиционной привлекательности российских регионов или рейтингом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ских регионов по качеству жизни).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Выберите один из субъектов РФ и проведите комплексный анализ структуры инвест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ций.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Оцените динамику по объему инвестиций в основной капитал субъектов РФ за последние несколько лет,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Инвестиции в основной капитал в федеральных округах и регионах Приволжск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федерального округа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623"/>
        <w:gridCol w:w="1624"/>
        <w:gridCol w:w="1685"/>
        <w:gridCol w:w="1624"/>
        <w:gridCol w:w="1685"/>
      </w:tblGrid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Субъект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</w:t>
            </w: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Всего по РФ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Запа</w:t>
            </w:r>
            <w:r w:rsidRPr="006464E9">
              <w:rPr>
                <w:sz w:val="24"/>
                <w:szCs w:val="24"/>
                <w:lang w:eastAsia="ru-RU"/>
              </w:rPr>
              <w:t>д</w:t>
            </w:r>
            <w:r w:rsidRPr="006464E9">
              <w:rPr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Южный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Северо-Кавказский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Приволжский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Уральский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Сибирский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Дальневосточный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0295" w:type="dxa"/>
            <w:gridSpan w:val="6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Регионы Приволжского федерального округа</w:t>
            </w: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Самарская о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ласть 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205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2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2C0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Классифицируйте Приморский край по следующим признакам развития, представленным в таблицах. Сопоставьте полученные результаты со среднероссийскими. Сделайте выводы.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Анализ регионального потенциала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978"/>
        <w:gridCol w:w="783"/>
        <w:gridCol w:w="874"/>
        <w:gridCol w:w="561"/>
        <w:gridCol w:w="561"/>
        <w:gridCol w:w="1007"/>
        <w:gridCol w:w="1195"/>
        <w:gridCol w:w="979"/>
        <w:gridCol w:w="952"/>
        <w:gridCol w:w="1215"/>
        <w:gridCol w:w="688"/>
      </w:tblGrid>
      <w:tr w:rsidR="00DF4D0E" w:rsidRPr="00781F11" w:rsidTr="00317D2A">
        <w:trPr>
          <w:cantSplit/>
          <w:trHeight w:val="3044"/>
        </w:trPr>
        <w:tc>
          <w:tcPr>
            <w:tcW w:w="530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экономич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ски активного населения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тыс. чел.</w:t>
            </w:r>
          </w:p>
        </w:tc>
        <w:tc>
          <w:tcPr>
            <w:tcW w:w="783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безработных, тыс. чел.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Темп эффективности труда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Основные фонды,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1 чел.</w:t>
            </w:r>
          </w:p>
        </w:tc>
        <w:tc>
          <w:tcPr>
            <w:tcW w:w="119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Эффективность основных фондов: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 xml:space="preserve">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95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>ления: электроемкость, кВт/руб.</w:t>
            </w:r>
          </w:p>
        </w:tc>
        <w:tc>
          <w:tcPr>
            <w:tcW w:w="121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Показатели энергопотре</w:t>
            </w:r>
            <w:r w:rsidRPr="006464E9">
              <w:rPr>
                <w:sz w:val="24"/>
                <w:szCs w:val="24"/>
                <w:lang w:eastAsia="ru-RU"/>
              </w:rPr>
              <w:t>б</w:t>
            </w:r>
            <w:r w:rsidRPr="006464E9">
              <w:rPr>
                <w:sz w:val="24"/>
                <w:szCs w:val="24"/>
                <w:lang w:eastAsia="ru-RU"/>
              </w:rPr>
              <w:t xml:space="preserve">ления:  </w:t>
            </w:r>
            <w:proofErr w:type="spellStart"/>
            <w:r w:rsidRPr="006464E9">
              <w:rPr>
                <w:sz w:val="24"/>
                <w:szCs w:val="24"/>
                <w:lang w:eastAsia="ru-RU"/>
              </w:rPr>
              <w:t>электровооруже</w:t>
            </w:r>
            <w:r w:rsidRPr="006464E9">
              <w:rPr>
                <w:sz w:val="24"/>
                <w:szCs w:val="24"/>
                <w:lang w:eastAsia="ru-RU"/>
              </w:rPr>
              <w:t>н</w:t>
            </w:r>
            <w:r w:rsidRPr="006464E9">
              <w:rPr>
                <w:sz w:val="24"/>
                <w:szCs w:val="24"/>
                <w:lang w:eastAsia="ru-RU"/>
              </w:rPr>
              <w:t>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кВт/руб.</w:t>
            </w:r>
          </w:p>
        </w:tc>
        <w:tc>
          <w:tcPr>
            <w:tcW w:w="688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АРП, % к предыдущему году</w:t>
            </w: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530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Сопоставление потенциала региона со среднероссийскими показателями</w:t>
      </w: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51"/>
        <w:gridCol w:w="1144"/>
        <w:gridCol w:w="1144"/>
        <w:gridCol w:w="689"/>
        <w:gridCol w:w="1275"/>
        <w:gridCol w:w="1144"/>
        <w:gridCol w:w="1539"/>
        <w:gridCol w:w="1276"/>
      </w:tblGrid>
      <w:tr w:rsidR="00DF4D0E" w:rsidRPr="00781F11" w:rsidTr="00317D2A">
        <w:trPr>
          <w:cantSplit/>
          <w:trHeight w:val="1984"/>
        </w:trPr>
        <w:tc>
          <w:tcPr>
            <w:tcW w:w="1242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Показатель р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гиона по сра</w:t>
            </w:r>
            <w:r w:rsidRPr="006464E9">
              <w:rPr>
                <w:sz w:val="24"/>
                <w:szCs w:val="24"/>
                <w:lang w:eastAsia="ru-RU"/>
              </w:rPr>
              <w:t>в</w:t>
            </w:r>
            <w:r w:rsidRPr="006464E9">
              <w:rPr>
                <w:sz w:val="24"/>
                <w:szCs w:val="24"/>
                <w:lang w:eastAsia="ru-RU"/>
              </w:rPr>
              <w:t xml:space="preserve">нению с 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росси</w:t>
            </w:r>
            <w:r w:rsidRPr="006464E9">
              <w:rPr>
                <w:sz w:val="24"/>
                <w:szCs w:val="24"/>
                <w:lang w:eastAsia="ru-RU"/>
              </w:rPr>
              <w:t>й</w:t>
            </w:r>
            <w:r w:rsidRPr="006464E9">
              <w:rPr>
                <w:sz w:val="24"/>
                <w:szCs w:val="24"/>
                <w:lang w:eastAsia="ru-RU"/>
              </w:rPr>
              <w:t>скими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464E9">
              <w:rPr>
                <w:sz w:val="24"/>
                <w:szCs w:val="24"/>
                <w:lang w:eastAsia="ru-RU"/>
              </w:rPr>
              <w:t>Фондовоор</w:t>
            </w:r>
            <w:r w:rsidRPr="006464E9">
              <w:rPr>
                <w:sz w:val="24"/>
                <w:szCs w:val="24"/>
                <w:lang w:eastAsia="ru-RU"/>
              </w:rPr>
              <w:t>у</w:t>
            </w:r>
            <w:r w:rsidRPr="006464E9">
              <w:rPr>
                <w:sz w:val="24"/>
                <w:szCs w:val="24"/>
                <w:lang w:eastAsia="ru-RU"/>
              </w:rPr>
              <w:t>женность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, руб. / чел.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Фондоотдача, руб. / на 1 руб. ВВП (ВРП)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Производител</w:t>
            </w:r>
            <w:r w:rsidRPr="006464E9">
              <w:rPr>
                <w:sz w:val="24"/>
                <w:szCs w:val="24"/>
                <w:lang w:eastAsia="ru-RU"/>
              </w:rPr>
              <w:t>ь</w:t>
            </w:r>
            <w:r w:rsidRPr="006464E9">
              <w:rPr>
                <w:sz w:val="24"/>
                <w:szCs w:val="24"/>
                <w:lang w:eastAsia="ru-RU"/>
              </w:rPr>
              <w:t xml:space="preserve">ность труда, </w:t>
            </w:r>
          </w:p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Трудоемкость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Процент вл</w:t>
            </w:r>
            <w:r w:rsidRPr="006464E9">
              <w:rPr>
                <w:sz w:val="24"/>
                <w:szCs w:val="24"/>
                <w:lang w:eastAsia="ru-RU"/>
              </w:rPr>
              <w:t>о</w:t>
            </w:r>
            <w:r w:rsidRPr="006464E9">
              <w:rPr>
                <w:sz w:val="24"/>
                <w:szCs w:val="24"/>
                <w:lang w:eastAsia="ru-RU"/>
              </w:rPr>
              <w:t>женных инв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стиций на 1 руб. ОПФ</w:t>
            </w:r>
          </w:p>
        </w:tc>
        <w:tc>
          <w:tcPr>
            <w:tcW w:w="1144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электроемкость, кВт / руб.</w:t>
            </w:r>
          </w:p>
        </w:tc>
        <w:tc>
          <w:tcPr>
            <w:tcW w:w="1539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безрабо</w:t>
            </w:r>
            <w:r w:rsidRPr="006464E9">
              <w:rPr>
                <w:sz w:val="24"/>
                <w:szCs w:val="24"/>
                <w:lang w:eastAsia="ru-RU"/>
              </w:rPr>
              <w:t>т</w:t>
            </w:r>
            <w:r w:rsidRPr="006464E9">
              <w:rPr>
                <w:sz w:val="24"/>
                <w:szCs w:val="24"/>
                <w:lang w:eastAsia="ru-RU"/>
              </w:rPr>
              <w:t>ных в общей численности населения, %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4D0E" w:rsidRPr="006464E9" w:rsidRDefault="00DF4D0E" w:rsidP="00317D2A">
            <w:pPr>
              <w:pStyle w:val="36"/>
              <w:spacing w:after="0"/>
              <w:ind w:left="113" w:right="113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Изменение ВВП (ВРП), % к предыдущему году</w:t>
            </w: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Выше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Средние по РФ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781F11" w:rsidTr="00317D2A">
        <w:tc>
          <w:tcPr>
            <w:tcW w:w="1242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Ниже </w:t>
            </w:r>
          </w:p>
        </w:tc>
        <w:tc>
          <w:tcPr>
            <w:tcW w:w="851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Default="001F72C0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F4D0E">
        <w:rPr>
          <w:sz w:val="24"/>
          <w:szCs w:val="24"/>
        </w:rPr>
        <w:t xml:space="preserve"> На основе статистических данных рассчитайте ранговым методом конкурентоспосо</w:t>
      </w:r>
      <w:r w:rsidR="00DF4D0E">
        <w:rPr>
          <w:sz w:val="24"/>
          <w:szCs w:val="24"/>
        </w:rPr>
        <w:t>б</w:t>
      </w:r>
      <w:r w:rsidR="00DF4D0E">
        <w:rPr>
          <w:sz w:val="24"/>
          <w:szCs w:val="24"/>
        </w:rPr>
        <w:t>ность выбранного региона. Сделайте вывод о позиционировании региона в общероссийском те</w:t>
      </w:r>
      <w:r w:rsidR="00DF4D0E">
        <w:rPr>
          <w:sz w:val="24"/>
          <w:szCs w:val="24"/>
        </w:rPr>
        <w:t>р</w:t>
      </w:r>
      <w:r w:rsidR="00DF4D0E">
        <w:rPr>
          <w:sz w:val="24"/>
          <w:szCs w:val="24"/>
        </w:rPr>
        <w:t>риториальном пространстве.</w:t>
      </w:r>
    </w:p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Показатели ранговой оценки социально-экономической конкурентоспособности региона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4"/>
        <w:gridCol w:w="1292"/>
        <w:gridCol w:w="1260"/>
        <w:gridCol w:w="1619"/>
      </w:tblGrid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По РФ в среднем</w:t>
            </w: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Исследуемый регион</w:t>
            </w: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Экономические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Валовой региональный продукт (ВРП)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ВРП на душу населения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руб.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Число малых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Инвестиции в основной капитал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р./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(средн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Объем инвестиций от иностранных инвесторов на 1 тыс. жителей (среднегодовой за пять лет)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долл. / тыс.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Доля инновационной продукции в общем объеме прои</w:t>
            </w:r>
            <w:r w:rsidRPr="006464E9">
              <w:rPr>
                <w:sz w:val="24"/>
                <w:szCs w:val="24"/>
                <w:lang w:eastAsia="ru-RU"/>
              </w:rPr>
              <w:t>з</w:t>
            </w:r>
            <w:r w:rsidRPr="006464E9">
              <w:rPr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Экспорт 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долл.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убыточных предприятий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Количество выбросов и сбросов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464E9">
              <w:rPr>
                <w:sz w:val="24"/>
                <w:szCs w:val="24"/>
                <w:lang w:eastAsia="ru-RU"/>
              </w:rPr>
              <w:t>млн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т, млрд м3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Социальные характеристики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6464E9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6464E9">
              <w:rPr>
                <w:sz w:val="24"/>
                <w:szCs w:val="24"/>
                <w:lang w:eastAsia="ru-RU"/>
              </w:rPr>
              <w:t xml:space="preserve"> / чел.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врач / 10 тыс. нас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Обеспеченность населения больничными койками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1 койка / 10 тыс. населения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Средняя продолжительность жизни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Уровень доходов и сбережений населения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Денежные доходы населения (среднедушевые)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Начисленная заработная плата (номинальная)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lastRenderedPageBreak/>
              <w:t>Начисленные пенсии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Прожиточный минимум (среднедушевой)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р. / мес.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Численность населения с денежными доходами ниже в</w:t>
            </w:r>
            <w:r w:rsidRPr="006464E9">
              <w:rPr>
                <w:sz w:val="24"/>
                <w:szCs w:val="24"/>
                <w:lang w:eastAsia="ru-RU"/>
              </w:rPr>
              <w:t>е</w:t>
            </w:r>
            <w:r w:rsidRPr="006464E9">
              <w:rPr>
                <w:sz w:val="24"/>
                <w:szCs w:val="24"/>
                <w:lang w:eastAsia="ru-RU"/>
              </w:rPr>
              <w:t>личины прожиточного минимума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Коэффициент фондов: отношение доходов 10% самых богатых в регионе к 10% самых бедных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10295" w:type="dxa"/>
            <w:gridSpan w:val="4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Структура использования денежных доходов</w:t>
            </w:r>
          </w:p>
        </w:tc>
      </w:tr>
      <w:tr w:rsidR="00DF4D0E" w:rsidRPr="006464E9" w:rsidTr="00317D2A">
        <w:tc>
          <w:tcPr>
            <w:tcW w:w="6124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Превышение доходов над расходами</w:t>
            </w:r>
          </w:p>
        </w:tc>
        <w:tc>
          <w:tcPr>
            <w:tcW w:w="129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DF4D0E" w:rsidRPr="00FC6AA3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– Ранговые оценки уровня специализации промышленности региона по отраслям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843"/>
        <w:gridCol w:w="1540"/>
      </w:tblGrid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Отрасль промышленности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Значение по региону, %</w:t>
            </w: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Ранговое место</w:t>
            </w: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Электроэнергетика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Топливная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Черная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Цветная металлургия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Химическая и нефтехимическая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Машиностроение и металлообработка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Лесная, деревообрабатывающая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Промышленность строительных материалов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Стекольная и </w:t>
            </w:r>
            <w:proofErr w:type="spellStart"/>
            <w:proofErr w:type="gramStart"/>
            <w:r w:rsidRPr="006464E9">
              <w:rPr>
                <w:sz w:val="24"/>
                <w:szCs w:val="24"/>
                <w:lang w:eastAsia="ru-RU"/>
              </w:rPr>
              <w:t>фарфоро</w:t>
            </w:r>
            <w:proofErr w:type="spellEnd"/>
            <w:r w:rsidRPr="006464E9">
              <w:rPr>
                <w:sz w:val="24"/>
                <w:szCs w:val="24"/>
                <w:lang w:eastAsia="ru-RU"/>
              </w:rPr>
              <w:t>-фаянсовая</w:t>
            </w:r>
            <w:proofErr w:type="gramEnd"/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Легкая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 xml:space="preserve">Пищевая 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F4D0E" w:rsidRPr="006464E9" w:rsidTr="00317D2A">
        <w:tc>
          <w:tcPr>
            <w:tcW w:w="6912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6464E9">
              <w:rPr>
                <w:sz w:val="24"/>
                <w:szCs w:val="24"/>
                <w:lang w:eastAsia="ru-RU"/>
              </w:rPr>
              <w:t>Мукомольно-крупяная и комбикормовая</w:t>
            </w:r>
          </w:p>
        </w:tc>
        <w:tc>
          <w:tcPr>
            <w:tcW w:w="1843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DF4D0E" w:rsidRPr="006464E9" w:rsidRDefault="00DF4D0E" w:rsidP="00317D2A">
            <w:pPr>
              <w:pStyle w:val="36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F4D0E" w:rsidRDefault="00DF4D0E" w:rsidP="00DF4D0E">
      <w:pPr>
        <w:pStyle w:val="36"/>
        <w:spacing w:after="0"/>
        <w:ind w:firstLine="709"/>
        <w:jc w:val="both"/>
        <w:rPr>
          <w:sz w:val="24"/>
          <w:szCs w:val="24"/>
        </w:rPr>
      </w:pPr>
    </w:p>
    <w:p w:rsidR="006C5B0B" w:rsidRDefault="006C5B0B" w:rsidP="006C5B0B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</w:t>
      </w:r>
      <w:r>
        <w:rPr>
          <w:i/>
          <w:szCs w:val="24"/>
        </w:rPr>
        <w:t>2</w:t>
      </w:r>
      <w:r w:rsidRPr="0036404D">
        <w:rPr>
          <w:i/>
          <w:szCs w:val="24"/>
        </w:rPr>
        <w:t xml:space="preserve"> </w:t>
      </w:r>
      <w:r>
        <w:rPr>
          <w:i/>
          <w:szCs w:val="24"/>
        </w:rPr>
        <w:t>Контрольная работа</w:t>
      </w:r>
    </w:p>
    <w:p w:rsidR="006C5B0B" w:rsidRDefault="006C5B0B" w:rsidP="006C5B0B">
      <w:pPr>
        <w:pStyle w:val="ReportMain"/>
        <w:suppressAutoHyphens/>
        <w:ind w:firstLine="709"/>
        <w:jc w:val="both"/>
      </w:pPr>
    </w:p>
    <w:p w:rsidR="006C5B0B" w:rsidRDefault="006C5B0B" w:rsidP="006C5B0B">
      <w:pPr>
        <w:pStyle w:val="ReportMain"/>
        <w:suppressAutoHyphens/>
        <w:ind w:firstLine="709"/>
        <w:jc w:val="both"/>
      </w:pPr>
      <w:r w:rsidRPr="001D6DE3">
        <w:t xml:space="preserve">Примерные </w:t>
      </w:r>
      <w:r>
        <w:t>задания</w:t>
      </w:r>
      <w:r w:rsidRPr="001D6DE3">
        <w:t xml:space="preserve"> контрольной работы</w:t>
      </w:r>
      <w:r>
        <w:t>: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Задание 1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Дать расширенный ответ на  вопрос:</w:t>
      </w:r>
    </w:p>
    <w:p w:rsidR="006C5B0B" w:rsidRPr="001D6DE3" w:rsidRDefault="006C5B0B" w:rsidP="006C5B0B">
      <w:pPr>
        <w:pStyle w:val="2c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Комплексная характеристика состояния и проблем социально- экономического развития Центрального федерального округа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Задание 2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Ответить на вопросы: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1</w:t>
      </w:r>
      <w:proofErr w:type="gramStart"/>
      <w:r w:rsidRPr="001D6DE3">
        <w:rPr>
          <w:sz w:val="24"/>
          <w:szCs w:val="24"/>
        </w:rPr>
        <w:t xml:space="preserve"> В</w:t>
      </w:r>
      <w:proofErr w:type="gramEnd"/>
      <w:r w:rsidRPr="001D6DE3">
        <w:rPr>
          <w:sz w:val="24"/>
          <w:szCs w:val="24"/>
        </w:rPr>
        <w:t xml:space="preserve"> чем заключается конструктивный характер региональной экономики?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2 Чем вызвана территориальная дифференциация уровней социально-экономического ра</w:t>
      </w:r>
      <w:r w:rsidRPr="001D6DE3">
        <w:rPr>
          <w:sz w:val="24"/>
          <w:szCs w:val="24"/>
        </w:rPr>
        <w:t>з</w:t>
      </w:r>
      <w:r w:rsidRPr="001D6DE3">
        <w:rPr>
          <w:sz w:val="24"/>
          <w:szCs w:val="24"/>
        </w:rPr>
        <w:t>вития регионов России и назовите основные причины ее усиления?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3</w:t>
      </w:r>
      <w:proofErr w:type="gramStart"/>
      <w:r w:rsidRPr="001D6DE3">
        <w:rPr>
          <w:sz w:val="24"/>
          <w:szCs w:val="24"/>
        </w:rPr>
        <w:t xml:space="preserve"> Н</w:t>
      </w:r>
      <w:proofErr w:type="gramEnd"/>
      <w:r w:rsidRPr="001D6DE3">
        <w:rPr>
          <w:sz w:val="24"/>
          <w:szCs w:val="24"/>
        </w:rPr>
        <w:t>азовите регионы с минимальной численностью занятых в сфере материального прои</w:t>
      </w:r>
      <w:r w:rsidRPr="001D6DE3">
        <w:rPr>
          <w:sz w:val="24"/>
          <w:szCs w:val="24"/>
        </w:rPr>
        <w:t>з</w:t>
      </w:r>
      <w:r w:rsidRPr="001D6DE3">
        <w:rPr>
          <w:sz w:val="24"/>
          <w:szCs w:val="24"/>
        </w:rPr>
        <w:t>водства.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4</w:t>
      </w:r>
      <w:proofErr w:type="gramStart"/>
      <w:r w:rsidRPr="001D6DE3">
        <w:rPr>
          <w:sz w:val="24"/>
          <w:szCs w:val="24"/>
        </w:rPr>
        <w:t xml:space="preserve"> Р</w:t>
      </w:r>
      <w:proofErr w:type="gramEnd"/>
      <w:r w:rsidRPr="001D6DE3">
        <w:rPr>
          <w:sz w:val="24"/>
          <w:szCs w:val="24"/>
        </w:rPr>
        <w:t>аскройте положение о том, что общественное разделение труда рассматривается в еди</w:t>
      </w:r>
      <w:r w:rsidRPr="001D6DE3">
        <w:rPr>
          <w:sz w:val="24"/>
          <w:szCs w:val="24"/>
        </w:rPr>
        <w:t>н</w:t>
      </w:r>
      <w:r w:rsidRPr="001D6DE3">
        <w:rPr>
          <w:sz w:val="24"/>
          <w:szCs w:val="24"/>
        </w:rPr>
        <w:t>стве производительных сил и экономических отношений. Какие это производительные силы и эконом</w:t>
      </w:r>
      <w:r w:rsidRPr="001D6DE3">
        <w:rPr>
          <w:sz w:val="24"/>
          <w:szCs w:val="24"/>
        </w:rPr>
        <w:t>и</w:t>
      </w:r>
      <w:r w:rsidRPr="001D6DE3">
        <w:rPr>
          <w:sz w:val="24"/>
          <w:szCs w:val="24"/>
        </w:rPr>
        <w:t>ческие отношения?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5</w:t>
      </w:r>
      <w:proofErr w:type="gramStart"/>
      <w:r w:rsidRPr="001D6DE3">
        <w:rPr>
          <w:sz w:val="24"/>
          <w:szCs w:val="24"/>
        </w:rPr>
        <w:t xml:space="preserve"> К</w:t>
      </w:r>
      <w:proofErr w:type="gramEnd"/>
      <w:r w:rsidRPr="001D6DE3">
        <w:rPr>
          <w:sz w:val="24"/>
          <w:szCs w:val="24"/>
        </w:rPr>
        <w:t>акое место в российской экономике занимают добывающие отрасли?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6</w:t>
      </w:r>
      <w:proofErr w:type="gramStart"/>
      <w:r w:rsidRPr="001D6DE3">
        <w:rPr>
          <w:sz w:val="24"/>
          <w:szCs w:val="24"/>
        </w:rPr>
        <w:t xml:space="preserve"> И</w:t>
      </w:r>
      <w:proofErr w:type="gramEnd"/>
      <w:r w:rsidRPr="001D6DE3">
        <w:rPr>
          <w:sz w:val="24"/>
          <w:szCs w:val="24"/>
        </w:rPr>
        <w:t>з чего слагаются внутренние финансовые ресурсы региона?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7</w:t>
      </w:r>
      <w:proofErr w:type="gramStart"/>
      <w:r w:rsidRPr="001D6DE3">
        <w:rPr>
          <w:sz w:val="24"/>
          <w:szCs w:val="24"/>
        </w:rPr>
        <w:t xml:space="preserve"> К</w:t>
      </w:r>
      <w:proofErr w:type="gramEnd"/>
      <w:r w:rsidRPr="001D6DE3">
        <w:rPr>
          <w:sz w:val="24"/>
          <w:szCs w:val="24"/>
        </w:rPr>
        <w:t>акие характерные группы регионов можно выделить по особенностям инвестиционного климата? Назовите регионы Западной зоны наиболее привлекательные в этом отношении.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</w:rPr>
      </w:pPr>
      <w:r w:rsidRPr="001D6DE3">
        <w:rPr>
          <w:sz w:val="24"/>
          <w:szCs w:val="24"/>
        </w:rPr>
        <w:t>8</w:t>
      </w:r>
      <w:proofErr w:type="gramStart"/>
      <w:r w:rsidRPr="001D6DE3">
        <w:rPr>
          <w:sz w:val="24"/>
          <w:szCs w:val="24"/>
        </w:rPr>
        <w:t xml:space="preserve"> Н</w:t>
      </w:r>
      <w:proofErr w:type="gramEnd"/>
      <w:r w:rsidRPr="001D6DE3">
        <w:rPr>
          <w:sz w:val="24"/>
          <w:szCs w:val="24"/>
        </w:rPr>
        <w:t>азовите основные формы внешнеэкономического сотрудничества.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Задание 3</w:t>
      </w:r>
    </w:p>
    <w:p w:rsidR="006C5B0B" w:rsidRPr="001D6DE3" w:rsidRDefault="006C5B0B" w:rsidP="006C5B0B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Заполнить представленную ниже таблицу</w:t>
      </w:r>
    </w:p>
    <w:p w:rsidR="006C5B0B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</w:p>
    <w:p w:rsidR="006C5B0B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</w:p>
    <w:p w:rsidR="006C5B0B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lastRenderedPageBreak/>
        <w:t>Таблица - Тенденции изменений в численности населения России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134"/>
        <w:gridCol w:w="1134"/>
        <w:gridCol w:w="1099"/>
      </w:tblGrid>
      <w:tr w:rsidR="006C5B0B" w:rsidTr="006C5B0B">
        <w:tc>
          <w:tcPr>
            <w:tcW w:w="4503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275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1980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2010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6C5B0B" w:rsidRPr="006C5B0B" w:rsidRDefault="006C5B0B" w:rsidP="006C5B0B">
            <w:pPr>
              <w:pStyle w:val="a8"/>
              <w:jc w:val="center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Численность населения в млн. чел.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Прирост (в тыс. чел.)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1.Естественный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6C5B0B">
              <w:rPr>
                <w:sz w:val="24"/>
                <w:szCs w:val="24"/>
              </w:rPr>
              <w:t>2. Миграцио</w:t>
            </w:r>
            <w:r w:rsidRPr="006C5B0B">
              <w:rPr>
                <w:sz w:val="24"/>
                <w:szCs w:val="24"/>
              </w:rPr>
              <w:t>н</w:t>
            </w:r>
            <w:r w:rsidRPr="006C5B0B">
              <w:rPr>
                <w:sz w:val="24"/>
                <w:szCs w:val="24"/>
              </w:rPr>
              <w:t>ный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C5B0B" w:rsidTr="006C5B0B">
        <w:tc>
          <w:tcPr>
            <w:tcW w:w="4503" w:type="dxa"/>
          </w:tcPr>
          <w:p w:rsidR="006C5B0B" w:rsidRPr="006C5B0B" w:rsidRDefault="006C5B0B" w:rsidP="006C5B0B">
            <w:pPr>
              <w:pStyle w:val="a8"/>
              <w:jc w:val="both"/>
              <w:rPr>
                <w:sz w:val="24"/>
                <w:szCs w:val="24"/>
              </w:rPr>
            </w:pPr>
            <w:r w:rsidRPr="006C5B0B">
              <w:rPr>
                <w:sz w:val="24"/>
                <w:szCs w:val="24"/>
              </w:rPr>
              <w:t>3. Общий пр</w:t>
            </w:r>
            <w:r w:rsidRPr="006C5B0B">
              <w:rPr>
                <w:sz w:val="24"/>
                <w:szCs w:val="24"/>
              </w:rPr>
              <w:t>и</w:t>
            </w:r>
            <w:r w:rsidRPr="006C5B0B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1275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6C5B0B" w:rsidRDefault="006C5B0B" w:rsidP="006C5B0B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 xml:space="preserve">2. Составить диаграммы миграционных потоков (прибывших и выбывших в тыс. чел.) по РФ с 1990 - 2017 </w:t>
      </w:r>
      <w:r>
        <w:rPr>
          <w:sz w:val="24"/>
          <w:szCs w:val="24"/>
          <w:lang w:eastAsia="ru-RU"/>
        </w:rPr>
        <w:t>г</w:t>
      </w:r>
      <w:r w:rsidRPr="001D6DE3">
        <w:rPr>
          <w:sz w:val="24"/>
          <w:szCs w:val="24"/>
          <w:lang w:eastAsia="ru-RU"/>
        </w:rPr>
        <w:t>г.</w:t>
      </w:r>
    </w:p>
    <w:p w:rsidR="006C5B0B" w:rsidRPr="001D6DE3" w:rsidRDefault="006C5B0B" w:rsidP="006C5B0B">
      <w:pPr>
        <w:pStyle w:val="a8"/>
        <w:ind w:firstLine="709"/>
        <w:jc w:val="both"/>
        <w:rPr>
          <w:sz w:val="24"/>
          <w:szCs w:val="24"/>
          <w:lang w:eastAsia="ru-RU"/>
        </w:rPr>
      </w:pPr>
      <w:r w:rsidRPr="001D6DE3">
        <w:rPr>
          <w:sz w:val="24"/>
          <w:szCs w:val="24"/>
          <w:lang w:eastAsia="ru-RU"/>
        </w:rPr>
        <w:t>3. Проанализировать распределение трудовых ресурсов по отраслям промышленности в р</w:t>
      </w:r>
      <w:r w:rsidRPr="001D6DE3">
        <w:rPr>
          <w:sz w:val="24"/>
          <w:szCs w:val="24"/>
          <w:lang w:eastAsia="ru-RU"/>
        </w:rPr>
        <w:t>е</w:t>
      </w:r>
      <w:r w:rsidRPr="001D6DE3">
        <w:rPr>
          <w:sz w:val="24"/>
          <w:szCs w:val="24"/>
          <w:lang w:eastAsia="ru-RU"/>
        </w:rPr>
        <w:t>гионах; определить обеспеченность производственной и непроизводственной сфер хозяйственной де</w:t>
      </w:r>
      <w:r w:rsidRPr="001D6DE3">
        <w:rPr>
          <w:sz w:val="24"/>
          <w:szCs w:val="24"/>
          <w:lang w:eastAsia="ru-RU"/>
        </w:rPr>
        <w:t>я</w:t>
      </w:r>
      <w:r w:rsidRPr="001D6DE3">
        <w:rPr>
          <w:sz w:val="24"/>
          <w:szCs w:val="24"/>
          <w:lang w:eastAsia="ru-RU"/>
        </w:rPr>
        <w:t>тельности трудовыми ресурсами с учетом изменения демографической ситуации в регионах. Исследовать экономическое и социальное содержание проблемы занятости в регионах (рынок труда), в</w:t>
      </w:r>
      <w:r w:rsidRPr="001D6DE3">
        <w:rPr>
          <w:sz w:val="24"/>
          <w:szCs w:val="24"/>
          <w:lang w:eastAsia="ru-RU"/>
        </w:rPr>
        <w:t>ы</w:t>
      </w:r>
      <w:r w:rsidRPr="001D6DE3">
        <w:rPr>
          <w:sz w:val="24"/>
          <w:szCs w:val="24"/>
          <w:lang w:eastAsia="ru-RU"/>
        </w:rPr>
        <w:t>явить причины внутренней и внешней миграций населения из регионов. Рассмотреть суть современных демографических процессов, происходящих в России во взаимосвязи с террит</w:t>
      </w:r>
      <w:r w:rsidRPr="001D6DE3">
        <w:rPr>
          <w:sz w:val="24"/>
          <w:szCs w:val="24"/>
          <w:lang w:eastAsia="ru-RU"/>
        </w:rPr>
        <w:t>о</w:t>
      </w:r>
      <w:r w:rsidRPr="001D6DE3">
        <w:rPr>
          <w:sz w:val="24"/>
          <w:szCs w:val="24"/>
          <w:lang w:eastAsia="ru-RU"/>
        </w:rPr>
        <w:t>риальной (реги</w:t>
      </w:r>
      <w:r w:rsidRPr="001D6DE3">
        <w:rPr>
          <w:sz w:val="24"/>
          <w:szCs w:val="24"/>
          <w:lang w:eastAsia="ru-RU"/>
        </w:rPr>
        <w:t>о</w:t>
      </w:r>
      <w:r w:rsidRPr="001D6DE3">
        <w:rPr>
          <w:sz w:val="24"/>
          <w:szCs w:val="24"/>
          <w:lang w:eastAsia="ru-RU"/>
        </w:rPr>
        <w:t xml:space="preserve">нальной) дифференциацией показателей уровня и качества жизни населения. </w:t>
      </w:r>
    </w:p>
    <w:p w:rsidR="00216A7F" w:rsidRDefault="00216A7F" w:rsidP="004B6498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4B6498" w:rsidRPr="00EF0256" w:rsidRDefault="004B6498" w:rsidP="004B6498">
      <w:pPr>
        <w:pStyle w:val="ReportMain"/>
        <w:suppressAutoHyphens/>
        <w:ind w:firstLine="425"/>
        <w:jc w:val="center"/>
        <w:rPr>
          <w:i/>
          <w:szCs w:val="24"/>
        </w:rPr>
      </w:pPr>
      <w:r w:rsidRPr="00EF0256">
        <w:rPr>
          <w:b/>
          <w:szCs w:val="24"/>
        </w:rPr>
        <w:t>Блок C</w:t>
      </w:r>
      <w:r w:rsidRPr="00EF0256">
        <w:rPr>
          <w:i/>
          <w:szCs w:val="24"/>
        </w:rPr>
        <w:t xml:space="preserve"> 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DE34FB" w:rsidRDefault="00216A7F" w:rsidP="00216A7F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>
        <w:rPr>
          <w:i/>
          <w:szCs w:val="24"/>
        </w:rPr>
        <w:t>вопросов</w:t>
      </w:r>
    </w:p>
    <w:p w:rsidR="00317D2A" w:rsidRDefault="00317D2A" w:rsidP="001F72C0">
      <w:pPr>
        <w:pStyle w:val="ReportMain"/>
        <w:suppressAutoHyphens/>
        <w:jc w:val="both"/>
        <w:rPr>
          <w:b/>
        </w:rPr>
      </w:pPr>
    </w:p>
    <w:p w:rsidR="001F72C0" w:rsidRDefault="001F72C0" w:rsidP="001F72C0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 отражается современный экономический кризис 2014-2015 гг. на региональном ра</w:t>
      </w:r>
      <w:r w:rsidRPr="005643E8">
        <w:rPr>
          <w:sz w:val="24"/>
          <w:szCs w:val="24"/>
        </w:rPr>
        <w:t>з</w:t>
      </w:r>
      <w:r w:rsidRPr="005643E8">
        <w:rPr>
          <w:sz w:val="24"/>
          <w:szCs w:val="24"/>
        </w:rPr>
        <w:t>витии РФ? Приведите примеры для различных региональных сценариев развития.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Что включается в понятие «комплексность региона»?</w:t>
      </w:r>
    </w:p>
    <w:p w:rsidR="001F72C0" w:rsidRPr="005643E8" w:rsidRDefault="001F72C0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в Ро</w:t>
      </w:r>
      <w:r w:rsidRPr="005643E8">
        <w:rPr>
          <w:sz w:val="24"/>
          <w:szCs w:val="24"/>
        </w:rPr>
        <w:t>с</w:t>
      </w:r>
      <w:r w:rsidRPr="005643E8">
        <w:rPr>
          <w:sz w:val="24"/>
          <w:szCs w:val="24"/>
        </w:rPr>
        <w:t>сии.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5643E8">
        <w:rPr>
          <w:sz w:val="24"/>
          <w:szCs w:val="24"/>
        </w:rPr>
        <w:t>е</w:t>
      </w:r>
      <w:r w:rsidRPr="005643E8">
        <w:rPr>
          <w:sz w:val="24"/>
          <w:szCs w:val="24"/>
        </w:rPr>
        <w:t>жом.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Раскройте взгляды разных научных школ на понятие «предмет» и «объект» регионал</w:t>
      </w:r>
      <w:r w:rsidRPr="005643E8">
        <w:rPr>
          <w:sz w:val="24"/>
          <w:szCs w:val="24"/>
        </w:rPr>
        <w:t>ь</w:t>
      </w:r>
      <w:r w:rsidRPr="005643E8">
        <w:rPr>
          <w:sz w:val="24"/>
          <w:szCs w:val="24"/>
        </w:rPr>
        <w:t>ной экономики.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Являются ли теории региональной экономики универсальными для любой страны.</w:t>
      </w:r>
    </w:p>
    <w:p w:rsidR="005643E8" w:rsidRPr="005643E8" w:rsidRDefault="005643E8" w:rsidP="000C269D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теоретические и практические концепции региона вы можете назвать. В чем з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ключаются их особенности?</w:t>
      </w:r>
    </w:p>
    <w:p w:rsidR="001F72C0" w:rsidRPr="005643E8" w:rsidRDefault="001F72C0" w:rsidP="005643E8">
      <w:pPr>
        <w:pStyle w:val="a8"/>
        <w:ind w:firstLine="709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Назовите последствия функционирования неэффективных пространственных структур.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 мешают рациональной пространственной организации?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Сформулируйте задачи по реализации политики пространственного развития РФ.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Каковы последствия интеграции РФ в глобальный рынок для пространственной орг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>низации страны по производственно-технологическому принципу.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меры и механизмы государственной поддержки необходимы для обеспечения желательного развития региона и его территорий.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Проанализируйте точки зрения разных исследователей на трактовку смыслового с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держания понятия «потенциал». Какой позиции придерживаетесь Вы? Ответ обоснуйте.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экономического потенциала региона?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Какова роль инновационного потенциала в социально-экономическом развитии реги</w:t>
      </w:r>
      <w:r w:rsidRPr="005643E8">
        <w:rPr>
          <w:sz w:val="24"/>
          <w:szCs w:val="24"/>
        </w:rPr>
        <w:t>о</w:t>
      </w:r>
      <w:r w:rsidRPr="005643E8">
        <w:rPr>
          <w:sz w:val="24"/>
          <w:szCs w:val="24"/>
        </w:rPr>
        <w:t>на?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Поясните зависимость между экономическим потенциалом региона и возможностями его социально-экономического развития.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показатели влияют на уровень интенсивного использования производственных мощностей?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От чего зависит величина средней по региону фондоотдачи и ка на нее можно влиять?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lastRenderedPageBreak/>
        <w:t>Какова роль стоимостного метода в оценке использования производственных возмо</w:t>
      </w:r>
      <w:r w:rsidRPr="005643E8">
        <w:rPr>
          <w:sz w:val="24"/>
          <w:szCs w:val="24"/>
        </w:rPr>
        <w:t>ж</w:t>
      </w:r>
      <w:r w:rsidRPr="005643E8">
        <w:rPr>
          <w:sz w:val="24"/>
          <w:szCs w:val="24"/>
        </w:rPr>
        <w:t xml:space="preserve">ностей трудовых ресурсов? 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оказывающие активное влияние на региональные рынки труда, вызв</w:t>
      </w:r>
      <w:r w:rsidRPr="005643E8">
        <w:rPr>
          <w:sz w:val="24"/>
          <w:szCs w:val="24"/>
        </w:rPr>
        <w:t>а</w:t>
      </w:r>
      <w:r w:rsidRPr="005643E8">
        <w:rPr>
          <w:sz w:val="24"/>
          <w:szCs w:val="24"/>
        </w:rPr>
        <w:t xml:space="preserve">ны </w:t>
      </w:r>
      <w:proofErr w:type="spellStart"/>
      <w:r w:rsidRPr="005643E8">
        <w:rPr>
          <w:sz w:val="24"/>
          <w:szCs w:val="24"/>
        </w:rPr>
        <w:t>глобализационными</w:t>
      </w:r>
      <w:proofErr w:type="spellEnd"/>
      <w:r w:rsidRPr="005643E8">
        <w:rPr>
          <w:sz w:val="24"/>
          <w:szCs w:val="24"/>
        </w:rPr>
        <w:t xml:space="preserve"> процессами?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какой мере государство должно вмешиваться в регулирование региональных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Каким образом, на ваш взгляд, должно строиться взаимодействие федеральной и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ональной властей по формированию рынков труда?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 чем заключается необходимость реформирования социальной инфраструктуры рег</w:t>
      </w:r>
      <w:r w:rsidRPr="005643E8">
        <w:rPr>
          <w:sz w:val="24"/>
          <w:szCs w:val="24"/>
        </w:rPr>
        <w:t>и</w:t>
      </w:r>
      <w:r w:rsidRPr="005643E8">
        <w:rPr>
          <w:sz w:val="24"/>
          <w:szCs w:val="24"/>
        </w:rPr>
        <w:t>она? Приведите примеры.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Какой вклад вносят кластеры в формирование конкурентоспособности регионов.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факторы, способствующие появлению кластеров, получили наибольшее развитие в российских регионах?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Рассмотрите примеры российских кластеров, определите стадии их развития. Обосну</w:t>
      </w:r>
      <w:r w:rsidRPr="005643E8">
        <w:rPr>
          <w:sz w:val="24"/>
          <w:szCs w:val="24"/>
        </w:rPr>
        <w:t>й</w:t>
      </w:r>
      <w:r w:rsidRPr="005643E8">
        <w:rPr>
          <w:sz w:val="24"/>
          <w:szCs w:val="24"/>
        </w:rPr>
        <w:t>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типов кластерной политики наиболее эффективны для российских регионов?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Какие из мягких и жестких факторов развития экономики регионов могут стать исто</w:t>
      </w:r>
      <w:r w:rsidRPr="005643E8">
        <w:rPr>
          <w:sz w:val="24"/>
          <w:szCs w:val="24"/>
        </w:rPr>
        <w:t>ч</w:t>
      </w:r>
      <w:r w:rsidRPr="005643E8">
        <w:rPr>
          <w:sz w:val="24"/>
          <w:szCs w:val="24"/>
        </w:rPr>
        <w:t>ником региональной конкурентоспособности. Обоснуйте свой ответ.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Охарактеризуйте развитие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Pr="005643E8" w:rsidRDefault="005643E8" w:rsidP="000C269D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643E8">
        <w:rPr>
          <w:sz w:val="24"/>
          <w:szCs w:val="24"/>
        </w:rPr>
        <w:t xml:space="preserve">Какие инструменты необходимы для развития экономики знаний в регионах. </w:t>
      </w:r>
    </w:p>
    <w:p w:rsidR="001F72C0" w:rsidRDefault="001F72C0" w:rsidP="001F72C0">
      <w:pPr>
        <w:pStyle w:val="a8"/>
        <w:jc w:val="both"/>
        <w:rPr>
          <w:b/>
          <w:sz w:val="24"/>
          <w:szCs w:val="24"/>
        </w:rPr>
      </w:pPr>
    </w:p>
    <w:p w:rsidR="001F72C0" w:rsidRPr="00EF0256" w:rsidRDefault="001F72C0" w:rsidP="001F72C0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характеристики современного государственного регулирования реги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нального развития?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Что является основными причинами регионального неравенства?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Каковы основные условия саморазвития региона?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Приведите дополнительные примеры зарубежного опыта государственного регулиров</w:t>
      </w:r>
      <w:r w:rsidRPr="00317D2A">
        <w:rPr>
          <w:sz w:val="24"/>
          <w:szCs w:val="24"/>
        </w:rPr>
        <w:t>а</w:t>
      </w:r>
      <w:r w:rsidRPr="00317D2A">
        <w:rPr>
          <w:sz w:val="24"/>
          <w:szCs w:val="24"/>
        </w:rPr>
        <w:t>ния регионального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инструменты управления региональной политикой предпочтительнее в периоды кризиса: прямые или косвенные?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Могут ли различные виды государственной региональной политики оказывать против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положное воздействие на экономику региона? Обоснуйте ответ и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17D2A">
        <w:rPr>
          <w:sz w:val="24"/>
          <w:szCs w:val="24"/>
        </w:rPr>
        <w:t>Применение</w:t>
      </w:r>
      <w:proofErr w:type="gramEnd"/>
      <w:r w:rsidRPr="00317D2A">
        <w:rPr>
          <w:sz w:val="24"/>
          <w:szCs w:val="24"/>
        </w:rPr>
        <w:t xml:space="preserve"> каких инструментов региональной политики является наиболее целесоо</w:t>
      </w:r>
      <w:r w:rsidRPr="00317D2A">
        <w:rPr>
          <w:sz w:val="24"/>
          <w:szCs w:val="24"/>
        </w:rPr>
        <w:t>б</w:t>
      </w:r>
      <w:r w:rsidRPr="00317D2A">
        <w:rPr>
          <w:sz w:val="24"/>
          <w:szCs w:val="24"/>
        </w:rPr>
        <w:t>разным в условиях кризиса? Почему?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 соотносятся между собой политика перераспределения средств «в пользу бедных р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гионов» или политика «поляризованного развития» с принципом функционирования рынка на условиях конкуренции?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секторы экономики в регионах являются приоритетными с точки зрения инвест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ционной привлекательности?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 чем связан рост прямых инвестиций в экономику регионов в сравнении с портфел</w:t>
      </w:r>
      <w:r w:rsidRPr="00317D2A">
        <w:rPr>
          <w:sz w:val="24"/>
          <w:szCs w:val="24"/>
        </w:rPr>
        <w:t>ь</w:t>
      </w:r>
      <w:r w:rsidRPr="00317D2A">
        <w:rPr>
          <w:sz w:val="24"/>
          <w:szCs w:val="24"/>
        </w:rPr>
        <w:t xml:space="preserve">ными и прочими? Ответ обоснуйте.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роль иностранных инвестиций в развитии регионов РФ?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регионы РФ являются наиболее привлекательными для реализации инвестиц</w:t>
      </w:r>
      <w:r w:rsidRPr="00317D2A">
        <w:rPr>
          <w:sz w:val="24"/>
          <w:szCs w:val="24"/>
        </w:rPr>
        <w:t>и</w:t>
      </w:r>
      <w:r w:rsidRPr="00317D2A">
        <w:rPr>
          <w:sz w:val="24"/>
          <w:szCs w:val="24"/>
        </w:rPr>
        <w:t>онных и инновационных проектов для иностранных партнеров, инвесторов?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позитивные изменения произошли в регионах РФ в результате увеличения объ</w:t>
      </w:r>
      <w:r w:rsidRPr="00317D2A">
        <w:rPr>
          <w:sz w:val="24"/>
          <w:szCs w:val="24"/>
        </w:rPr>
        <w:t>е</w:t>
      </w:r>
      <w:r w:rsidRPr="00317D2A">
        <w:rPr>
          <w:sz w:val="24"/>
          <w:szCs w:val="24"/>
        </w:rPr>
        <w:t>мов иностранных инвестиций в экономику? Приведите примеры.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Какую роль играют инвестиции в решении задач модернизации экономической стру</w:t>
      </w:r>
      <w:r w:rsidRPr="00317D2A">
        <w:rPr>
          <w:sz w:val="24"/>
          <w:szCs w:val="24"/>
        </w:rPr>
        <w:t>к</w:t>
      </w:r>
      <w:r w:rsidRPr="00317D2A">
        <w:rPr>
          <w:sz w:val="24"/>
          <w:szCs w:val="24"/>
        </w:rPr>
        <w:t>туры, инновационного обновления и развития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Согласны ли вы с утверждением, что именно инвестиции в человеческий капитал я</w:t>
      </w:r>
      <w:r w:rsidRPr="00317D2A">
        <w:rPr>
          <w:sz w:val="24"/>
          <w:szCs w:val="24"/>
        </w:rPr>
        <w:t>в</w:t>
      </w:r>
      <w:r w:rsidRPr="00317D2A">
        <w:rPr>
          <w:sz w:val="24"/>
          <w:szCs w:val="24"/>
        </w:rPr>
        <w:t>ляются одним из важнейших факторов развития интеллектуального потенциала регионального управления и экономики, основанной на знаниях. Обоснуйте свой ответ.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Приоритетным направлением и главным ориентиром развития Российской Федерации является стратегия инновационных преобразований страны. Что является основной причиной эт</w:t>
      </w:r>
      <w:r w:rsidRPr="00317D2A">
        <w:rPr>
          <w:sz w:val="24"/>
          <w:szCs w:val="24"/>
        </w:rPr>
        <w:t>о</w:t>
      </w:r>
      <w:r w:rsidRPr="00317D2A">
        <w:rPr>
          <w:sz w:val="24"/>
          <w:szCs w:val="24"/>
        </w:rPr>
        <w:t>го и как, по вашему мнению, можно это объяснить?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lastRenderedPageBreak/>
        <w:t xml:space="preserve">Поясните сущность инноваций и инновационной деятельности в широком понимании.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Какие меры, по вашему мнению, позволяют более эффективно выравнивать стадийные и секторальные дисбалансы в экономике регионов?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От чего зависит эффективность государственной инновационной политики?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Какова специфика краткосрочного, среднесрочного и долгосрочного прогнозирования?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Выделите преимущества и недостатки общегосударственного планирования народного хозяйства СССР.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Изучите стратегии развития российских городов, приведите примеры стратегии, вкл</w:t>
      </w:r>
      <w:r w:rsidRPr="00317D2A">
        <w:rPr>
          <w:sz w:val="24"/>
          <w:szCs w:val="24"/>
        </w:rPr>
        <w:t>ю</w:t>
      </w:r>
      <w:r w:rsidRPr="00317D2A">
        <w:rPr>
          <w:sz w:val="24"/>
          <w:szCs w:val="24"/>
        </w:rPr>
        <w:t>чающей в себя элементы устойчивого развития.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Какие еще информационные технологии, кроме </w:t>
      </w:r>
      <w:r w:rsidRPr="00317D2A">
        <w:rPr>
          <w:sz w:val="24"/>
          <w:szCs w:val="24"/>
          <w:lang w:val="en-US"/>
        </w:rPr>
        <w:t>BI</w:t>
      </w:r>
      <w:r w:rsidRPr="00317D2A">
        <w:rPr>
          <w:sz w:val="24"/>
          <w:szCs w:val="24"/>
        </w:rPr>
        <w:t xml:space="preserve"> – технологии, нашли применение в государственном программировании?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Охарактеризуйте потенциальные возможности доходов регионального бюджета.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 xml:space="preserve">Прокомментируйте функции регионального бюджета на предмет их реализации. 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распределение дотаций на выравнивание бюджетной обеспеченности субъектов Российской Федерации в прошлом году.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Проанализируйте роль безвозмездных перечислений в формировании субъектов РФ.</w:t>
      </w:r>
    </w:p>
    <w:p w:rsidR="00317D2A" w:rsidRPr="00317D2A" w:rsidRDefault="00317D2A" w:rsidP="000C269D">
      <w:pPr>
        <w:pStyle w:val="a8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317D2A">
        <w:rPr>
          <w:sz w:val="24"/>
          <w:szCs w:val="24"/>
        </w:rPr>
        <w:t>Предложите направления совершенствования бюджетно-налоговой политики.</w:t>
      </w:r>
    </w:p>
    <w:p w:rsidR="001F72C0" w:rsidRDefault="001F72C0" w:rsidP="001F72C0">
      <w:pPr>
        <w:pStyle w:val="a8"/>
        <w:tabs>
          <w:tab w:val="left" w:pos="851"/>
        </w:tabs>
        <w:ind w:left="709"/>
        <w:rPr>
          <w:sz w:val="24"/>
          <w:szCs w:val="24"/>
        </w:rPr>
      </w:pP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>С.2 Индивидуальн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творческ</w:t>
      </w:r>
      <w:r w:rsidR="000022F9">
        <w:rPr>
          <w:i/>
          <w:szCs w:val="24"/>
        </w:rPr>
        <w:t>о</w:t>
      </w:r>
      <w:r w:rsidRPr="00EF0256">
        <w:rPr>
          <w:i/>
          <w:szCs w:val="24"/>
        </w:rPr>
        <w:t>е задани</w:t>
      </w:r>
      <w:r w:rsidR="000022F9">
        <w:rPr>
          <w:i/>
          <w:szCs w:val="24"/>
        </w:rPr>
        <w:t>е</w:t>
      </w:r>
    </w:p>
    <w:p w:rsidR="005643E8" w:rsidRDefault="005643E8" w:rsidP="005643E8">
      <w:pPr>
        <w:pStyle w:val="ReportMain"/>
        <w:suppressAutoHyphens/>
        <w:jc w:val="both"/>
        <w:rPr>
          <w:b/>
        </w:rPr>
      </w:pPr>
    </w:p>
    <w:p w:rsidR="005643E8" w:rsidRDefault="005643E8" w:rsidP="005643E8">
      <w:pPr>
        <w:pStyle w:val="ReportMain"/>
        <w:suppressAutoHyphens/>
        <w:jc w:val="both"/>
        <w:rPr>
          <w:i/>
          <w:szCs w:val="24"/>
        </w:rPr>
      </w:pPr>
      <w:r>
        <w:rPr>
          <w:b/>
        </w:rPr>
        <w:t xml:space="preserve">Раздел 1 </w:t>
      </w:r>
      <w:r w:rsidRPr="009E443A">
        <w:rPr>
          <w:b/>
        </w:rPr>
        <w:t>Теоретические основы экономики региона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Проанализируйте основные цели исследования регионов. Приведите примеры. 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 xml:space="preserve">Раскройте на примере конкретного </w:t>
      </w:r>
      <w:proofErr w:type="spellStart"/>
      <w:r w:rsidRPr="00EF0256">
        <w:rPr>
          <w:sz w:val="24"/>
          <w:szCs w:val="24"/>
        </w:rPr>
        <w:t>эксклава</w:t>
      </w:r>
      <w:proofErr w:type="spellEnd"/>
      <w:r w:rsidRPr="00EF0256">
        <w:rPr>
          <w:sz w:val="24"/>
          <w:szCs w:val="24"/>
        </w:rPr>
        <w:t xml:space="preserve"> типичные проблемы взаимодействия с осно</w:t>
      </w:r>
      <w:r w:rsidRPr="00EF0256">
        <w:rPr>
          <w:sz w:val="24"/>
          <w:szCs w:val="24"/>
        </w:rPr>
        <w:t>в</w:t>
      </w:r>
      <w:r w:rsidRPr="00EF0256">
        <w:rPr>
          <w:sz w:val="24"/>
          <w:szCs w:val="24"/>
        </w:rPr>
        <w:t>ной территорией (таксоном).</w:t>
      </w:r>
    </w:p>
    <w:p w:rsidR="00A47A4C" w:rsidRPr="00EF0256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в России.</w:t>
      </w:r>
    </w:p>
    <w:p w:rsidR="00A47A4C" w:rsidRDefault="00A47A4C" w:rsidP="000C269D">
      <w:pPr>
        <w:pStyle w:val="a8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основные этапы развития региональной экономической науки за руб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жом.</w:t>
      </w:r>
    </w:p>
    <w:p w:rsidR="005643E8" w:rsidRDefault="005643E8" w:rsidP="005643E8">
      <w:pPr>
        <w:pStyle w:val="a8"/>
        <w:tabs>
          <w:tab w:val="left" w:pos="567"/>
        </w:tabs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tabs>
          <w:tab w:val="left" w:pos="567"/>
        </w:tabs>
        <w:jc w:val="both"/>
        <w:rPr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2 </w:t>
      </w:r>
      <w:r w:rsidRPr="00EF0256">
        <w:rPr>
          <w:b/>
          <w:bCs/>
          <w:sz w:val="24"/>
          <w:szCs w:val="24"/>
        </w:rPr>
        <w:t>Региональный анализ и оценка уровня социально-экономического развития 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Pr="00EF0256" w:rsidRDefault="005643E8" w:rsidP="005643E8">
      <w:pPr>
        <w:pStyle w:val="a8"/>
        <w:tabs>
          <w:tab w:val="left" w:pos="851"/>
        </w:tabs>
        <w:ind w:left="709"/>
        <w:jc w:val="both"/>
        <w:rPr>
          <w:sz w:val="24"/>
          <w:szCs w:val="24"/>
        </w:rPr>
      </w:pP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Дайте характеристику отраслевой структуры валовой добавленной стоимости ВРП в ф</w:t>
      </w:r>
      <w:r w:rsidRPr="00EF0256">
        <w:rPr>
          <w:sz w:val="24"/>
          <w:szCs w:val="24"/>
        </w:rPr>
        <w:t>е</w:t>
      </w:r>
      <w:r w:rsidRPr="00EF0256">
        <w:rPr>
          <w:sz w:val="24"/>
          <w:szCs w:val="24"/>
        </w:rPr>
        <w:t>деральных округах РФ в 2005 – 2018 годах. Проанализируйте причины изменений, сделайте выв</w:t>
      </w:r>
      <w:r w:rsidRPr="00EF0256">
        <w:rPr>
          <w:sz w:val="24"/>
          <w:szCs w:val="24"/>
        </w:rPr>
        <w:t>о</w:t>
      </w:r>
      <w:r w:rsidRPr="00EF0256">
        <w:rPr>
          <w:sz w:val="24"/>
          <w:szCs w:val="24"/>
        </w:rPr>
        <w:t>ды.</w:t>
      </w:r>
    </w:p>
    <w:p w:rsidR="00A47A4C" w:rsidRPr="00EF0256" w:rsidRDefault="00A47A4C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структуру занятости в экономике регионов и федеральных округов РФ за период 2005 – 2018 г. Сделайте выводы.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Проанализируйте точки зрения разных исследователей на трактовку смыслового соде</w:t>
      </w:r>
      <w:r w:rsidRPr="00EF0256">
        <w:rPr>
          <w:sz w:val="24"/>
          <w:szCs w:val="24"/>
        </w:rPr>
        <w:t>р</w:t>
      </w:r>
      <w:r w:rsidRPr="00EF0256">
        <w:rPr>
          <w:sz w:val="24"/>
          <w:szCs w:val="24"/>
        </w:rPr>
        <w:t>жания понятия «потенциал». Какой позиции придерживаетесь Вы? Ответ обоснуйте.</w:t>
      </w:r>
    </w:p>
    <w:p w:rsidR="00B914B6" w:rsidRPr="00EF025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Рассмотрите примеры российских кластеров, определите стадии их развития. Обоснуйте свой ответ.</w:t>
      </w:r>
    </w:p>
    <w:p w:rsidR="00B914B6" w:rsidRDefault="00B914B6" w:rsidP="000C269D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EF0256">
        <w:rPr>
          <w:sz w:val="24"/>
          <w:szCs w:val="24"/>
        </w:rPr>
        <w:t>Выделите направления развития экономики знаний в российских регионах.</w:t>
      </w:r>
    </w:p>
    <w:p w:rsidR="005643E8" w:rsidRDefault="005643E8" w:rsidP="005643E8">
      <w:pPr>
        <w:pStyle w:val="a8"/>
        <w:jc w:val="both"/>
        <w:rPr>
          <w:b/>
          <w:sz w:val="24"/>
          <w:szCs w:val="24"/>
        </w:rPr>
      </w:pPr>
    </w:p>
    <w:p w:rsidR="005643E8" w:rsidRPr="00EF0256" w:rsidRDefault="005643E8" w:rsidP="005643E8">
      <w:pPr>
        <w:pStyle w:val="a8"/>
        <w:jc w:val="both"/>
        <w:rPr>
          <w:i/>
          <w:sz w:val="24"/>
          <w:szCs w:val="24"/>
        </w:rPr>
      </w:pPr>
      <w:r w:rsidRPr="00EF0256">
        <w:rPr>
          <w:b/>
          <w:sz w:val="24"/>
          <w:szCs w:val="24"/>
        </w:rPr>
        <w:t xml:space="preserve">Раздел 3 Региональное развитие и региональная политика. Управление экономикой </w:t>
      </w:r>
      <w:r w:rsidRPr="00EF0256">
        <w:rPr>
          <w:b/>
          <w:bCs/>
          <w:sz w:val="24"/>
          <w:szCs w:val="24"/>
        </w:rPr>
        <w:t>реги</w:t>
      </w:r>
      <w:r w:rsidRPr="00EF0256">
        <w:rPr>
          <w:b/>
          <w:bCs/>
          <w:sz w:val="24"/>
          <w:szCs w:val="24"/>
        </w:rPr>
        <w:t>о</w:t>
      </w:r>
      <w:r w:rsidRPr="00EF0256">
        <w:rPr>
          <w:b/>
          <w:bCs/>
          <w:sz w:val="24"/>
          <w:szCs w:val="24"/>
        </w:rPr>
        <w:t>нов</w:t>
      </w:r>
    </w:p>
    <w:p w:rsidR="005643E8" w:rsidRDefault="005643E8" w:rsidP="005643E8">
      <w:pPr>
        <w:pStyle w:val="a8"/>
        <w:tabs>
          <w:tab w:val="left" w:pos="851"/>
        </w:tabs>
        <w:jc w:val="both"/>
        <w:rPr>
          <w:sz w:val="24"/>
          <w:szCs w:val="24"/>
        </w:rPr>
      </w:pP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доходы бюджета Оренбургской области за последние три года. Оцен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состав и структуру доходной части бюджета, сделайте выводы.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Рассчитайте и проанализируйте показатели налогового потенциала конкретного региона (Оренбургской области) за последние три года. Сделайте </w:t>
      </w:r>
      <w:proofErr w:type="gramStart"/>
      <w:r>
        <w:rPr>
          <w:sz w:val="24"/>
          <w:szCs w:val="24"/>
        </w:rPr>
        <w:t>вывод</w:t>
      </w:r>
      <w:proofErr w:type="gramEnd"/>
      <w:r>
        <w:rPr>
          <w:sz w:val="24"/>
          <w:szCs w:val="24"/>
        </w:rPr>
        <w:t xml:space="preserve"> как изменились данные показат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ли, какие факторы оказали влияние.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расходы бюджета Оренбургской области за последние три года,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считайте индекс бюджетных расходов региона и бюджетную обеспеченность региона. Сделайте выводы об изменениях.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Проведите маркетинговое исследование региона (любого на выбор студента) методом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и ответьте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каковы сильные стороны данного региона и его преимущества в сравнении с </w:t>
      </w:r>
      <w:proofErr w:type="gramStart"/>
      <w:r>
        <w:rPr>
          <w:sz w:val="24"/>
          <w:szCs w:val="24"/>
        </w:rPr>
        <w:t>аналогичн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</w:t>
      </w:r>
      <w:proofErr w:type="gramEnd"/>
      <w:r>
        <w:rPr>
          <w:sz w:val="24"/>
          <w:szCs w:val="24"/>
        </w:rPr>
        <w:t>? В чем вы видите слабые стороны региона? В чем исследуемый регион уступает поте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циальным конкурентам?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благоприятные возможности можно выделить для будущего развития исследуемого региона? Какие потенциальные опасности, по вашему мнению, угрожают региону в буд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щем?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основании результатов проведенного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 сформулируйте основные цели и задачи развития региона;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какие типичные ошибки могут быть допущены</w:t>
      </w:r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исследователем при проведении</w:t>
      </w:r>
      <w:r w:rsidRPr="00ED6C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swot</w:t>
      </w:r>
      <w:proofErr w:type="spellEnd"/>
      <w:r w:rsidRPr="00ED6C69">
        <w:rPr>
          <w:sz w:val="24"/>
          <w:szCs w:val="24"/>
        </w:rPr>
        <w:t xml:space="preserve"> </w:t>
      </w:r>
      <w:r>
        <w:rPr>
          <w:sz w:val="24"/>
          <w:szCs w:val="24"/>
        </w:rPr>
        <w:t>– анализа?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еще маркетинговыми методами можно было бы воспользоваться для выявления сильных и слабых сторон региона?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имидж одного  из регионов Приволжского федерального округа. Обо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нуйте ответы на следующие вопросы: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какими конкурентными преимуществами обладает регион?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имиджа и репутации территории в обеспечении прочных партнерских связей, в том числе с иностранными инвесторами?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органов власти в формировании позитивного имиджа региона?</w:t>
      </w:r>
    </w:p>
    <w:p w:rsidR="00DF4D0E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какова роль общественного мнения в формировании устойчивого имиджа региона?</w:t>
      </w:r>
    </w:p>
    <w:p w:rsidR="00DF4D0E" w:rsidRPr="00ED6C69" w:rsidRDefault="00DF4D0E" w:rsidP="00317D2A">
      <w:pPr>
        <w:pStyle w:val="36"/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согласны ли вы с утверждением: «Имидж региона рассматривается как реальный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ленческий ресурс, в существенной мере предопределяющий успешность его позиций: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альных, экономических, инновационных, политических. Определяющим фактором имиджа выступает его социальная составляющая»? Ответ обоснуйте и подкрепите примерами.</w:t>
      </w:r>
    </w:p>
    <w:p w:rsidR="00DF4D0E" w:rsidRDefault="00DF4D0E" w:rsidP="000C269D">
      <w:pPr>
        <w:pStyle w:val="36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 официальных статистических источников проанализируйте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ально-экономическое положение Приморского края за последние пять лет.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Pr="00EF0256" w:rsidRDefault="004B6498" w:rsidP="004B6498">
      <w:pPr>
        <w:pStyle w:val="ReportMain"/>
        <w:suppressAutoHyphens/>
        <w:jc w:val="center"/>
        <w:rPr>
          <w:b/>
          <w:szCs w:val="24"/>
        </w:rPr>
      </w:pPr>
      <w:r w:rsidRPr="00EF0256">
        <w:rPr>
          <w:b/>
          <w:szCs w:val="24"/>
        </w:rPr>
        <w:t>Блок D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4B6498" w:rsidRDefault="00B243F2" w:rsidP="004B6498">
      <w:pPr>
        <w:pStyle w:val="ReportMain"/>
        <w:suppressAutoHyphens/>
        <w:jc w:val="both"/>
        <w:rPr>
          <w:i/>
          <w:szCs w:val="24"/>
        </w:rPr>
      </w:pPr>
      <w:r w:rsidRPr="00EF0256">
        <w:rPr>
          <w:i/>
          <w:szCs w:val="24"/>
        </w:rPr>
        <w:t xml:space="preserve">Вопросы к </w:t>
      </w:r>
      <w:r w:rsidR="00216A7F">
        <w:rPr>
          <w:i/>
          <w:szCs w:val="24"/>
        </w:rPr>
        <w:t>дифференцированному зачету</w:t>
      </w:r>
    </w:p>
    <w:p w:rsidR="00216A7F" w:rsidRPr="00EF0256" w:rsidRDefault="00216A7F" w:rsidP="004B6498">
      <w:pPr>
        <w:pStyle w:val="ReportMain"/>
        <w:suppressAutoHyphens/>
        <w:jc w:val="both"/>
        <w:rPr>
          <w:i/>
          <w:szCs w:val="24"/>
        </w:rPr>
      </w:pP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Предмет науки «Региональная экономика»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Методы исследования региона как объекта хозяйствования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clear" w:pos="720"/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Цель, задачи курса и результаты его освоения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Зарубежная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Отечественная школа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тенденции  региональных экономических исследований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Регион: содержание понятия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Возникновение в науке понятия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Взгляды зарубежных ученых на определение «регион»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Критерии для формирования понятия «регион»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пространственной организации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Экономическое районирование России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Федеральный округ как центральное звено государственного управления и региональной политики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0" w:firstLine="851"/>
        <w:jc w:val="both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t>Типологизация</w:t>
      </w:r>
      <w:proofErr w:type="spellEnd"/>
      <w:r w:rsidRPr="000022F9">
        <w:rPr>
          <w:sz w:val="24"/>
          <w:szCs w:val="24"/>
        </w:rPr>
        <w:t xml:space="preserve">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Сущность отраслевой структуры региона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Определение точек роста в региональном развитии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Анализ отраслевой структуры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Характеристика финансового типа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Сущность и характеристика производственно-ресурсного потенциала регионов Росси</w:t>
      </w:r>
      <w:r w:rsidRPr="000022F9">
        <w:rPr>
          <w:bCs/>
          <w:sz w:val="24"/>
          <w:szCs w:val="24"/>
        </w:rPr>
        <w:t>й</w:t>
      </w:r>
      <w:r w:rsidRPr="000022F9">
        <w:rPr>
          <w:bCs/>
          <w:sz w:val="24"/>
          <w:szCs w:val="24"/>
        </w:rPr>
        <w:t>ской Федерации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Факторы, влияющие на производственно-ресурсный потенциал регионов России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lastRenderedPageBreak/>
        <w:t>Методы оценки ресурсного и производственного потенциала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 xml:space="preserve">Региональный рынок труда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политика в регионах РФ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Региональный трудовой потенциал и его влияние на социально-экономическое разв</w:t>
      </w:r>
      <w:r w:rsidRPr="000022F9">
        <w:rPr>
          <w:bCs/>
          <w:sz w:val="24"/>
          <w:szCs w:val="24"/>
        </w:rPr>
        <w:t>и</w:t>
      </w:r>
      <w:r w:rsidRPr="000022F9">
        <w:rPr>
          <w:bCs/>
          <w:sz w:val="24"/>
          <w:szCs w:val="24"/>
        </w:rPr>
        <w:t>тие территории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right="355" w:firstLine="851"/>
        <w:jc w:val="both"/>
        <w:rPr>
          <w:bCs/>
          <w:sz w:val="24"/>
          <w:szCs w:val="24"/>
        </w:rPr>
      </w:pPr>
      <w:r w:rsidRPr="000022F9">
        <w:rPr>
          <w:bCs/>
          <w:sz w:val="24"/>
          <w:szCs w:val="24"/>
        </w:rPr>
        <w:t>Социальная инфраструктура региона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Сущность кластера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Формирование и функционирование кластеров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Кластерная политика стран 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  <w:tab w:val="num" w:pos="1620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 xml:space="preserve">Зарубежный опыт и отечественная практика развития кластеров 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Роль материальных и нематериальных факторов в развитии экономики регионов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Развитие экономики знаний в регионах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Теневая экономика в российских регионах: сущность и динамика развития</w:t>
      </w:r>
    </w:p>
    <w:p w:rsidR="00216A7F" w:rsidRPr="000022F9" w:rsidRDefault="00216A7F" w:rsidP="000C269D">
      <w:pPr>
        <w:numPr>
          <w:ilvl w:val="0"/>
          <w:numId w:val="15"/>
        </w:numPr>
        <w:tabs>
          <w:tab w:val="num" w:pos="993"/>
          <w:tab w:val="left" w:pos="113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0022F9">
        <w:rPr>
          <w:sz w:val="24"/>
          <w:szCs w:val="24"/>
        </w:rPr>
        <w:t>Государственное противодействие теневой экономике в регионах РФ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государственного регулирования социально-экономического развития реги</w:t>
      </w:r>
      <w:r w:rsidRPr="000022F9">
        <w:rPr>
          <w:sz w:val="24"/>
          <w:szCs w:val="24"/>
        </w:rPr>
        <w:t>о</w:t>
      </w:r>
      <w:r w:rsidRPr="000022F9">
        <w:rPr>
          <w:sz w:val="24"/>
          <w:szCs w:val="24"/>
        </w:rPr>
        <w:t>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Содержание управления экономикой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Разграничение предметов ведения и полномочий между федеральными органами гос</w:t>
      </w:r>
      <w:r w:rsidRPr="000022F9">
        <w:rPr>
          <w:sz w:val="24"/>
          <w:szCs w:val="24"/>
        </w:rPr>
        <w:t>у</w:t>
      </w:r>
      <w:r w:rsidRPr="000022F9">
        <w:rPr>
          <w:sz w:val="24"/>
          <w:szCs w:val="24"/>
        </w:rPr>
        <w:t>дарственной власти Российской Федерации и органами государственной власти ее субъектов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Сущность, формы и задачи региональной политики государства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основа развития потенциала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и особенности инвестиционной политики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Инвестиционная привлекательность регионов.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Инновационная политика и инновационное развитие: современное состояние, цели, принципы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Основные направления инновационной политики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Правовое обеспечение инновационного развития российских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территориального планирования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 xml:space="preserve">Российский и зарубежный опыт территориального планирования 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Стратегическое планирование регионального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Государственные программы как важный элемент развития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региональных финансов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Региональная бюджетно-налоговая система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Бюджетная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Налоговая политика региона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Имидж региона и его взаимодействие с имиджем страны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Современные технологии формирования имидж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Направления улучшения имиджа регионов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Территории с особым экономическим статусом: понятие, виды, специфика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Классификация особых экономических зон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Территория опережающего развития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proofErr w:type="spellStart"/>
      <w:r w:rsidRPr="000022F9">
        <w:rPr>
          <w:sz w:val="24"/>
          <w:szCs w:val="24"/>
        </w:rPr>
        <w:t>Наукограды</w:t>
      </w:r>
      <w:proofErr w:type="spellEnd"/>
      <w:r w:rsidRPr="000022F9">
        <w:rPr>
          <w:sz w:val="24"/>
          <w:szCs w:val="24"/>
        </w:rPr>
        <w:t>: понятие, значение, характеристика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Сущность конкурентоспособности территорий</w:t>
      </w:r>
    </w:p>
    <w:p w:rsidR="00216A7F" w:rsidRPr="000022F9" w:rsidRDefault="00216A7F" w:rsidP="000C269D">
      <w:pPr>
        <w:pStyle w:val="a8"/>
        <w:numPr>
          <w:ilvl w:val="0"/>
          <w:numId w:val="15"/>
        </w:numPr>
        <w:tabs>
          <w:tab w:val="num" w:pos="993"/>
        </w:tabs>
        <w:ind w:left="0" w:firstLine="851"/>
        <w:rPr>
          <w:sz w:val="24"/>
          <w:szCs w:val="24"/>
        </w:rPr>
      </w:pPr>
      <w:r w:rsidRPr="000022F9">
        <w:rPr>
          <w:sz w:val="24"/>
          <w:szCs w:val="24"/>
        </w:rPr>
        <w:t>Факторы и особенности конкурентоспособности регионов России</w:t>
      </w:r>
    </w:p>
    <w:p w:rsidR="004B6498" w:rsidRPr="00EF0256" w:rsidRDefault="004B6498" w:rsidP="004B6498">
      <w:pPr>
        <w:pStyle w:val="ReportMain"/>
        <w:suppressAutoHyphens/>
        <w:jc w:val="both"/>
        <w:rPr>
          <w:i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6014CA">
        <w:rPr>
          <w:b/>
          <w:sz w:val="24"/>
          <w:szCs w:val="24"/>
        </w:rPr>
        <w:t>и</w:t>
      </w:r>
      <w:r w:rsidRPr="006014CA">
        <w:rPr>
          <w:b/>
          <w:sz w:val="24"/>
          <w:szCs w:val="24"/>
        </w:rPr>
        <w:t>вания</w:t>
      </w:r>
    </w:p>
    <w:p w:rsidR="000022F9" w:rsidRPr="006014CA" w:rsidRDefault="000022F9" w:rsidP="000022F9">
      <w:pPr>
        <w:rPr>
          <w:b/>
          <w:i/>
          <w:sz w:val="24"/>
          <w:szCs w:val="24"/>
        </w:rPr>
      </w:pPr>
      <w:r w:rsidRPr="006014CA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0022F9" w:rsidRPr="006014CA" w:rsidTr="00B965CD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4-балльная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014CA">
              <w:rPr>
                <w:rStyle w:val="afffffe"/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 тест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вых заданий;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ответов на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6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тестир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Выполнено более 95 % заданий предложе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lastRenderedPageBreak/>
              <w:t>ный вопрос</w:t>
            </w:r>
          </w:p>
        </w:tc>
      </w:tr>
      <w:tr w:rsidR="000022F9" w:rsidRPr="000022F9" w:rsidTr="00B965CD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0022F9" w:rsidRPr="000022F9" w:rsidTr="00B965CD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0022F9" w:rsidRPr="000022F9" w:rsidTr="00B965CD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Выполнено менее 50  % заданий предл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0022F9" w:rsidRDefault="000022F9" w:rsidP="000022F9">
      <w:pPr>
        <w:jc w:val="both"/>
        <w:rPr>
          <w:rStyle w:val="affffff"/>
          <w:rFonts w:eastAsia="Calibri"/>
          <w:sz w:val="24"/>
          <w:szCs w:val="24"/>
          <w:u w:val="none"/>
        </w:rPr>
      </w:pPr>
    </w:p>
    <w:p w:rsidR="000022F9" w:rsidRPr="000022F9" w:rsidRDefault="000022F9" w:rsidP="000022F9">
      <w:pPr>
        <w:jc w:val="both"/>
        <w:rPr>
          <w:sz w:val="24"/>
          <w:szCs w:val="24"/>
        </w:rPr>
      </w:pPr>
      <w:r w:rsidRPr="000022F9">
        <w:rPr>
          <w:rStyle w:val="affffff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0022F9">
        <w:rPr>
          <w:sz w:val="24"/>
          <w:szCs w:val="24"/>
        </w:rPr>
        <w:t xml:space="preserve"> (опрос)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0022F9" w:rsidRPr="000022F9" w:rsidTr="00B965C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изложения теорет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ческого материала;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Правильность и/или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ментированность изложения (п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 действий);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Степень осознанности, пон</w:t>
            </w:r>
            <w:r w:rsidRPr="000022F9">
              <w:rPr>
                <w:sz w:val="24"/>
                <w:szCs w:val="24"/>
              </w:rPr>
              <w:t>и</w:t>
            </w:r>
            <w:r w:rsidRPr="000022F9">
              <w:rPr>
                <w:sz w:val="24"/>
                <w:szCs w:val="24"/>
              </w:rPr>
              <w:t>мания изученного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Глубина / полнота рассмотр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ния темы;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Соответствие выступления т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ме, поставленным целям и зад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</w:t>
            </w:r>
            <w:r w:rsidRPr="000022F9">
              <w:rPr>
                <w:rStyle w:val="3f2"/>
                <w:sz w:val="24"/>
                <w:szCs w:val="24"/>
                <w:u w:val="none"/>
              </w:rPr>
              <w:t>ь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</w:t>
            </w:r>
            <w:r w:rsidRPr="000022F9">
              <w:rPr>
                <w:rStyle w:val="3f2"/>
                <w:sz w:val="24"/>
                <w:szCs w:val="24"/>
                <w:u w:val="none"/>
              </w:rPr>
              <w:t>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бок.</w:t>
            </w:r>
          </w:p>
        </w:tc>
      </w:tr>
      <w:tr w:rsidR="000022F9" w:rsidRPr="000022F9" w:rsidTr="00B965C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0022F9">
              <w:rPr>
                <w:rStyle w:val="3f2"/>
                <w:sz w:val="24"/>
                <w:szCs w:val="24"/>
                <w:u w:val="none"/>
              </w:rPr>
              <w:t>р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д</w:t>
            </w:r>
            <w:r w:rsidRPr="000022F9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0022F9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0022F9" w:rsidRPr="000022F9" w:rsidTr="00B965CD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lastRenderedPageBreak/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0022F9">
              <w:rPr>
                <w:rStyle w:val="3f2"/>
                <w:sz w:val="24"/>
                <w:szCs w:val="24"/>
                <w:u w:val="none"/>
              </w:rPr>
              <w:t>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сов, недостаточным 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0022F9" w:rsidRPr="000022F9" w:rsidTr="00B965CD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0022F9">
              <w:rPr>
                <w:rStyle w:val="3f2"/>
                <w:sz w:val="24"/>
                <w:szCs w:val="24"/>
                <w:u w:val="none"/>
              </w:rPr>
              <w:t>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0022F9">
              <w:rPr>
                <w:rStyle w:val="3f2"/>
                <w:sz w:val="24"/>
                <w:szCs w:val="24"/>
                <w:u w:val="none"/>
              </w:rPr>
              <w:t>у</w:t>
            </w:r>
            <w:r w:rsidRPr="000022F9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0022F9">
              <w:rPr>
                <w:rStyle w:val="3f2"/>
                <w:sz w:val="24"/>
                <w:szCs w:val="24"/>
                <w:u w:val="none"/>
              </w:rPr>
              <w:t>ч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верхностны. Решение практических заданий не выполнено, </w:t>
            </w:r>
            <w:proofErr w:type="spellStart"/>
            <w:r w:rsidRPr="000022F9">
              <w:rPr>
                <w:rStyle w:val="3f2"/>
                <w:sz w:val="24"/>
                <w:szCs w:val="24"/>
                <w:u w:val="none"/>
              </w:rPr>
              <w:t>т</w:t>
            </w:r>
            <w:proofErr w:type="gramStart"/>
            <w:r w:rsidRPr="000022F9">
              <w:rPr>
                <w:rStyle w:val="3f2"/>
                <w:sz w:val="24"/>
                <w:szCs w:val="24"/>
                <w:u w:val="none"/>
              </w:rPr>
              <w:t>.е</w:t>
            </w:r>
            <w:proofErr w:type="spellEnd"/>
            <w:proofErr w:type="gramEnd"/>
            <w:r w:rsidRPr="000022F9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0022F9" w:rsidRPr="000022F9" w:rsidRDefault="000022F9" w:rsidP="000022F9">
      <w:pPr>
        <w:rPr>
          <w:b/>
          <w:sz w:val="24"/>
          <w:szCs w:val="24"/>
        </w:rPr>
      </w:pPr>
    </w:p>
    <w:p w:rsidR="000022F9" w:rsidRPr="000022F9" w:rsidRDefault="000022F9" w:rsidP="000022F9">
      <w:pPr>
        <w:rPr>
          <w:rStyle w:val="affffff0"/>
          <w:rFonts w:eastAsia="Calibri"/>
          <w:i w:val="0"/>
          <w:sz w:val="24"/>
          <w:szCs w:val="24"/>
        </w:rPr>
      </w:pPr>
      <w:r w:rsidRPr="000022F9">
        <w:rPr>
          <w:b/>
          <w:sz w:val="24"/>
          <w:szCs w:val="24"/>
        </w:rPr>
        <w:t xml:space="preserve">Оценивание выполнения практической </w:t>
      </w:r>
      <w:r w:rsidRPr="000022F9">
        <w:rPr>
          <w:rStyle w:val="affff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0022F9" w:rsidRPr="000022F9" w:rsidTr="00B965C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Критерии</w:t>
            </w:r>
          </w:p>
        </w:tc>
      </w:tr>
      <w:tr w:rsidR="000022F9" w:rsidRPr="000022F9" w:rsidTr="00B965CD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Отлично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Своевременность выполн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0022F9">
              <w:rPr>
                <w:rStyle w:val="3f2"/>
                <w:sz w:val="24"/>
                <w:szCs w:val="24"/>
                <w:u w:val="none"/>
              </w:rPr>
              <w:t>о</w:t>
            </w:r>
            <w:r w:rsidRPr="000022F9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f2"/>
                <w:sz w:val="24"/>
                <w:szCs w:val="24"/>
                <w:u w:val="none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0022F9" w:rsidRPr="000022F9" w:rsidRDefault="000022F9" w:rsidP="000C269D">
            <w:pPr>
              <w:pStyle w:val="64"/>
              <w:numPr>
                <w:ilvl w:val="0"/>
                <w:numId w:val="28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 xml:space="preserve"> Способность делать обоснова</w:t>
            </w:r>
            <w:r w:rsidRPr="000022F9">
              <w:rPr>
                <w:rFonts w:cs="Times New Roman"/>
                <w:sz w:val="24"/>
                <w:szCs w:val="24"/>
              </w:rPr>
              <w:t>н</w:t>
            </w:r>
            <w:r w:rsidRPr="000022F9">
              <w:rPr>
                <w:rFonts w:cs="Times New Roman"/>
                <w:sz w:val="24"/>
                <w:szCs w:val="24"/>
              </w:rPr>
              <w:t>ные выводы на основе интерпр</w:t>
            </w:r>
            <w:r w:rsidRPr="000022F9">
              <w:rPr>
                <w:rFonts w:cs="Times New Roman"/>
                <w:sz w:val="24"/>
                <w:szCs w:val="24"/>
              </w:rPr>
              <w:t>е</w:t>
            </w:r>
            <w:r w:rsidRPr="000022F9">
              <w:rPr>
                <w:rFonts w:cs="Times New Roman"/>
                <w:sz w:val="24"/>
                <w:szCs w:val="24"/>
              </w:rPr>
              <w:t>тации информации, разъяснения;</w:t>
            </w:r>
          </w:p>
          <w:p w:rsidR="000022F9" w:rsidRPr="000022F9" w:rsidRDefault="000022F9" w:rsidP="000C269D">
            <w:pPr>
              <w:pStyle w:val="2fb"/>
              <w:numPr>
                <w:ilvl w:val="0"/>
                <w:numId w:val="2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022F9">
              <w:rPr>
                <w:rFonts w:cs="Times New Roman"/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022F9" w:rsidRPr="000022F9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 задачи, правильно опред</w:t>
            </w:r>
            <w:r w:rsidRPr="000022F9">
              <w:rPr>
                <w:sz w:val="24"/>
                <w:szCs w:val="24"/>
              </w:rPr>
              <w:t>е</w:t>
            </w:r>
            <w:r w:rsidRPr="000022F9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0022F9">
              <w:rPr>
                <w:sz w:val="24"/>
                <w:szCs w:val="24"/>
              </w:rPr>
              <w:t>у</w:t>
            </w:r>
            <w:r w:rsidRPr="000022F9">
              <w:rPr>
                <w:sz w:val="24"/>
                <w:szCs w:val="24"/>
              </w:rPr>
              <w:t>ацию</w:t>
            </w:r>
          </w:p>
        </w:tc>
      </w:tr>
      <w:tr w:rsidR="000022F9" w:rsidRPr="000022F9" w:rsidTr="00B965CD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Хорошо</w:t>
            </w:r>
          </w:p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0022F9">
              <w:rPr>
                <w:sz w:val="24"/>
                <w:szCs w:val="24"/>
              </w:rPr>
              <w:t>с</w:t>
            </w:r>
            <w:r w:rsidRPr="000022F9">
              <w:rPr>
                <w:sz w:val="24"/>
                <w:szCs w:val="24"/>
              </w:rPr>
              <w:t>нованного ответа</w:t>
            </w:r>
          </w:p>
        </w:tc>
      </w:tr>
      <w:tr w:rsidR="000022F9" w:rsidRPr="000022F9" w:rsidTr="00B965CD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Удовлетворител</w:t>
            </w:r>
            <w:r w:rsidRPr="000022F9">
              <w:rPr>
                <w:sz w:val="24"/>
                <w:szCs w:val="24"/>
              </w:rPr>
              <w:t>ь</w:t>
            </w:r>
            <w:r w:rsidRPr="000022F9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0022F9">
              <w:rPr>
                <w:rStyle w:val="3f2"/>
                <w:sz w:val="24"/>
                <w:szCs w:val="24"/>
                <w:u w:val="none"/>
              </w:rPr>
              <w:t>е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0022F9">
              <w:rPr>
                <w:sz w:val="24"/>
                <w:szCs w:val="24"/>
              </w:rPr>
              <w:t>учел не все условия задачи,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определил некоторые статьи норм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0022F9">
              <w:rPr>
                <w:sz w:val="24"/>
                <w:szCs w:val="24"/>
              </w:rPr>
              <w:t>л</w:t>
            </w:r>
            <w:r w:rsidRPr="000022F9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0022F9" w:rsidRPr="000022F9" w:rsidTr="00B965C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2F9">
              <w:rPr>
                <w:sz w:val="24"/>
                <w:szCs w:val="24"/>
              </w:rPr>
              <w:t>Неудовлетвори</w:t>
            </w:r>
            <w:r w:rsidRPr="000022F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0022F9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rPr>
          <w:sz w:val="24"/>
          <w:szCs w:val="24"/>
        </w:rPr>
      </w:pPr>
      <w:r w:rsidRPr="006014CA">
        <w:rPr>
          <w:b/>
          <w:sz w:val="24"/>
          <w:szCs w:val="24"/>
        </w:rPr>
        <w:lastRenderedPageBreak/>
        <w:t xml:space="preserve">Оценивание выполнения </w:t>
      </w:r>
      <w:r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0022F9" w:rsidRPr="006014CA" w:rsidTr="00B965C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0022F9" w:rsidRPr="006014CA" w:rsidTr="00B965C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Отлично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6014CA">
              <w:rPr>
                <w:rFonts w:cs="Times New Roman"/>
                <w:sz w:val="24"/>
                <w:szCs w:val="24"/>
              </w:rPr>
              <w:t>ормулировка и анализ пр</w:t>
            </w:r>
            <w:r w:rsidRPr="006014CA"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блем, заложенных в кейсе;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6014CA">
              <w:rPr>
                <w:rFonts w:cs="Times New Roman"/>
                <w:sz w:val="24"/>
                <w:szCs w:val="24"/>
              </w:rPr>
              <w:t>емонстрация адекватных аналитических методов при р</w:t>
            </w:r>
            <w:r w:rsidRPr="006014CA">
              <w:rPr>
                <w:rFonts w:cs="Times New Roman"/>
                <w:sz w:val="24"/>
                <w:szCs w:val="24"/>
              </w:rPr>
              <w:t>а</w:t>
            </w:r>
            <w:r w:rsidRPr="006014CA">
              <w:rPr>
                <w:rFonts w:cs="Times New Roman"/>
                <w:sz w:val="24"/>
                <w:szCs w:val="24"/>
              </w:rPr>
              <w:t>боте с информацией;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спользование дополнител</w:t>
            </w:r>
            <w:r w:rsidRPr="006014CA">
              <w:rPr>
                <w:rFonts w:cs="Times New Roman"/>
                <w:sz w:val="24"/>
                <w:szCs w:val="24"/>
              </w:rPr>
              <w:t>ь</w:t>
            </w:r>
            <w:r w:rsidRPr="006014CA">
              <w:rPr>
                <w:rFonts w:cs="Times New Roman"/>
                <w:sz w:val="24"/>
                <w:szCs w:val="24"/>
              </w:rPr>
              <w:t>ных источников информации для решения кейса;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014CA">
              <w:rPr>
                <w:rFonts w:cs="Times New Roman"/>
                <w:sz w:val="24"/>
                <w:szCs w:val="24"/>
              </w:rPr>
              <w:t>ыполнение всех необход</w:t>
            </w:r>
            <w:r w:rsidRPr="006014CA">
              <w:rPr>
                <w:rFonts w:cs="Times New Roman"/>
                <w:sz w:val="24"/>
                <w:szCs w:val="24"/>
              </w:rPr>
              <w:t>и</w:t>
            </w:r>
            <w:r w:rsidRPr="006014CA">
              <w:rPr>
                <w:rFonts w:cs="Times New Roman"/>
                <w:sz w:val="24"/>
                <w:szCs w:val="24"/>
              </w:rPr>
              <w:t>мых расчетов;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014CA">
              <w:rPr>
                <w:rFonts w:cs="Times New Roman"/>
                <w:sz w:val="24"/>
                <w:szCs w:val="24"/>
              </w:rPr>
              <w:t>одготовка  в ходе решения кейса документов, соответств</w:t>
            </w:r>
            <w:r w:rsidRPr="006014CA">
              <w:rPr>
                <w:rFonts w:cs="Times New Roman"/>
                <w:sz w:val="24"/>
                <w:szCs w:val="24"/>
              </w:rPr>
              <w:t>у</w:t>
            </w:r>
            <w:r w:rsidRPr="006014CA">
              <w:rPr>
                <w:rFonts w:cs="Times New Roman"/>
                <w:sz w:val="24"/>
                <w:szCs w:val="24"/>
              </w:rPr>
              <w:t>ющих требованиям к ним по смыслу и содержанию;</w:t>
            </w:r>
          </w:p>
          <w:p w:rsidR="000022F9" w:rsidRPr="006014CA" w:rsidRDefault="000022F9" w:rsidP="000C269D">
            <w:pPr>
              <w:pStyle w:val="2fb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6014CA">
              <w:rPr>
                <w:rFonts w:cs="Times New Roman"/>
                <w:sz w:val="24"/>
                <w:szCs w:val="24"/>
              </w:rPr>
              <w:t>боснованность выводов, в</w:t>
            </w:r>
            <w:r w:rsidRPr="006014CA">
              <w:rPr>
                <w:rFonts w:cs="Times New Roman"/>
                <w:sz w:val="24"/>
                <w:szCs w:val="24"/>
              </w:rPr>
              <w:t>е</w:t>
            </w:r>
            <w:r w:rsidRPr="006014CA">
              <w:rPr>
                <w:rFonts w:cs="Times New Roman"/>
                <w:sz w:val="24"/>
                <w:szCs w:val="24"/>
              </w:rPr>
              <w:t>сомость аргументов;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формулировка собственных в</w:t>
            </w:r>
            <w:r w:rsidRPr="006014CA">
              <w:rPr>
                <w:sz w:val="24"/>
                <w:szCs w:val="24"/>
              </w:rPr>
              <w:t>ы</w:t>
            </w:r>
            <w:r w:rsidRPr="006014CA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Pr="006014CA">
              <w:rPr>
                <w:sz w:val="24"/>
                <w:szCs w:val="24"/>
              </w:rPr>
              <w:t>е</w:t>
            </w:r>
            <w:r w:rsidRPr="006014CA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0022F9">
              <w:rPr>
                <w:sz w:val="24"/>
                <w:szCs w:val="24"/>
              </w:rPr>
              <w:t>учел все условия</w:t>
            </w:r>
            <w:r w:rsidRPr="006014CA">
              <w:rPr>
                <w:sz w:val="24"/>
                <w:szCs w:val="24"/>
              </w:rPr>
              <w:t xml:space="preserve"> задачи, правильно определил статьи нормативно-правовых актов, полно и обоснованно решил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вовую ситуацию</w:t>
            </w:r>
          </w:p>
        </w:tc>
      </w:tr>
      <w:tr w:rsidR="000022F9" w:rsidRPr="006014CA" w:rsidTr="00B965CD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Хорошо</w:t>
            </w:r>
          </w:p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4CA">
              <w:rPr>
                <w:sz w:val="24"/>
                <w:szCs w:val="24"/>
              </w:rPr>
              <w:t>Студент учел все условия задачи, пр</w:t>
            </w:r>
            <w:r w:rsidRPr="006014CA">
              <w:rPr>
                <w:sz w:val="24"/>
                <w:szCs w:val="24"/>
              </w:rPr>
              <w:t>а</w:t>
            </w:r>
            <w:r w:rsidRPr="006014CA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0022F9" w:rsidRPr="006014CA" w:rsidTr="00B965CD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Удовлетвор</w:t>
            </w:r>
            <w:r w:rsidRPr="006014CA">
              <w:rPr>
                <w:sz w:val="24"/>
                <w:szCs w:val="24"/>
              </w:rPr>
              <w:t>и</w:t>
            </w:r>
            <w:r w:rsidRPr="006014CA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0022F9">
              <w:rPr>
                <w:rStyle w:val="3f2"/>
                <w:sz w:val="24"/>
                <w:szCs w:val="24"/>
                <w:u w:val="none"/>
              </w:rPr>
              <w:t>а</w:t>
            </w:r>
            <w:r w:rsidRPr="000022F9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0022F9">
              <w:rPr>
                <w:sz w:val="24"/>
                <w:szCs w:val="24"/>
              </w:rPr>
              <w:t>учел не все условия з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дачи, правильно определил некоторые статьи нормативно-правовых актов, пр</w:t>
            </w:r>
            <w:r w:rsidRPr="000022F9">
              <w:rPr>
                <w:sz w:val="24"/>
                <w:szCs w:val="24"/>
              </w:rPr>
              <w:t>а</w:t>
            </w:r>
            <w:r w:rsidRPr="000022F9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0022F9">
              <w:rPr>
                <w:sz w:val="24"/>
                <w:szCs w:val="24"/>
              </w:rPr>
              <w:t>т</w:t>
            </w:r>
            <w:r w:rsidRPr="000022F9">
              <w:rPr>
                <w:sz w:val="24"/>
                <w:szCs w:val="24"/>
              </w:rPr>
              <w:t>вета</w:t>
            </w:r>
          </w:p>
        </w:tc>
      </w:tr>
      <w:tr w:rsidR="000022F9" w:rsidRPr="006014CA" w:rsidTr="00B965C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22F9" w:rsidRPr="006014CA" w:rsidRDefault="000022F9" w:rsidP="00B965C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Неудовлетвори</w:t>
            </w:r>
            <w:r w:rsidRPr="006014CA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2F9" w:rsidRPr="006014CA" w:rsidRDefault="000022F9" w:rsidP="00B965CD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2F9" w:rsidRPr="000022F9" w:rsidRDefault="000022F9" w:rsidP="00B965C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022F9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0022F9" w:rsidRDefault="000022F9" w:rsidP="000022F9">
      <w:pPr>
        <w:rPr>
          <w:b/>
          <w:sz w:val="24"/>
          <w:szCs w:val="24"/>
        </w:rPr>
      </w:pPr>
    </w:p>
    <w:p w:rsidR="006C5B0B" w:rsidRPr="006014CA" w:rsidRDefault="006C5B0B" w:rsidP="006C5B0B">
      <w:pPr>
        <w:rPr>
          <w:sz w:val="24"/>
          <w:szCs w:val="24"/>
        </w:rPr>
      </w:pPr>
      <w:r w:rsidRPr="006014CA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контрольной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6C5B0B" w:rsidRPr="006014CA" w:rsidTr="006C5B0B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27067" w:rsidRDefault="00027067" w:rsidP="0002706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Зачтено / </w:t>
            </w:r>
          </w:p>
          <w:p w:rsidR="006C5B0B" w:rsidRPr="006014CA" w:rsidRDefault="00027067" w:rsidP="0002706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чтено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5B0B" w:rsidRPr="006014CA" w:rsidRDefault="006C5B0B" w:rsidP="006C5B0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5B0B" w:rsidRPr="006014CA" w:rsidRDefault="006C5B0B" w:rsidP="006C5B0B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14CA">
              <w:rPr>
                <w:sz w:val="24"/>
                <w:szCs w:val="24"/>
              </w:rPr>
              <w:t>Критерии</w:t>
            </w:r>
          </w:p>
        </w:tc>
      </w:tr>
      <w:tr w:rsidR="006C5B0B" w:rsidRPr="006014CA" w:rsidTr="00027067">
        <w:trPr>
          <w:trHeight w:val="8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5B0B" w:rsidRPr="006014CA" w:rsidRDefault="00027067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Зачтено </w:t>
            </w:r>
          </w:p>
          <w:p w:rsidR="006C5B0B" w:rsidRPr="006014CA" w:rsidRDefault="006C5B0B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7067" w:rsidRPr="00EB584B" w:rsidRDefault="00027067" w:rsidP="0002706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EB584B">
              <w:rPr>
                <w:szCs w:val="24"/>
              </w:rPr>
              <w:t xml:space="preserve">Полнота </w:t>
            </w:r>
            <w:r>
              <w:rPr>
                <w:szCs w:val="24"/>
              </w:rPr>
              <w:t xml:space="preserve">и правильность </w:t>
            </w:r>
            <w:r w:rsidRPr="00EB584B">
              <w:rPr>
                <w:szCs w:val="24"/>
              </w:rPr>
              <w:t>изложения теоретического материала</w:t>
            </w:r>
            <w:r>
              <w:rPr>
                <w:szCs w:val="24"/>
              </w:rPr>
              <w:t xml:space="preserve"> в соответствии с действующим </w:t>
            </w:r>
            <w:r>
              <w:rPr>
                <w:szCs w:val="24"/>
              </w:rPr>
              <w:t>законодательством и практикой</w:t>
            </w:r>
            <w:r w:rsidRPr="00EB584B">
              <w:rPr>
                <w:szCs w:val="24"/>
              </w:rPr>
              <w:t>;</w:t>
            </w:r>
          </w:p>
          <w:p w:rsidR="00027067" w:rsidRDefault="00027067" w:rsidP="00027067">
            <w:pPr>
              <w:pStyle w:val="2fb"/>
              <w:shd w:val="clear" w:color="auto" w:fill="auto"/>
              <w:tabs>
                <w:tab w:val="left" w:pos="0"/>
                <w:tab w:val="left" w:pos="273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EB584B">
              <w:rPr>
                <w:szCs w:val="24"/>
              </w:rPr>
              <w:t>Полнота и правильность реш</w:t>
            </w:r>
            <w:r w:rsidRPr="00EB584B">
              <w:rPr>
                <w:szCs w:val="24"/>
              </w:rPr>
              <w:t>е</w:t>
            </w:r>
            <w:r w:rsidRPr="00EB584B">
              <w:rPr>
                <w:szCs w:val="24"/>
              </w:rPr>
              <w:t>ния зада</w:t>
            </w:r>
            <w:r>
              <w:rPr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C5B0B" w:rsidRPr="006014CA" w:rsidRDefault="00027067" w:rsidP="00027067">
            <w:pPr>
              <w:pStyle w:val="2fb"/>
              <w:shd w:val="clear" w:color="auto" w:fill="auto"/>
              <w:tabs>
                <w:tab w:val="left" w:pos="230"/>
                <w:tab w:val="left" w:pos="284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3 </w:t>
            </w:r>
            <w:r>
              <w:rPr>
                <w:szCs w:val="24"/>
              </w:rPr>
              <w:t>Соблюдение требований по оформлению работы</w:t>
            </w:r>
            <w:r w:rsidR="006C5B0B" w:rsidRPr="006014CA">
              <w:rPr>
                <w:rFonts w:cs="Times New Roman"/>
                <w:sz w:val="24"/>
                <w:szCs w:val="24"/>
              </w:rPr>
              <w:t>;</w:t>
            </w:r>
          </w:p>
          <w:p w:rsidR="00027067" w:rsidRPr="00EB584B" w:rsidRDefault="00027067" w:rsidP="0002706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 Наличие актуального списка использованных источников</w:t>
            </w:r>
            <w:r>
              <w:rPr>
                <w:szCs w:val="24"/>
              </w:rPr>
              <w:t>.</w:t>
            </w:r>
          </w:p>
          <w:p w:rsidR="006C5B0B" w:rsidRPr="006014CA" w:rsidRDefault="006C5B0B" w:rsidP="00027067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067" w:rsidRDefault="00027067" w:rsidP="00027067">
            <w:pPr>
              <w:pStyle w:val="2fb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</w:rPr>
              <w:t xml:space="preserve">Оценка </w:t>
            </w:r>
            <w:r>
              <w:rPr>
                <w:rFonts w:eastAsia="Calibri"/>
                <w:sz w:val="24"/>
                <w:szCs w:val="24"/>
              </w:rPr>
              <w:t>контрольной работы</w:t>
            </w:r>
            <w:r w:rsidRPr="00D87A2F">
              <w:rPr>
                <w:rFonts w:eastAsia="Calibri"/>
                <w:sz w:val="24"/>
                <w:szCs w:val="24"/>
              </w:rPr>
              <w:t xml:space="preserve"> является комплекс</w:t>
            </w:r>
            <w:r>
              <w:rPr>
                <w:rFonts w:eastAsia="Calibri"/>
                <w:sz w:val="24"/>
                <w:szCs w:val="24"/>
              </w:rPr>
              <w:t xml:space="preserve">ной. </w:t>
            </w:r>
            <w:r>
              <w:rPr>
                <w:rStyle w:val="211pt"/>
                <w:sz w:val="24"/>
                <w:szCs w:val="24"/>
              </w:rPr>
              <w:t xml:space="preserve">Все </w:t>
            </w:r>
            <w:r>
              <w:rPr>
                <w:rStyle w:val="211pt"/>
                <w:sz w:val="24"/>
                <w:szCs w:val="24"/>
              </w:rPr>
              <w:t>предъявляемые треб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вания</w:t>
            </w:r>
            <w:r>
              <w:rPr>
                <w:rStyle w:val="211pt"/>
                <w:sz w:val="24"/>
                <w:szCs w:val="24"/>
              </w:rPr>
              <w:t xml:space="preserve"> суммируется в ит</w:t>
            </w:r>
            <w:r>
              <w:rPr>
                <w:rStyle w:val="211pt"/>
                <w:sz w:val="24"/>
                <w:szCs w:val="24"/>
              </w:rPr>
              <w:t>о</w:t>
            </w:r>
            <w:r>
              <w:rPr>
                <w:rStyle w:val="211pt"/>
                <w:sz w:val="24"/>
                <w:szCs w:val="24"/>
              </w:rPr>
              <w:t>говую оцен</w:t>
            </w:r>
            <w:r>
              <w:rPr>
                <w:rStyle w:val="211pt"/>
                <w:sz w:val="24"/>
                <w:szCs w:val="24"/>
              </w:rPr>
              <w:t>ку.</w:t>
            </w:r>
          </w:p>
          <w:p w:rsidR="006C5B0B" w:rsidRPr="006014CA" w:rsidRDefault="00027067" w:rsidP="00027067">
            <w:pPr>
              <w:pStyle w:val="ReportMain"/>
              <w:tabs>
                <w:tab w:val="left" w:pos="-199"/>
              </w:tabs>
              <w:suppressAutoHyphens/>
              <w:ind w:right="-1"/>
              <w:jc w:val="both"/>
              <w:rPr>
                <w:szCs w:val="24"/>
              </w:rPr>
            </w:pPr>
            <w:r>
              <w:rPr>
                <w:rStyle w:val="211pt"/>
                <w:rFonts w:eastAsia="Calibri"/>
                <w:szCs w:val="24"/>
              </w:rPr>
              <w:t>«</w:t>
            </w:r>
            <w:r>
              <w:rPr>
                <w:rStyle w:val="211pt"/>
                <w:rFonts w:eastAsia="Calibri"/>
                <w:szCs w:val="24"/>
              </w:rPr>
              <w:t>З</w:t>
            </w:r>
            <w:r>
              <w:rPr>
                <w:rStyle w:val="211pt"/>
                <w:rFonts w:eastAsia="Calibri"/>
                <w:szCs w:val="24"/>
              </w:rPr>
              <w:t xml:space="preserve">ачтено» ставиться если: </w:t>
            </w:r>
            <w:r w:rsidRPr="00EB584B">
              <w:rPr>
                <w:szCs w:val="24"/>
              </w:rPr>
              <w:t>Дан полный, в логической последовательности развернутый ответ на поставленны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 xml:space="preserve"> </w:t>
            </w:r>
            <w:r>
              <w:rPr>
                <w:szCs w:val="24"/>
              </w:rPr>
              <w:t>теоретически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 </w:t>
            </w:r>
            <w:r w:rsidRPr="00EB584B">
              <w:rPr>
                <w:szCs w:val="24"/>
              </w:rPr>
              <w:t>вопрос</w:t>
            </w:r>
            <w:r>
              <w:rPr>
                <w:szCs w:val="24"/>
              </w:rPr>
              <w:t>ы</w:t>
            </w:r>
            <w:r w:rsidRPr="00EB584B">
              <w:rPr>
                <w:szCs w:val="24"/>
              </w:rPr>
              <w:t>, где продемонстриров</w:t>
            </w:r>
            <w:r>
              <w:rPr>
                <w:szCs w:val="24"/>
              </w:rPr>
              <w:t xml:space="preserve">аны  знания предмета. Практические задачи решены и </w:t>
            </w:r>
            <w:proofErr w:type="gramStart"/>
            <w:r>
              <w:rPr>
                <w:szCs w:val="24"/>
              </w:rPr>
              <w:t>оформлены</w:t>
            </w:r>
            <w:proofErr w:type="gramEnd"/>
            <w:r>
              <w:rPr>
                <w:szCs w:val="24"/>
              </w:rPr>
              <w:t xml:space="preserve"> верно с подписью действий и ответом и/или выводом. Работа оформлена в соответствии с требованиями стандарта по оформлению работ студенческих ОГУ. Список использованных источников содержит не менее 5 наименований актуальных на момент сдачи контрольной работы  источников. </w:t>
            </w:r>
            <w:r w:rsidRPr="00EB584B">
              <w:rPr>
                <w:szCs w:val="24"/>
              </w:rPr>
              <w:t>Допускается несколько ошибок</w:t>
            </w:r>
            <w:r>
              <w:rPr>
                <w:szCs w:val="24"/>
              </w:rPr>
              <w:t xml:space="preserve"> и/или </w:t>
            </w:r>
            <w:r>
              <w:rPr>
                <w:vanish/>
                <w:szCs w:val="24"/>
              </w:rPr>
              <w:t>очностей кажают в целом содержания вопроса и методики решения задач.омент сдачи контрольной работы  источников учебно</w:t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vanish/>
                <w:szCs w:val="24"/>
              </w:rPr>
              <w:pgNum/>
            </w:r>
            <w:r>
              <w:rPr>
                <w:szCs w:val="24"/>
              </w:rPr>
              <w:t xml:space="preserve">неточностей </w:t>
            </w:r>
            <w:r w:rsidRPr="00EB584B">
              <w:rPr>
                <w:szCs w:val="24"/>
              </w:rPr>
              <w:t xml:space="preserve"> в содержании </w:t>
            </w:r>
            <w:r w:rsidRPr="00EB584B">
              <w:rPr>
                <w:szCs w:val="24"/>
              </w:rPr>
              <w:lastRenderedPageBreak/>
              <w:t>ответа</w:t>
            </w:r>
            <w:r>
              <w:rPr>
                <w:szCs w:val="24"/>
              </w:rPr>
              <w:t xml:space="preserve"> и решении практических заданий, которые не искажают в целом содержания вопроса и методики решения задач.</w:t>
            </w:r>
          </w:p>
        </w:tc>
      </w:tr>
      <w:tr w:rsidR="00027067" w:rsidRPr="006014CA" w:rsidTr="00027067">
        <w:trPr>
          <w:trHeight w:val="38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7067" w:rsidRPr="006014CA" w:rsidRDefault="00027067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Незачтено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7067" w:rsidRPr="006014CA" w:rsidRDefault="00027067" w:rsidP="006C5B0B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7067" w:rsidRPr="006014CA" w:rsidRDefault="00027067" w:rsidP="006C5B0B">
            <w:pPr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067" w:rsidRDefault="00027067" w:rsidP="00027067">
            <w:pPr>
              <w:pStyle w:val="6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line="240" w:lineRule="auto"/>
              <w:ind w:left="68" w:firstLine="0"/>
              <w:jc w:val="left"/>
              <w:rPr>
                <w:szCs w:val="24"/>
              </w:rPr>
            </w:pPr>
            <w:r w:rsidRPr="00EB584B">
              <w:rPr>
                <w:szCs w:val="24"/>
              </w:rPr>
              <w:t>Дан</w:t>
            </w:r>
            <w:r>
              <w:rPr>
                <w:szCs w:val="24"/>
              </w:rPr>
              <w:t>ы</w:t>
            </w:r>
            <w:r w:rsidRPr="00EB584B">
              <w:rPr>
                <w:szCs w:val="24"/>
              </w:rPr>
              <w:t xml:space="preserve"> ответ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 xml:space="preserve"> на теоретически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 вопрос</w:t>
            </w:r>
            <w:r>
              <w:rPr>
                <w:szCs w:val="24"/>
              </w:rPr>
              <w:t>ы</w:t>
            </w:r>
            <w:r w:rsidRPr="00EB584B">
              <w:rPr>
                <w:szCs w:val="24"/>
              </w:rPr>
              <w:t>, к</w:t>
            </w:r>
            <w:r w:rsidRPr="00EB584B">
              <w:rPr>
                <w:szCs w:val="24"/>
              </w:rPr>
              <w:t>о</w:t>
            </w:r>
            <w:r w:rsidRPr="00EB584B">
              <w:rPr>
                <w:szCs w:val="24"/>
              </w:rPr>
              <w:t>торы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 xml:space="preserve"> содерж</w:t>
            </w:r>
            <w:r>
              <w:rPr>
                <w:szCs w:val="24"/>
              </w:rPr>
              <w:t>а</w:t>
            </w:r>
            <w:r w:rsidRPr="00EB584B">
              <w:rPr>
                <w:szCs w:val="24"/>
              </w:rPr>
              <w:t>т ряд серьезных неточностей</w:t>
            </w:r>
            <w:r>
              <w:rPr>
                <w:szCs w:val="24"/>
              </w:rPr>
              <w:t xml:space="preserve"> и/или ошибок</w:t>
            </w:r>
            <w:r w:rsidRPr="00EB584B">
              <w:rPr>
                <w:szCs w:val="24"/>
              </w:rPr>
              <w:t>, обнаруживающи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 xml:space="preserve"> незнание проце</w:t>
            </w:r>
            <w:r w:rsidRPr="00EB584B">
              <w:rPr>
                <w:szCs w:val="24"/>
              </w:rPr>
              <w:t>с</w:t>
            </w:r>
            <w:r w:rsidRPr="00EB584B">
              <w:rPr>
                <w:szCs w:val="24"/>
              </w:rPr>
              <w:t>сов изучаемой предметной области, отличающи</w:t>
            </w:r>
            <w:r>
              <w:rPr>
                <w:szCs w:val="24"/>
              </w:rPr>
              <w:t>е</w:t>
            </w:r>
            <w:r w:rsidRPr="00EB584B">
              <w:rPr>
                <w:szCs w:val="24"/>
              </w:rPr>
              <w:t>ся неглубоким раскрытием те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 xml:space="preserve">, незнанием основных вопросов. </w:t>
            </w:r>
            <w:r w:rsidRPr="005D3680">
              <w:rPr>
                <w:szCs w:val="24"/>
              </w:rPr>
              <w:t>Решение практических заданий не выполнено, либо оформление реш</w:t>
            </w:r>
            <w:r w:rsidRPr="005D3680">
              <w:rPr>
                <w:szCs w:val="24"/>
              </w:rPr>
              <w:t>е</w:t>
            </w:r>
            <w:r w:rsidRPr="005D3680">
              <w:rPr>
                <w:szCs w:val="24"/>
              </w:rPr>
              <w:t>ния не позволяет его верно трактовать</w:t>
            </w:r>
            <w:r>
              <w:rPr>
                <w:szCs w:val="24"/>
              </w:rPr>
              <w:t xml:space="preserve">. </w:t>
            </w:r>
            <w:r w:rsidRPr="00CA2BDB">
              <w:rPr>
                <w:szCs w:val="24"/>
              </w:rPr>
              <w:t>Оформление работы  более чем на 50% не отвечает требованиям стандарта по офор</w:t>
            </w:r>
            <w:r w:rsidRPr="00CA2BDB">
              <w:rPr>
                <w:szCs w:val="24"/>
              </w:rPr>
              <w:t>м</w:t>
            </w:r>
            <w:r w:rsidRPr="00CA2BDB">
              <w:rPr>
                <w:szCs w:val="24"/>
              </w:rPr>
              <w:t>лению работ студенческих ОГУ</w:t>
            </w:r>
            <w:r>
              <w:rPr>
                <w:szCs w:val="24"/>
              </w:rPr>
              <w:t>. Список использованных источников соде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жит менее 5 наименований и/или не</w:t>
            </w:r>
            <w:r w:rsidRPr="00023223">
              <w:rPr>
                <w:szCs w:val="24"/>
              </w:rPr>
              <w:t>актуал</w:t>
            </w:r>
            <w:r w:rsidRPr="00023223">
              <w:rPr>
                <w:szCs w:val="24"/>
              </w:rPr>
              <w:t>ь</w:t>
            </w:r>
            <w:r w:rsidRPr="00023223">
              <w:rPr>
                <w:szCs w:val="24"/>
              </w:rPr>
              <w:t>ны</w:t>
            </w:r>
            <w:r>
              <w:rPr>
                <w:szCs w:val="24"/>
              </w:rPr>
              <w:t>е</w:t>
            </w:r>
            <w:r w:rsidRPr="00023223">
              <w:rPr>
                <w:szCs w:val="24"/>
              </w:rPr>
              <w:t xml:space="preserve"> на м</w:t>
            </w:r>
            <w:r w:rsidRPr="00023223">
              <w:rPr>
                <w:szCs w:val="24"/>
              </w:rPr>
              <w:t>о</w:t>
            </w:r>
            <w:r w:rsidRPr="00023223">
              <w:rPr>
                <w:szCs w:val="24"/>
              </w:rPr>
              <w:t>мент сдачи контрольной работы  источник</w:t>
            </w:r>
            <w:r w:rsidRPr="00023223">
              <w:rPr>
                <w:szCs w:val="24"/>
              </w:rPr>
              <w:t>о</w:t>
            </w:r>
            <w:r w:rsidRPr="00023223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</w:p>
          <w:p w:rsidR="00027067" w:rsidRPr="006014CA" w:rsidRDefault="00027067" w:rsidP="006C5B0B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C5B0B" w:rsidRPr="006014CA" w:rsidRDefault="006C5B0B" w:rsidP="000022F9">
      <w:pPr>
        <w:rPr>
          <w:b/>
          <w:sz w:val="24"/>
          <w:szCs w:val="24"/>
        </w:rPr>
      </w:pPr>
    </w:p>
    <w:p w:rsidR="000022F9" w:rsidRPr="006014CA" w:rsidRDefault="000022F9" w:rsidP="000022F9">
      <w:pPr>
        <w:ind w:firstLine="709"/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6014CA">
        <w:rPr>
          <w:b/>
          <w:sz w:val="24"/>
          <w:szCs w:val="24"/>
        </w:rPr>
        <w:t>м</w:t>
      </w:r>
      <w:r w:rsidRPr="006014CA">
        <w:rPr>
          <w:b/>
          <w:sz w:val="24"/>
          <w:szCs w:val="24"/>
        </w:rPr>
        <w:t>петенций</w:t>
      </w:r>
    </w:p>
    <w:p w:rsidR="000022F9" w:rsidRDefault="000022F9" w:rsidP="000022F9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0022F9" w:rsidRPr="001251B4" w:rsidRDefault="000022F9" w:rsidP="000022F9">
      <w:pPr>
        <w:pStyle w:val="ReportMain"/>
        <w:suppressAutoHyphens/>
        <w:ind w:firstLine="709"/>
        <w:jc w:val="both"/>
      </w:pPr>
      <w:r w:rsidRPr="001251B4">
        <w:t>Дисциплина изучается в</w:t>
      </w:r>
      <w:r>
        <w:t>о 2</w:t>
      </w:r>
      <w:r w:rsidRPr="001251B4">
        <w:t xml:space="preserve"> семестр</w:t>
      </w:r>
      <w:r>
        <w:t>е, п</w:t>
      </w:r>
      <w:r w:rsidRPr="001251B4">
        <w:t xml:space="preserve">о итогам </w:t>
      </w:r>
      <w:r>
        <w:t>которого</w:t>
      </w:r>
      <w:r w:rsidRPr="001251B4">
        <w:t xml:space="preserve"> сдается дифференцированный зачет в форме тестирования. Тестирование проводится с помощью автоматизированной программы «Универсальная система тестирования  БГТИ».</w:t>
      </w:r>
      <w:r>
        <w:t xml:space="preserve"> </w:t>
      </w:r>
      <w:r w:rsidRPr="001251B4">
        <w:t xml:space="preserve">На тестирование отводится 60 минут. Каждый вариант тестовых заданий включает 20 вопросов. </w:t>
      </w:r>
    </w:p>
    <w:p w:rsidR="000022F9" w:rsidRDefault="000022F9" w:rsidP="000022F9">
      <w:pPr>
        <w:pStyle w:val="ReportMain"/>
        <w:suppressAutoHyphens/>
        <w:jc w:val="both"/>
        <w:rPr>
          <w:szCs w:val="24"/>
        </w:rPr>
      </w:pPr>
    </w:p>
    <w:p w:rsidR="000022F9" w:rsidRPr="001251B4" w:rsidRDefault="000022F9" w:rsidP="000022F9">
      <w:pPr>
        <w:pStyle w:val="ReportMain"/>
        <w:suppressAutoHyphens/>
        <w:jc w:val="both"/>
        <w:rPr>
          <w:szCs w:val="24"/>
        </w:rPr>
      </w:pPr>
      <w:r w:rsidRPr="001251B4">
        <w:rPr>
          <w:szCs w:val="24"/>
        </w:rPr>
        <w:t>Критерии оценивания дифференцированного зачета</w:t>
      </w:r>
    </w:p>
    <w:p w:rsidR="000022F9" w:rsidRDefault="000022F9" w:rsidP="000022F9">
      <w:pPr>
        <w:pStyle w:val="ReportMain"/>
        <w:suppressAutoHyphens/>
        <w:jc w:val="both"/>
        <w:rPr>
          <w:b/>
          <w:sz w:val="2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1418"/>
        <w:gridCol w:w="1417"/>
        <w:gridCol w:w="2245"/>
        <w:gridCol w:w="2432"/>
      </w:tblGrid>
      <w:tr w:rsidR="000022F9" w:rsidRPr="00B35CC7" w:rsidTr="00B965CD">
        <w:trPr>
          <w:trHeight w:val="805"/>
          <w:tblHeader/>
        </w:trPr>
        <w:tc>
          <w:tcPr>
            <w:tcW w:w="1894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4-балльная</w:t>
            </w:r>
          </w:p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Отлично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Неудовлетворительно</w:t>
            </w:r>
          </w:p>
        </w:tc>
      </w:tr>
      <w:tr w:rsidR="000022F9" w:rsidRPr="00B35CC7" w:rsidTr="00B965CD">
        <w:trPr>
          <w:trHeight w:val="839"/>
        </w:trPr>
        <w:tc>
          <w:tcPr>
            <w:tcW w:w="1894" w:type="dxa"/>
            <w:shd w:val="clear" w:color="auto" w:fill="auto"/>
          </w:tcPr>
          <w:p w:rsidR="000022F9" w:rsidRPr="001251B4" w:rsidRDefault="000022F9" w:rsidP="00B965CD">
            <w:pPr>
              <w:pStyle w:val="ReportMain"/>
              <w:suppressAutoHyphens/>
              <w:jc w:val="both"/>
              <w:rPr>
                <w:szCs w:val="24"/>
              </w:rPr>
            </w:pPr>
            <w:r w:rsidRPr="001251B4">
              <w:rPr>
                <w:szCs w:val="24"/>
              </w:rPr>
              <w:t>100 балльная шкала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5-100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  <w:r w:rsidRPr="001251B4">
              <w:rPr>
                <w:szCs w:val="24"/>
              </w:rPr>
              <w:t>-</w:t>
            </w:r>
            <w:r>
              <w:rPr>
                <w:szCs w:val="24"/>
              </w:rPr>
              <w:t>9</w:t>
            </w:r>
            <w:r w:rsidRPr="001251B4">
              <w:rPr>
                <w:szCs w:val="24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50-</w:t>
            </w:r>
            <w:r>
              <w:rPr>
                <w:szCs w:val="24"/>
              </w:rPr>
              <w:t>74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0022F9" w:rsidRPr="001251B4" w:rsidRDefault="000022F9" w:rsidP="00B965CD">
            <w:pPr>
              <w:pStyle w:val="ReportMain"/>
              <w:suppressAutoHyphens/>
              <w:jc w:val="center"/>
              <w:rPr>
                <w:szCs w:val="24"/>
              </w:rPr>
            </w:pPr>
            <w:r w:rsidRPr="001251B4">
              <w:rPr>
                <w:szCs w:val="24"/>
              </w:rPr>
              <w:t>0-49</w:t>
            </w:r>
          </w:p>
        </w:tc>
      </w:tr>
    </w:tbl>
    <w:p w:rsidR="000022F9" w:rsidRDefault="000022F9" w:rsidP="000022F9">
      <w:pPr>
        <w:pStyle w:val="ReportMain"/>
        <w:suppressAutoHyphens/>
        <w:ind w:firstLine="709"/>
        <w:jc w:val="both"/>
      </w:pPr>
    </w:p>
    <w:sectPr w:rsidR="000022F9" w:rsidSect="004B6498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EE" w:rsidRDefault="008325EE" w:rsidP="004B6498">
      <w:pPr>
        <w:spacing w:after="0" w:line="240" w:lineRule="auto"/>
      </w:pPr>
      <w:r>
        <w:separator/>
      </w:r>
    </w:p>
  </w:endnote>
  <w:endnote w:type="continuationSeparator" w:id="0">
    <w:p w:rsidR="008325EE" w:rsidRDefault="008325EE" w:rsidP="004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0B" w:rsidRPr="004B6498" w:rsidRDefault="006C5B0B" w:rsidP="004B6498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0B" w:rsidRPr="004B6498" w:rsidRDefault="006C5B0B" w:rsidP="004B6498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27067">
      <w:rPr>
        <w:noProof/>
        <w:sz w:val="20"/>
      </w:rPr>
      <w:t>29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EE" w:rsidRDefault="008325EE" w:rsidP="004B6498">
      <w:pPr>
        <w:spacing w:after="0" w:line="240" w:lineRule="auto"/>
      </w:pPr>
      <w:r>
        <w:separator/>
      </w:r>
    </w:p>
  </w:footnote>
  <w:footnote w:type="continuationSeparator" w:id="0">
    <w:p w:rsidR="008325EE" w:rsidRDefault="008325EE" w:rsidP="004B6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3CAD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AB5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C872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433A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3015D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12E9E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0C2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D2BF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10E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162F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4DA7"/>
    <w:multiLevelType w:val="hybridMultilevel"/>
    <w:tmpl w:val="986E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25145"/>
    <w:multiLevelType w:val="hybridMultilevel"/>
    <w:tmpl w:val="24F8B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24573B"/>
    <w:multiLevelType w:val="hybridMultilevel"/>
    <w:tmpl w:val="D5665CF6"/>
    <w:lvl w:ilvl="0" w:tplc="B464D65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E54E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48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5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8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2D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0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AE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626F5D"/>
    <w:multiLevelType w:val="hybridMultilevel"/>
    <w:tmpl w:val="374810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FD1934"/>
    <w:multiLevelType w:val="hybridMultilevel"/>
    <w:tmpl w:val="13BE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528A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C187A"/>
    <w:multiLevelType w:val="hybridMultilevel"/>
    <w:tmpl w:val="48BE10CA"/>
    <w:lvl w:ilvl="0" w:tplc="06DC73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3717FA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55B66FC"/>
    <w:multiLevelType w:val="hybridMultilevel"/>
    <w:tmpl w:val="2C3A1D5E"/>
    <w:lvl w:ilvl="0" w:tplc="EA4C25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77077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750AF1"/>
    <w:multiLevelType w:val="hybridMultilevel"/>
    <w:tmpl w:val="EEA2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6204B"/>
    <w:multiLevelType w:val="hybridMultilevel"/>
    <w:tmpl w:val="F41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568FF"/>
    <w:multiLevelType w:val="hybridMultilevel"/>
    <w:tmpl w:val="8280D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2E0E01"/>
    <w:multiLevelType w:val="hybridMultilevel"/>
    <w:tmpl w:val="BCA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A000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>
    <w:nsid w:val="70AF4A65"/>
    <w:multiLevelType w:val="hybridMultilevel"/>
    <w:tmpl w:val="6950C2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55DD0"/>
    <w:multiLevelType w:val="hybridMultilevel"/>
    <w:tmpl w:val="65E0A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7CE6175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5"/>
  </w:num>
  <w:num w:numId="15">
    <w:abstractNumId w:val="13"/>
  </w:num>
  <w:num w:numId="16">
    <w:abstractNumId w:val="12"/>
  </w:num>
  <w:num w:numId="17">
    <w:abstractNumId w:val="30"/>
  </w:num>
  <w:num w:numId="18">
    <w:abstractNumId w:val="17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4"/>
  </w:num>
  <w:num w:numId="24">
    <w:abstractNumId w:val="22"/>
  </w:num>
  <w:num w:numId="25">
    <w:abstractNumId w:val="11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498"/>
    <w:rsid w:val="000022F9"/>
    <w:rsid w:val="00012EFC"/>
    <w:rsid w:val="00027067"/>
    <w:rsid w:val="00077434"/>
    <w:rsid w:val="000C269D"/>
    <w:rsid w:val="000F63FD"/>
    <w:rsid w:val="0016602C"/>
    <w:rsid w:val="00171518"/>
    <w:rsid w:val="001F72C0"/>
    <w:rsid w:val="00216A7F"/>
    <w:rsid w:val="002E3E1D"/>
    <w:rsid w:val="003158E1"/>
    <w:rsid w:val="00317D2A"/>
    <w:rsid w:val="00355D12"/>
    <w:rsid w:val="004B6498"/>
    <w:rsid w:val="004E3558"/>
    <w:rsid w:val="0050612B"/>
    <w:rsid w:val="005643E8"/>
    <w:rsid w:val="006B16A6"/>
    <w:rsid w:val="006C3216"/>
    <w:rsid w:val="006C5B0B"/>
    <w:rsid w:val="008325EE"/>
    <w:rsid w:val="008C3386"/>
    <w:rsid w:val="00963571"/>
    <w:rsid w:val="00A47A4C"/>
    <w:rsid w:val="00B243F2"/>
    <w:rsid w:val="00B914B6"/>
    <w:rsid w:val="00B965CD"/>
    <w:rsid w:val="00C63AC3"/>
    <w:rsid w:val="00D53F7E"/>
    <w:rsid w:val="00DE7AAD"/>
    <w:rsid w:val="00DF4D0E"/>
    <w:rsid w:val="00EF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C321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  <w:style w:type="character" w:customStyle="1" w:styleId="1d">
    <w:name w:val="Основной текст1"/>
    <w:rsid w:val="00B243F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4">
    <w:name w:val="Основной текст6"/>
    <w:basedOn w:val="a2"/>
    <w:rsid w:val="000022F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0022F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e">
    <w:name w:val="Основной текст + Полужирный"/>
    <w:rsid w:val="000022F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">
    <w:name w:val="Подпись к таблице"/>
    <w:rsid w:val="00002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0022F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a">
    <w:name w:val="Основной текст (2)_"/>
    <w:link w:val="2fb"/>
    <w:rsid w:val="000022F9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0022F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0022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B6498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B6498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B6498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B6498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B6498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B6498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B6498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B6498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B6498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B6498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B6498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B6498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B6498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B6498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B6498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B6498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B649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B6498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B64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B6498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B649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B6498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B6498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B64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B6498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B6498"/>
  </w:style>
  <w:style w:type="character" w:customStyle="1" w:styleId="af0">
    <w:name w:val="Дата Знак"/>
    <w:basedOn w:val="a3"/>
    <w:link w:val="af"/>
    <w:uiPriority w:val="99"/>
    <w:semiHidden/>
    <w:rsid w:val="004B6498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B6498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B6498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B6498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B6498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B6498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B6498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B6498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B6498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B6498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B6498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B6498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B6498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B6498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B6498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B649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B649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B649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B6498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B6498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B6498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B6498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B6498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B6498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B6498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B6498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B6498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B6498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B649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B649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B649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B6498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B6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B649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B6498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B64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B6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B6498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B6498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B649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B649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B649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B649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B6498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B6498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B6498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B649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B64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B6498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B6498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B6498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B6498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B6498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B6498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B6498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B6498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B6498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B6498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B6498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B6498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B6498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B649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B649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B6498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B649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B6498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B6498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B6498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B6498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B6498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B6498"/>
  </w:style>
  <w:style w:type="character" w:customStyle="1" w:styleId="afff0">
    <w:name w:val="Приветствие Знак"/>
    <w:basedOn w:val="a3"/>
    <w:link w:val="afff"/>
    <w:uiPriority w:val="99"/>
    <w:semiHidden/>
    <w:rsid w:val="004B6498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B6498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B6498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B649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B6498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B6498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B6498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B64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B6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B6498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B6498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B64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B64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B64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B64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B64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B64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B649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B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B649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B649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B649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B649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B6498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B6498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B6498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B6498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B649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B6498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B6498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B6498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B6498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B6498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B6498"/>
  </w:style>
  <w:style w:type="table" w:styleId="17">
    <w:name w:val="Medium Lis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B6498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B64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B6498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B649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B649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B649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B6498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B6498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B649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B649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B649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B649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B6498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B6498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B6498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B6498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B64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B6498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B6498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B6498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B6498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B6498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B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B649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B6498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B6498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B649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B649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B649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B64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B649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B6498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B6498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B6498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B64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B6498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B6498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B64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2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3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0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7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3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2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8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0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7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1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4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7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7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0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3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0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6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1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8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8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8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1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3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8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9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9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3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6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8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4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5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0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9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7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0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7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2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0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9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7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7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6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0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8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2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9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3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4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2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7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8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0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7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5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0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5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9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6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5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0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7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5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8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3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9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5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4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4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7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3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2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7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6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8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9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3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3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9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9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8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7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7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7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4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2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5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5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7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3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2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6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4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8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1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4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4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3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9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9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7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3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7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9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7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4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5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3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2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3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2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3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50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4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6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0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5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5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8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4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9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5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2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4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6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3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5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8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4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4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2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6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3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4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91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1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4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3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1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4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3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7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2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8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7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1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1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0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6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7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0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1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6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0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9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8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1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5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1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8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4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4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6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7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7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7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4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6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3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0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3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1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9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8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0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0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0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4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7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6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2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2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9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6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7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2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1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1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8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0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5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0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1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8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0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5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6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7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7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6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54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6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8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1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8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1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1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6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7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3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8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7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85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4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2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2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5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2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8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9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12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2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9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6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55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9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4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3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7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7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8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6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4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3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14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3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8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6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1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4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4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3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1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0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2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3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9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6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3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5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0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24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1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6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74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9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51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1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4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04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59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9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5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9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4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2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9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18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0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68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0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5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7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4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3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11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4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6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73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3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8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8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9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9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1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8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81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6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52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9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5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3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1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99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8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42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2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5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81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2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7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6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0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2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48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7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7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1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44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6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4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15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14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7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3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0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7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2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00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0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65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4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5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3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6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9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82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4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3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69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32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65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6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20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93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8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698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02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1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0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1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71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4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9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6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8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75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20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30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3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7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0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7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798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56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93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10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86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87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5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38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5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77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93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1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9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96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22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26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0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74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1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09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83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0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57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425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497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22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263">
          <w:marLeft w:val="7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09E6-9755-4244-BBB1-FAA7D1A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29</Pages>
  <Words>10090</Words>
  <Characters>57516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14.09.2019 11:00:35|Версия программы "Учебные планы": 1.0.10.131|ID_UP_DISC:1426655;ID_SPEC_LOC:2752;YEAR_POTOK:2019;ID_SUBJ:2379;SHIFR:Б.1.Б.21;ZE_PLANNED:4;IS_RASPRED_PRACT:0;TYPE_GROUP_PRACT:;ID_TYPE_PLACE_PRACT:;ID_TYPE_DOP_PRACT:;ID_TYPE_FORM_PRACT:;UPDZES:Sem-2,ZE-4;UPZ:Sem-2,ID_TZ-1,HOUR-34;UPZ:Sem-2,ID_TZ-2,HOUR-34;UPZ:Sem-2,ID_TZ-4,HOUR-76;UPC:Sem-2,ID_TC-9,Recert-0;UPDK:ID_KAF-6134,Sem-;FOOTHOLD:Shifr-Б.1.Б.6,ID_SUBJ-5;FOOTHOLD:Shifr-Б.1.Б.11,ID_SUBJ-1240;DEPENDENT:Shifr-Б.2.В.У.1,ID_SUBJ-2111;COMPET:Shifr-ОПК&lt;tire&gt;2,NAME-способностью осуществлять сбор&lt;zpt&gt; анализ и обработку данных&lt;zpt&gt; необходимых для решения профессиональных задач;COMPET:Shifr-ПК&lt;tire&gt;6,NAME-способностью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деятельности;COMPET_FOOTHOLD:Shifr-ОК&lt;tire&gt;3,NAME-способностью использовать основы экономических знаний в различных сферах деятельности</dc:description>
  <cp:lastModifiedBy>УП</cp:lastModifiedBy>
  <cp:revision>8</cp:revision>
  <dcterms:created xsi:type="dcterms:W3CDTF">2019-09-14T06:00:00Z</dcterms:created>
  <dcterms:modified xsi:type="dcterms:W3CDTF">2019-12-16T04:57:00Z</dcterms:modified>
</cp:coreProperties>
</file>