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B9" w:rsidRPr="00133DB9" w:rsidRDefault="00133DB9" w:rsidP="00133DB9">
      <w:pPr>
        <w:suppressLineNumbers/>
        <w:spacing w:after="200" w:line="276" w:lineRule="auto"/>
        <w:jc w:val="center"/>
        <w:rPr>
          <w:rFonts w:ascii="Times New Roman" w:eastAsia="Times New Roman" w:hAnsi="Times New Roman" w:cs="Times New Roman"/>
          <w:sz w:val="28"/>
          <w:szCs w:val="28"/>
          <w:lang w:eastAsia="ru-RU"/>
        </w:rPr>
      </w:pPr>
      <w:bookmarkStart w:id="0" w:name="_Hlk21726745"/>
      <w:r w:rsidRPr="00133DB9">
        <w:rPr>
          <w:rFonts w:ascii="Times New Roman" w:eastAsia="Times New Roman" w:hAnsi="Times New Roman" w:cs="Times New Roman"/>
          <w:sz w:val="28"/>
          <w:szCs w:val="28"/>
          <w:lang w:eastAsia="ru-RU"/>
        </w:rPr>
        <w:t>МИНОБРНАУКИ РОССИЙСКОЙ ФЕДЕРАЦИИ</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proofErr w:type="spellStart"/>
      <w:r w:rsidRPr="00133DB9">
        <w:rPr>
          <w:rFonts w:ascii="Times New Roman" w:eastAsia="Times New Roman" w:hAnsi="Times New Roman" w:cs="Times New Roman"/>
          <w:sz w:val="28"/>
          <w:szCs w:val="28"/>
          <w:lang w:eastAsia="ru-RU"/>
        </w:rPr>
        <w:t>Бузулукский</w:t>
      </w:r>
      <w:proofErr w:type="spellEnd"/>
      <w:r w:rsidRPr="00133DB9">
        <w:rPr>
          <w:rFonts w:ascii="Times New Roman" w:eastAsia="Times New Roman" w:hAnsi="Times New Roman" w:cs="Times New Roman"/>
          <w:sz w:val="28"/>
          <w:szCs w:val="28"/>
          <w:lang w:eastAsia="ru-RU"/>
        </w:rPr>
        <w:t xml:space="preserve"> гуманитарно-технологический институт (филиал)</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федерального государственного бюджетного образовательного </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учреждения высшего образования </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caps/>
          <w:sz w:val="28"/>
          <w:szCs w:val="28"/>
          <w:lang w:eastAsia="ru-RU"/>
        </w:rPr>
        <w:t>«О</w:t>
      </w:r>
      <w:r w:rsidRPr="00133DB9">
        <w:rPr>
          <w:rFonts w:ascii="Times New Roman" w:eastAsia="Times New Roman" w:hAnsi="Times New Roman" w:cs="Times New Roman"/>
          <w:sz w:val="28"/>
          <w:szCs w:val="28"/>
          <w:lang w:eastAsia="ru-RU"/>
        </w:rPr>
        <w:t>ренбургский государственный университет»</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Кафедра финансов и кредита</w:t>
      </w:r>
    </w:p>
    <w:p w:rsidR="00133DB9" w:rsidRPr="00133DB9" w:rsidRDefault="00133DB9" w:rsidP="00133DB9">
      <w:pPr>
        <w:spacing w:after="0" w:line="240" w:lineRule="auto"/>
        <w:rPr>
          <w:rFonts w:ascii="Times New Roman" w:eastAsia="Times New Roman" w:hAnsi="Times New Roman" w:cs="Times New Roman"/>
          <w:sz w:val="28"/>
          <w:szCs w:val="20"/>
          <w:lang w:eastAsia="ru-RU"/>
        </w:rPr>
      </w:pPr>
    </w:p>
    <w:p w:rsidR="00133DB9" w:rsidRPr="00133DB9" w:rsidRDefault="00133DB9" w:rsidP="00133DB9">
      <w:pPr>
        <w:spacing w:after="0" w:line="240" w:lineRule="auto"/>
        <w:rPr>
          <w:rFonts w:ascii="Times New Roman" w:eastAsia="Times New Roman" w:hAnsi="Times New Roman" w:cs="Times New Roman"/>
          <w:sz w:val="28"/>
          <w:szCs w:val="20"/>
          <w:lang w:eastAsia="ru-RU"/>
        </w:rPr>
      </w:pPr>
    </w:p>
    <w:p w:rsidR="00133DB9" w:rsidRPr="00133DB9" w:rsidRDefault="00133DB9" w:rsidP="00133DB9">
      <w:pPr>
        <w:spacing w:after="0" w:line="240" w:lineRule="auto"/>
        <w:rPr>
          <w:rFonts w:ascii="Times New Roman" w:eastAsia="Times New Roman" w:hAnsi="Times New Roman" w:cs="Times New Roman"/>
          <w:sz w:val="28"/>
          <w:szCs w:val="20"/>
          <w:lang w:eastAsia="ru-RU"/>
        </w:rPr>
      </w:pPr>
    </w:p>
    <w:p w:rsidR="00133DB9" w:rsidRPr="00133DB9" w:rsidRDefault="00133DB9" w:rsidP="00133DB9">
      <w:pPr>
        <w:spacing w:after="0" w:line="240" w:lineRule="auto"/>
        <w:rPr>
          <w:rFonts w:ascii="Times New Roman" w:eastAsia="Times New Roman" w:hAnsi="Times New Roman" w:cs="Times New Roman"/>
          <w:sz w:val="28"/>
          <w:szCs w:val="20"/>
          <w:lang w:eastAsia="ru-RU"/>
        </w:rPr>
      </w:pPr>
      <w:r w:rsidRPr="00133DB9">
        <w:rPr>
          <w:rFonts w:ascii="Times New Roman" w:eastAsia="Times New Roman" w:hAnsi="Times New Roman" w:cs="Times New Roman"/>
          <w:sz w:val="28"/>
          <w:szCs w:val="20"/>
          <w:lang w:eastAsia="ru-RU"/>
        </w:rPr>
        <w:t xml:space="preserve">        </w:t>
      </w:r>
    </w:p>
    <w:p w:rsidR="00133DB9" w:rsidRPr="00133DB9" w:rsidRDefault="00133DB9" w:rsidP="00133DB9">
      <w:pPr>
        <w:keepNext/>
        <w:spacing w:after="0" w:line="240" w:lineRule="auto"/>
        <w:jc w:val="center"/>
        <w:outlineLvl w:val="4"/>
        <w:rPr>
          <w:rFonts w:ascii="Times New Roman" w:eastAsia="Times New Roman" w:hAnsi="Times New Roman" w:cs="Times New Roman"/>
          <w:sz w:val="32"/>
          <w:szCs w:val="32"/>
          <w:lang w:eastAsia="ru-RU"/>
        </w:rPr>
      </w:pPr>
      <w:r w:rsidRPr="00133DB9">
        <w:rPr>
          <w:rFonts w:ascii="Times New Roman" w:eastAsia="Times New Roman" w:hAnsi="Times New Roman" w:cs="Times New Roman"/>
          <w:sz w:val="32"/>
          <w:szCs w:val="32"/>
          <w:lang w:eastAsia="ru-RU"/>
        </w:rPr>
        <w:t>К.А. Миннибаева</w:t>
      </w:r>
    </w:p>
    <w:p w:rsidR="00133DB9" w:rsidRPr="00133DB9" w:rsidRDefault="00133DB9" w:rsidP="00133DB9">
      <w:pPr>
        <w:spacing w:after="0" w:line="240" w:lineRule="auto"/>
        <w:jc w:val="right"/>
        <w:rPr>
          <w:rFonts w:ascii="Times New Roman" w:eastAsia="Times New Roman" w:hAnsi="Times New Roman" w:cs="Times New Roman"/>
          <w:sz w:val="28"/>
          <w:szCs w:val="20"/>
          <w:lang w:eastAsia="ru-RU"/>
        </w:rPr>
      </w:pPr>
    </w:p>
    <w:p w:rsidR="00133DB9" w:rsidRPr="00133DB9" w:rsidRDefault="00133DB9" w:rsidP="00133DB9">
      <w:pPr>
        <w:spacing w:after="0" w:line="240" w:lineRule="auto"/>
        <w:rPr>
          <w:rFonts w:ascii="Times New Roman" w:eastAsia="Times New Roman" w:hAnsi="Times New Roman" w:cs="Times New Roman"/>
          <w:b/>
          <w:sz w:val="28"/>
          <w:szCs w:val="20"/>
          <w:lang w:eastAsia="ru-RU"/>
        </w:rPr>
      </w:pPr>
    </w:p>
    <w:p w:rsidR="00133DB9" w:rsidRPr="00133DB9" w:rsidRDefault="00133DB9" w:rsidP="00133DB9">
      <w:pPr>
        <w:keepNext/>
        <w:spacing w:after="0" w:line="240" w:lineRule="auto"/>
        <w:ind w:left="-284"/>
        <w:jc w:val="right"/>
        <w:outlineLvl w:val="1"/>
        <w:rPr>
          <w:rFonts w:ascii="Times New Roman" w:eastAsia="Times New Roman" w:hAnsi="Times New Roman" w:cs="Times New Roman"/>
          <w:b/>
          <w:sz w:val="24"/>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b/>
          <w:sz w:val="52"/>
          <w:szCs w:val="52"/>
          <w:lang w:eastAsia="ru-RU"/>
        </w:rPr>
      </w:pPr>
      <w:r w:rsidRPr="00133DB9">
        <w:rPr>
          <w:rFonts w:ascii="Times New Roman" w:eastAsia="Times New Roman" w:hAnsi="Times New Roman" w:cs="Times New Roman"/>
          <w:b/>
          <w:sz w:val="52"/>
          <w:szCs w:val="52"/>
          <w:lang w:eastAsia="ru-RU"/>
        </w:rPr>
        <w:t>ЭКОНОМИКА ОРГАНИЗАЦИ</w:t>
      </w:r>
      <w:r w:rsidR="00F53EE2">
        <w:rPr>
          <w:rFonts w:ascii="Times New Roman" w:eastAsia="Times New Roman" w:hAnsi="Times New Roman" w:cs="Times New Roman"/>
          <w:b/>
          <w:sz w:val="52"/>
          <w:szCs w:val="52"/>
          <w:lang w:eastAsia="ru-RU"/>
        </w:rPr>
        <w:t>И</w:t>
      </w:r>
      <w:r w:rsidRPr="00133DB9">
        <w:rPr>
          <w:rFonts w:ascii="Times New Roman" w:eastAsia="Times New Roman" w:hAnsi="Times New Roman" w:cs="Times New Roman"/>
          <w:b/>
          <w:sz w:val="52"/>
          <w:szCs w:val="52"/>
          <w:lang w:eastAsia="ru-RU"/>
        </w:rPr>
        <w:t xml:space="preserve"> </w:t>
      </w: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32"/>
          <w:szCs w:val="32"/>
          <w:lang w:eastAsia="ru-RU"/>
        </w:rPr>
      </w:pPr>
      <w:r w:rsidRPr="00133DB9">
        <w:rPr>
          <w:rFonts w:ascii="Times New Roman" w:eastAsia="Times New Roman" w:hAnsi="Times New Roman" w:cs="Times New Roman"/>
          <w:sz w:val="32"/>
          <w:szCs w:val="32"/>
          <w:lang w:eastAsia="ru-RU"/>
        </w:rPr>
        <w:t xml:space="preserve">Методические указания для обучающихся по освоению дисциплины </w:t>
      </w:r>
    </w:p>
    <w:p w:rsidR="00133DB9" w:rsidRPr="00133DB9" w:rsidRDefault="00133DB9" w:rsidP="00133DB9">
      <w:pPr>
        <w:spacing w:after="0" w:line="240" w:lineRule="auto"/>
        <w:jc w:val="center"/>
        <w:rPr>
          <w:rFonts w:ascii="Times New Roman" w:eastAsia="Times New Roman" w:hAnsi="Times New Roman" w:cs="Times New Roman"/>
          <w:sz w:val="32"/>
          <w:szCs w:val="32"/>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both"/>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r w:rsidRPr="00133DB9">
        <w:rPr>
          <w:rFonts w:ascii="Times New Roman" w:eastAsia="Times New Roman" w:hAnsi="Times New Roman" w:cs="Times New Roman"/>
          <w:sz w:val="28"/>
          <w:szCs w:val="20"/>
          <w:lang w:eastAsia="ru-RU"/>
        </w:rPr>
        <w:t xml:space="preserve">Бузулук </w:t>
      </w:r>
    </w:p>
    <w:p w:rsidR="00133DB9" w:rsidRPr="00133DB9" w:rsidRDefault="00133DB9" w:rsidP="00133DB9">
      <w:pPr>
        <w:spacing w:after="0" w:line="240" w:lineRule="auto"/>
        <w:jc w:val="center"/>
        <w:rPr>
          <w:rFonts w:ascii="Times New Roman" w:eastAsia="Times New Roman" w:hAnsi="Times New Roman" w:cs="Times New Roman"/>
          <w:sz w:val="28"/>
          <w:szCs w:val="20"/>
          <w:lang w:eastAsia="ru-RU"/>
        </w:rPr>
      </w:pPr>
      <w:r w:rsidRPr="00133DB9">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2</w:t>
      </w:r>
      <w:r w:rsidRPr="00133DB9">
        <w:rPr>
          <w:rFonts w:ascii="Times New Roman" w:eastAsia="Times New Roman" w:hAnsi="Times New Roman" w:cs="Times New Roman"/>
          <w:sz w:val="28"/>
          <w:szCs w:val="20"/>
          <w:lang w:eastAsia="ru-RU"/>
        </w:rPr>
        <w:t xml:space="preserve"> </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keepNext/>
        <w:spacing w:after="0" w:line="240" w:lineRule="auto"/>
        <w:outlineLvl w:val="0"/>
        <w:rPr>
          <w:rFonts w:ascii="Times New Roman" w:eastAsia="Times New Roman" w:hAnsi="Times New Roman" w:cs="Times New Roman"/>
          <w:sz w:val="28"/>
          <w:szCs w:val="28"/>
          <w:lang w:eastAsia="ru-RU"/>
        </w:rPr>
      </w:pPr>
    </w:p>
    <w:p w:rsidR="00133DB9" w:rsidRPr="00133DB9" w:rsidRDefault="00133DB9" w:rsidP="00133DB9">
      <w:pPr>
        <w:tabs>
          <w:tab w:val="left" w:pos="851"/>
        </w:tabs>
        <w:spacing w:after="0" w:line="240" w:lineRule="auto"/>
        <w:rPr>
          <w:rFonts w:ascii="Times New Roman" w:eastAsia="Times New Roman" w:hAnsi="Times New Roman" w:cs="Times New Roman"/>
          <w:sz w:val="28"/>
          <w:szCs w:val="28"/>
          <w:lang w:eastAsia="ru-RU"/>
        </w:rPr>
      </w:pPr>
    </w:p>
    <w:p w:rsidR="00133DB9" w:rsidRPr="00133DB9" w:rsidRDefault="00133DB9" w:rsidP="00133DB9">
      <w:pPr>
        <w:tabs>
          <w:tab w:val="left" w:pos="851"/>
          <w:tab w:val="left" w:pos="1080"/>
        </w:tabs>
        <w:spacing w:after="0" w:line="240" w:lineRule="auto"/>
        <w:jc w:val="both"/>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b/>
          <w:sz w:val="28"/>
          <w:szCs w:val="28"/>
          <w:lang w:eastAsia="ru-RU"/>
        </w:rPr>
        <w:t xml:space="preserve">          Миннибаева К.А.</w:t>
      </w:r>
    </w:p>
    <w:p w:rsidR="00133DB9" w:rsidRPr="00133DB9" w:rsidRDefault="00133DB9" w:rsidP="00133DB9">
      <w:pPr>
        <w:tabs>
          <w:tab w:val="left" w:pos="709"/>
        </w:tabs>
        <w:spacing w:after="0" w:line="240" w:lineRule="auto"/>
        <w:ind w:left="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Экономика организаци</w:t>
      </w:r>
      <w:r w:rsidR="00F53EE2">
        <w:rPr>
          <w:rFonts w:ascii="Times New Roman" w:eastAsia="Times New Roman" w:hAnsi="Times New Roman" w:cs="Times New Roman"/>
          <w:sz w:val="28"/>
          <w:szCs w:val="28"/>
          <w:lang w:eastAsia="ru-RU"/>
        </w:rPr>
        <w:t>и</w:t>
      </w:r>
      <w:r w:rsidRPr="00133DB9">
        <w:rPr>
          <w:rFonts w:ascii="Times New Roman" w:eastAsia="Times New Roman" w:hAnsi="Times New Roman" w:cs="Times New Roman"/>
          <w:sz w:val="28"/>
          <w:szCs w:val="28"/>
          <w:lang w:eastAsia="ru-RU"/>
        </w:rPr>
        <w:t xml:space="preserve"> </w:t>
      </w:r>
      <w:r w:rsidR="00F53EE2">
        <w:rPr>
          <w:rFonts w:ascii="Times New Roman" w:eastAsia="Times New Roman" w:hAnsi="Times New Roman" w:cs="Times New Roman"/>
          <w:sz w:val="28"/>
          <w:szCs w:val="28"/>
          <w:lang w:eastAsia="ru-RU"/>
        </w:rPr>
        <w:t>/</w:t>
      </w:r>
      <w:bookmarkStart w:id="1" w:name="_GoBack"/>
      <w:bookmarkEnd w:id="1"/>
      <w:r w:rsidRPr="00133DB9">
        <w:rPr>
          <w:rFonts w:ascii="Times New Roman" w:eastAsia="Times New Roman" w:hAnsi="Times New Roman" w:cs="Times New Roman"/>
          <w:sz w:val="28"/>
          <w:szCs w:val="28"/>
          <w:lang w:eastAsia="ru-RU"/>
        </w:rPr>
        <w:t>методические указания для обучающихся по освоению дисциплины / К. А. Миннибаева</w:t>
      </w:r>
      <w:r w:rsidRPr="00133DB9">
        <w:rPr>
          <w:rFonts w:ascii="Times New Roman" w:eastAsia="Times New Roman" w:hAnsi="Times New Roman" w:cs="Times New Roman"/>
          <w:sz w:val="28"/>
          <w:szCs w:val="28"/>
        </w:rPr>
        <w:t xml:space="preserve">; </w:t>
      </w:r>
      <w:proofErr w:type="spellStart"/>
      <w:r w:rsidRPr="00133DB9">
        <w:rPr>
          <w:rFonts w:ascii="Times New Roman" w:eastAsia="Times New Roman" w:hAnsi="Times New Roman" w:cs="Times New Roman"/>
          <w:sz w:val="28"/>
          <w:szCs w:val="28"/>
        </w:rPr>
        <w:t>Бузулукский</w:t>
      </w:r>
      <w:proofErr w:type="spellEnd"/>
      <w:r w:rsidRPr="00133DB9">
        <w:rPr>
          <w:rFonts w:ascii="Times New Roman" w:eastAsia="Times New Roman" w:hAnsi="Times New Roman" w:cs="Times New Roman"/>
          <w:sz w:val="28"/>
          <w:szCs w:val="28"/>
        </w:rPr>
        <w:t xml:space="preserve"> гуманитарно-технологический институт (филиал) ОГУ. - Бузулук: БГТИ, 202</w:t>
      </w:r>
      <w:r>
        <w:rPr>
          <w:rFonts w:ascii="Times New Roman" w:eastAsia="Times New Roman" w:hAnsi="Times New Roman" w:cs="Times New Roman"/>
          <w:sz w:val="28"/>
          <w:szCs w:val="28"/>
        </w:rPr>
        <w:t>2</w:t>
      </w:r>
      <w:r w:rsidRPr="00133DB9">
        <w:rPr>
          <w:rFonts w:ascii="Times New Roman" w:eastAsia="Times New Roman" w:hAnsi="Times New Roman" w:cs="Times New Roman"/>
          <w:sz w:val="28"/>
          <w:szCs w:val="28"/>
        </w:rPr>
        <w:t xml:space="preserve">. -  </w:t>
      </w:r>
      <w:r w:rsidR="00630E4F">
        <w:rPr>
          <w:rFonts w:ascii="Times New Roman" w:eastAsia="Times New Roman" w:hAnsi="Times New Roman" w:cs="Times New Roman"/>
          <w:sz w:val="28"/>
          <w:szCs w:val="28"/>
        </w:rPr>
        <w:t>26</w:t>
      </w:r>
      <w:r w:rsidRPr="00133DB9">
        <w:rPr>
          <w:rFonts w:ascii="Times New Roman" w:eastAsia="Times New Roman" w:hAnsi="Times New Roman" w:cs="Times New Roman"/>
          <w:sz w:val="28"/>
          <w:szCs w:val="28"/>
        </w:rPr>
        <w:t xml:space="preserve"> с.</w:t>
      </w:r>
    </w:p>
    <w:p w:rsidR="00133DB9" w:rsidRPr="00133DB9" w:rsidRDefault="00133DB9" w:rsidP="00133DB9">
      <w:pPr>
        <w:tabs>
          <w:tab w:val="left" w:pos="851"/>
        </w:tabs>
        <w:spacing w:after="0" w:line="240" w:lineRule="auto"/>
        <w:ind w:firstLine="851"/>
        <w:jc w:val="both"/>
        <w:rPr>
          <w:rFonts w:ascii="Times New Roman" w:eastAsia="Times New Roman" w:hAnsi="Times New Roman" w:cs="Times New Roman"/>
          <w:b/>
          <w:sz w:val="28"/>
          <w:szCs w:val="28"/>
          <w:lang w:eastAsia="ru-RU"/>
        </w:rPr>
      </w:pPr>
    </w:p>
    <w:p w:rsidR="00133DB9" w:rsidRPr="00133DB9" w:rsidRDefault="00133DB9" w:rsidP="00133DB9">
      <w:pPr>
        <w:tabs>
          <w:tab w:val="left" w:pos="851"/>
        </w:tabs>
        <w:spacing w:after="0" w:line="240" w:lineRule="auto"/>
        <w:ind w:firstLine="851"/>
        <w:jc w:val="both"/>
        <w:rPr>
          <w:rFonts w:ascii="Times New Roman" w:eastAsia="Times New Roman" w:hAnsi="Times New Roman" w:cs="Times New Roman"/>
          <w:b/>
          <w:sz w:val="28"/>
          <w:szCs w:val="28"/>
          <w:lang w:eastAsia="ru-RU"/>
        </w:rPr>
      </w:pPr>
    </w:p>
    <w:p w:rsidR="00133DB9" w:rsidRPr="00133DB9" w:rsidRDefault="00133DB9" w:rsidP="00133DB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Методические указания содержат общие рекомендации для подготовки к лекционным и практическим занятиям, к экзаменам, выполнению контрольной работы, организации самостоятельной работы, </w:t>
      </w:r>
      <w:r w:rsidRPr="00133DB9">
        <w:rPr>
          <w:rFonts w:ascii="Times New Roman" w:eastAsia="Times New Roman" w:hAnsi="Times New Roman" w:cs="Times New Roman"/>
          <w:color w:val="000000" w:themeColor="text1"/>
          <w:sz w:val="28"/>
          <w:szCs w:val="28"/>
          <w:lang w:eastAsia="ru-RU"/>
        </w:rPr>
        <w:t>критерии оценки сформированности компетенций</w:t>
      </w:r>
      <w:r w:rsidRPr="00133DB9">
        <w:rPr>
          <w:rFonts w:ascii="Times New Roman" w:eastAsia="Times New Roman" w:hAnsi="Times New Roman" w:cs="Times New Roman"/>
          <w:sz w:val="28"/>
          <w:szCs w:val="28"/>
          <w:lang w:eastAsia="ru-RU"/>
        </w:rPr>
        <w:t xml:space="preserve">, перечень контрольных вопросов подготовки к экзамену, учебно-методическое обеспечение дисциплины. </w:t>
      </w:r>
    </w:p>
    <w:p w:rsidR="00133DB9" w:rsidRPr="00133DB9" w:rsidRDefault="00133DB9" w:rsidP="00133DB9">
      <w:pPr>
        <w:tabs>
          <w:tab w:val="left" w:pos="851"/>
        </w:tabs>
        <w:spacing w:after="0" w:line="240" w:lineRule="auto"/>
        <w:ind w:firstLine="851"/>
        <w:jc w:val="both"/>
        <w:rPr>
          <w:rFonts w:ascii="Times New Roman" w:eastAsia="Times New Roman" w:hAnsi="Times New Roman" w:cs="Times New Roman"/>
          <w:sz w:val="28"/>
          <w:szCs w:val="20"/>
          <w:lang w:eastAsia="ru-RU"/>
        </w:rPr>
      </w:pPr>
      <w:r w:rsidRPr="00133DB9">
        <w:rPr>
          <w:rFonts w:ascii="Times New Roman" w:eastAsia="Times New Roman" w:hAnsi="Times New Roman" w:cs="Times New Roman"/>
          <w:sz w:val="28"/>
          <w:szCs w:val="20"/>
          <w:lang w:eastAsia="ru-RU"/>
        </w:rPr>
        <w:t>Методические указания предназначены для</w:t>
      </w:r>
      <w:r w:rsidRPr="00133DB9">
        <w:rPr>
          <w:rFonts w:ascii="Times New Roman" w:eastAsia="Times New Roman" w:hAnsi="Times New Roman" w:cs="Times New Roman"/>
          <w:color w:val="000000"/>
          <w:sz w:val="28"/>
          <w:szCs w:val="28"/>
          <w:lang w:eastAsia="ru-RU"/>
        </w:rPr>
        <w:t xml:space="preserve"> </w:t>
      </w:r>
      <w:r w:rsidRPr="00133DB9">
        <w:rPr>
          <w:rFonts w:ascii="Times New Roman" w:eastAsia="Times New Roman" w:hAnsi="Times New Roman" w:cs="Times New Roman"/>
          <w:sz w:val="28"/>
          <w:szCs w:val="20"/>
          <w:lang w:eastAsia="ru-RU"/>
        </w:rPr>
        <w:t>студентов, обучающихся по направлению подготовки 38.03.01 Экономика.</w:t>
      </w: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851"/>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spacing w:after="0" w:line="240" w:lineRule="auto"/>
        <w:rPr>
          <w:rFonts w:ascii="Times New Roman" w:eastAsia="Times New Roman" w:hAnsi="Times New Roman" w:cs="Times New Roman"/>
          <w:sz w:val="28"/>
          <w:szCs w:val="28"/>
          <w:lang w:eastAsia="ru-RU"/>
        </w:rPr>
      </w:pPr>
    </w:p>
    <w:p w:rsidR="00133DB9" w:rsidRPr="00133DB9" w:rsidRDefault="00133DB9" w:rsidP="00133DB9">
      <w:pPr>
        <w:tabs>
          <w:tab w:val="left" w:pos="851"/>
          <w:tab w:val="left" w:pos="6379"/>
        </w:tabs>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©Миннибаева К.А., 202</w:t>
      </w:r>
      <w:r>
        <w:rPr>
          <w:rFonts w:ascii="Times New Roman" w:eastAsia="Times New Roman" w:hAnsi="Times New Roman" w:cs="Times New Roman"/>
          <w:sz w:val="28"/>
          <w:szCs w:val="28"/>
          <w:lang w:eastAsia="ru-RU"/>
        </w:rPr>
        <w:t>2</w:t>
      </w:r>
    </w:p>
    <w:p w:rsidR="00133DB9" w:rsidRPr="00133DB9" w:rsidRDefault="00133DB9" w:rsidP="00133DB9">
      <w:pPr>
        <w:spacing w:after="0" w:line="240" w:lineRule="auto"/>
        <w:ind w:firstLine="851"/>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©БГТИ (филиал) ОГУ, 202</w:t>
      </w:r>
      <w:r>
        <w:rPr>
          <w:rFonts w:ascii="Times New Roman" w:eastAsia="Times New Roman" w:hAnsi="Times New Roman" w:cs="Times New Roman"/>
          <w:sz w:val="28"/>
          <w:szCs w:val="28"/>
          <w:lang w:eastAsia="ru-RU"/>
        </w:rPr>
        <w:t>2</w:t>
      </w:r>
    </w:p>
    <w:p w:rsidR="00133DB9" w:rsidRPr="00133DB9" w:rsidRDefault="00133DB9" w:rsidP="00133DB9">
      <w:pPr>
        <w:spacing w:after="0" w:line="240" w:lineRule="auto"/>
        <w:jc w:val="center"/>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sz w:val="20"/>
          <w:szCs w:val="20"/>
          <w:lang w:eastAsia="ru-RU"/>
        </w:rPr>
        <w:br w:type="page"/>
      </w:r>
      <w:r w:rsidRPr="00133DB9">
        <w:rPr>
          <w:rFonts w:ascii="Times New Roman" w:eastAsia="Times New Roman" w:hAnsi="Times New Roman" w:cs="Times New Roman"/>
          <w:b/>
          <w:sz w:val="28"/>
          <w:szCs w:val="28"/>
          <w:lang w:eastAsia="ru-RU"/>
        </w:rPr>
        <w:lastRenderedPageBreak/>
        <w:t>Содержание</w:t>
      </w:r>
    </w:p>
    <w:p w:rsidR="00133DB9" w:rsidRPr="00133DB9" w:rsidRDefault="00133DB9" w:rsidP="00133DB9">
      <w:pPr>
        <w:spacing w:after="0" w:line="240" w:lineRule="auto"/>
        <w:jc w:val="both"/>
        <w:rPr>
          <w:rFonts w:ascii="Times New Roman" w:eastAsia="Times New Roman" w:hAnsi="Times New Roman" w:cs="Times New Roman"/>
          <w:sz w:val="28"/>
          <w:szCs w:val="28"/>
          <w:lang w:eastAsia="ru-RU"/>
        </w:rPr>
      </w:pPr>
    </w:p>
    <w:tbl>
      <w:tblPr>
        <w:tblW w:w="9756" w:type="dxa"/>
        <w:tblLook w:val="04A0" w:firstRow="1" w:lastRow="0" w:firstColumn="1" w:lastColumn="0" w:noHBand="0" w:noVBand="1"/>
      </w:tblPr>
      <w:tblGrid>
        <w:gridCol w:w="9260"/>
        <w:gridCol w:w="496"/>
      </w:tblGrid>
      <w:tr w:rsidR="00133DB9" w:rsidRPr="00133DB9" w:rsidTr="00133DB9">
        <w:tc>
          <w:tcPr>
            <w:tcW w:w="9260" w:type="dxa"/>
          </w:tcPr>
          <w:p w:rsidR="00133DB9" w:rsidRPr="00133DB9" w:rsidRDefault="00133DB9" w:rsidP="00133DB9">
            <w:pPr>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1 Основные положения………………………...…………………………</w:t>
            </w:r>
            <w:proofErr w:type="gramStart"/>
            <w:r w:rsidRPr="00133DB9">
              <w:rPr>
                <w:rFonts w:ascii="Times New Roman" w:eastAsia="Times New Roman" w:hAnsi="Times New Roman" w:cs="Times New Roman"/>
                <w:sz w:val="28"/>
                <w:szCs w:val="28"/>
                <w:lang w:eastAsia="ru-RU"/>
              </w:rPr>
              <w:t>…….</w:t>
            </w:r>
            <w:proofErr w:type="gramEnd"/>
            <w:r w:rsidRPr="00133DB9">
              <w:rPr>
                <w:rFonts w:ascii="Times New Roman" w:eastAsia="Times New Roman" w:hAnsi="Times New Roman" w:cs="Times New Roman"/>
                <w:sz w:val="28"/>
                <w:szCs w:val="28"/>
                <w:lang w:eastAsia="ru-RU"/>
              </w:rPr>
              <w:t>.</w:t>
            </w:r>
          </w:p>
        </w:tc>
        <w:tc>
          <w:tcPr>
            <w:tcW w:w="496" w:type="dxa"/>
          </w:tcPr>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4</w:t>
            </w:r>
          </w:p>
        </w:tc>
      </w:tr>
      <w:tr w:rsidR="00133DB9" w:rsidRPr="00133DB9" w:rsidTr="00133DB9">
        <w:tc>
          <w:tcPr>
            <w:tcW w:w="9260" w:type="dxa"/>
          </w:tcPr>
          <w:p w:rsidR="00133DB9" w:rsidRPr="00133DB9" w:rsidRDefault="00133DB9" w:rsidP="00133DB9">
            <w:pPr>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2 Содержание разделов </w:t>
            </w:r>
            <w:proofErr w:type="gramStart"/>
            <w:r w:rsidRPr="00133DB9">
              <w:rPr>
                <w:rFonts w:ascii="Times New Roman" w:eastAsia="Times New Roman" w:hAnsi="Times New Roman" w:cs="Times New Roman"/>
                <w:sz w:val="28"/>
                <w:szCs w:val="28"/>
                <w:lang w:eastAsia="ru-RU"/>
              </w:rPr>
              <w:t>дисциплины….</w:t>
            </w:r>
            <w:proofErr w:type="gramEnd"/>
            <w:r w:rsidRPr="00133DB9">
              <w:rPr>
                <w:rFonts w:ascii="Times New Roman" w:eastAsia="Times New Roman" w:hAnsi="Times New Roman" w:cs="Times New Roman"/>
                <w:sz w:val="28"/>
                <w:szCs w:val="28"/>
                <w:lang w:eastAsia="ru-RU"/>
              </w:rPr>
              <w:t>.…...……...…………………………</w:t>
            </w:r>
          </w:p>
        </w:tc>
        <w:tc>
          <w:tcPr>
            <w:tcW w:w="496" w:type="dxa"/>
          </w:tcPr>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5</w:t>
            </w:r>
          </w:p>
        </w:tc>
      </w:tr>
      <w:tr w:rsidR="00133DB9" w:rsidRPr="00133DB9" w:rsidTr="00133DB9">
        <w:tc>
          <w:tcPr>
            <w:tcW w:w="9260" w:type="dxa"/>
          </w:tcPr>
          <w:p w:rsidR="00133DB9" w:rsidRPr="00133DB9" w:rsidRDefault="00133DB9" w:rsidP="00133DB9">
            <w:pPr>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3 Методические рекомендации по освоению дисциплины………………….</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3.1 Методические рекомендации к лекционным </w:t>
            </w:r>
            <w:proofErr w:type="gramStart"/>
            <w:r w:rsidRPr="00133DB9">
              <w:rPr>
                <w:rFonts w:ascii="Times New Roman" w:eastAsia="Times New Roman" w:hAnsi="Times New Roman" w:cs="Times New Roman"/>
                <w:sz w:val="28"/>
                <w:szCs w:val="28"/>
                <w:lang w:eastAsia="ru-RU"/>
              </w:rPr>
              <w:t>занятиям.…</w:t>
            </w:r>
            <w:proofErr w:type="gramEnd"/>
            <w:r w:rsidRPr="00133DB9">
              <w:rPr>
                <w:rFonts w:ascii="Times New Roman" w:eastAsia="Times New Roman" w:hAnsi="Times New Roman" w:cs="Times New Roman"/>
                <w:sz w:val="28"/>
                <w:szCs w:val="28"/>
                <w:lang w:eastAsia="ru-RU"/>
              </w:rPr>
              <w:t>………………</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3.2 Методические рекомендации к практическим </w:t>
            </w:r>
            <w:proofErr w:type="gramStart"/>
            <w:r w:rsidRPr="00133DB9">
              <w:rPr>
                <w:rFonts w:ascii="Times New Roman" w:eastAsia="Times New Roman" w:hAnsi="Times New Roman" w:cs="Times New Roman"/>
                <w:sz w:val="28"/>
                <w:szCs w:val="28"/>
                <w:lang w:eastAsia="ru-RU"/>
              </w:rPr>
              <w:t>занятиям..</w:t>
            </w:r>
            <w:proofErr w:type="gramEnd"/>
            <w:r w:rsidRPr="00133DB9">
              <w:rPr>
                <w:rFonts w:ascii="Times New Roman" w:eastAsia="Times New Roman" w:hAnsi="Times New Roman" w:cs="Times New Roman"/>
                <w:sz w:val="28"/>
                <w:szCs w:val="28"/>
                <w:lang w:eastAsia="ru-RU"/>
              </w:rPr>
              <w:t>………………</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3.3 Методические рекомендации для подготовки к экзаменам (зачетам).</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4 Методические рекомендации по организации самостоятельной работы</w:t>
            </w:r>
          </w:p>
          <w:p w:rsidR="00133DB9" w:rsidRPr="00133DB9" w:rsidRDefault="00133DB9" w:rsidP="00133DB9">
            <w:pPr>
              <w:spacing w:after="0" w:line="240" w:lineRule="auto"/>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5 </w:t>
            </w:r>
            <w:r w:rsidR="00630E4F" w:rsidRPr="00133DB9">
              <w:rPr>
                <w:rFonts w:ascii="Times New Roman" w:eastAsia="Times New Roman" w:hAnsi="Times New Roman" w:cs="Times New Roman"/>
                <w:sz w:val="28"/>
                <w:szCs w:val="28"/>
                <w:lang w:eastAsia="ru-RU"/>
              </w:rPr>
              <w:t>Перечень вопросов к экзамену</w:t>
            </w:r>
            <w:r w:rsidR="00630E4F" w:rsidRPr="00133DB9">
              <w:rPr>
                <w:rFonts w:ascii="Times New Roman" w:eastAsia="Times New Roman" w:hAnsi="Times New Roman" w:cs="Times New Roman"/>
                <w:sz w:val="28"/>
                <w:szCs w:val="28"/>
                <w:lang w:eastAsia="ru-RU"/>
              </w:rPr>
              <w:t xml:space="preserve"> </w:t>
            </w:r>
            <w:r w:rsidRPr="00133DB9">
              <w:rPr>
                <w:rFonts w:ascii="Times New Roman" w:eastAsia="Times New Roman" w:hAnsi="Times New Roman" w:cs="Times New Roman"/>
                <w:sz w:val="28"/>
                <w:szCs w:val="28"/>
                <w:lang w:eastAsia="ru-RU"/>
              </w:rPr>
              <w:t>……………………………………………</w:t>
            </w:r>
          </w:p>
        </w:tc>
        <w:tc>
          <w:tcPr>
            <w:tcW w:w="496" w:type="dxa"/>
          </w:tcPr>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7</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7</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12</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17</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18</w:t>
            </w:r>
          </w:p>
          <w:p w:rsidR="00133DB9" w:rsidRPr="00133DB9" w:rsidRDefault="00133DB9" w:rsidP="00133DB9">
            <w:pPr>
              <w:spacing w:after="0" w:line="240" w:lineRule="auto"/>
              <w:jc w:val="center"/>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2</w:t>
            </w:r>
            <w:r w:rsidR="00630E4F">
              <w:rPr>
                <w:rFonts w:ascii="Times New Roman" w:eastAsia="Times New Roman" w:hAnsi="Times New Roman" w:cs="Times New Roman"/>
                <w:sz w:val="28"/>
                <w:szCs w:val="28"/>
                <w:lang w:eastAsia="ru-RU"/>
              </w:rPr>
              <w:t>2</w:t>
            </w:r>
          </w:p>
        </w:tc>
      </w:tr>
      <w:tr w:rsidR="00133DB9" w:rsidRPr="00133DB9" w:rsidTr="00133DB9">
        <w:tc>
          <w:tcPr>
            <w:tcW w:w="9260" w:type="dxa"/>
          </w:tcPr>
          <w:p w:rsidR="00133DB9" w:rsidRPr="00133DB9" w:rsidRDefault="00630E4F" w:rsidP="00133D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33DB9" w:rsidRPr="00133DB9">
              <w:rPr>
                <w:rFonts w:ascii="Times New Roman" w:eastAsia="Times New Roman" w:hAnsi="Times New Roman" w:cs="Times New Roman"/>
                <w:sz w:val="28"/>
                <w:szCs w:val="28"/>
                <w:lang w:eastAsia="ru-RU"/>
              </w:rPr>
              <w:t xml:space="preserve"> Учебно-методическое обеспечение дисциплины ……………………</w:t>
            </w:r>
            <w:proofErr w:type="gramStart"/>
            <w:r w:rsidR="00133DB9" w:rsidRPr="00133DB9">
              <w:rPr>
                <w:rFonts w:ascii="Times New Roman" w:eastAsia="Times New Roman" w:hAnsi="Times New Roman" w:cs="Times New Roman"/>
                <w:sz w:val="28"/>
                <w:szCs w:val="28"/>
                <w:lang w:eastAsia="ru-RU"/>
              </w:rPr>
              <w:t>…….</w:t>
            </w:r>
            <w:proofErr w:type="gramEnd"/>
          </w:p>
        </w:tc>
        <w:tc>
          <w:tcPr>
            <w:tcW w:w="496" w:type="dxa"/>
          </w:tcPr>
          <w:p w:rsidR="00133DB9" w:rsidRPr="00133DB9" w:rsidRDefault="00630E4F" w:rsidP="00133D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bl>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spacing w:after="0" w:line="240" w:lineRule="auto"/>
        <w:ind w:firstLine="709"/>
        <w:rPr>
          <w:rFonts w:ascii="Times New Roman" w:eastAsia="Times New Roman" w:hAnsi="Times New Roman" w:cs="Times New Roman"/>
          <w:b/>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b/>
          <w:sz w:val="28"/>
          <w:szCs w:val="28"/>
          <w:lang w:eastAsia="ru-RU"/>
        </w:rPr>
      </w:pPr>
    </w:p>
    <w:p w:rsidR="00133DB9" w:rsidRDefault="00133DB9" w:rsidP="00133DB9">
      <w:pPr>
        <w:spacing w:after="0" w:line="240" w:lineRule="auto"/>
        <w:ind w:firstLine="709"/>
        <w:rPr>
          <w:rFonts w:ascii="Times New Roman" w:eastAsia="Times New Roman" w:hAnsi="Times New Roman" w:cs="Times New Roman"/>
          <w:b/>
          <w:sz w:val="28"/>
          <w:szCs w:val="28"/>
          <w:lang w:eastAsia="ru-RU"/>
        </w:rPr>
      </w:pPr>
    </w:p>
    <w:p w:rsidR="00630E4F" w:rsidRDefault="00630E4F" w:rsidP="00133DB9">
      <w:pPr>
        <w:spacing w:after="0" w:line="240" w:lineRule="auto"/>
        <w:ind w:firstLine="709"/>
        <w:rPr>
          <w:rFonts w:ascii="Times New Roman" w:eastAsia="Times New Roman" w:hAnsi="Times New Roman" w:cs="Times New Roman"/>
          <w:b/>
          <w:sz w:val="28"/>
          <w:szCs w:val="28"/>
          <w:lang w:eastAsia="ru-RU"/>
        </w:rPr>
      </w:pPr>
    </w:p>
    <w:p w:rsidR="00630E4F" w:rsidRPr="00133DB9" w:rsidRDefault="00630E4F" w:rsidP="00133DB9">
      <w:pPr>
        <w:spacing w:after="0" w:line="240" w:lineRule="auto"/>
        <w:ind w:firstLine="709"/>
        <w:rPr>
          <w:rFonts w:ascii="Times New Roman" w:eastAsia="Times New Roman" w:hAnsi="Times New Roman" w:cs="Times New Roman"/>
          <w:b/>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b/>
          <w:sz w:val="28"/>
          <w:szCs w:val="28"/>
          <w:lang w:eastAsia="ru-RU"/>
        </w:rPr>
        <w:lastRenderedPageBreak/>
        <w:t>1 Основные положения</w:t>
      </w:r>
    </w:p>
    <w:p w:rsidR="00133DB9" w:rsidRPr="00133DB9" w:rsidRDefault="00133DB9" w:rsidP="00133DB9">
      <w:pPr>
        <w:spacing w:after="0" w:line="240" w:lineRule="auto"/>
        <w:ind w:firstLine="709"/>
        <w:rPr>
          <w:rFonts w:ascii="Times New Roman" w:eastAsia="Times New Roman" w:hAnsi="Times New Roman" w:cs="Times New Roman"/>
          <w:b/>
          <w:sz w:val="28"/>
          <w:szCs w:val="28"/>
          <w:lang w:eastAsia="ru-RU"/>
        </w:rPr>
      </w:pP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Цель настоящего методического пособия – помочь обучающимся в освоении дисциплины «Экономика организаций (предприятий)».</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bookmarkStart w:id="2" w:name="_Hlk192139"/>
      <w:r w:rsidRPr="00133DB9">
        <w:rPr>
          <w:rFonts w:ascii="Times New Roman" w:eastAsia="Times New Roman" w:hAnsi="Times New Roman" w:cs="Times New Roman"/>
          <w:sz w:val="28"/>
          <w:szCs w:val="28"/>
          <w:lang w:eastAsia="ru-RU"/>
        </w:rPr>
        <w:t xml:space="preserve">Цель (цели) освоения дисциплины: формирование знаний об экономическом механизме функционирования организаций (предприятий), практических умений и навыков по использованию экономических знаний в профессиональной деятельности.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Задачи: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изучение основ функционирования организаций (предприятий) в национальной экономике, организации производственного процесса на предприятии, состава и структуры производственных ресурсов организации (предприятия), показателей эффективности деятельности организации;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освоение методов выполнения экономических расчетов показателей эффективности использования ресурсов организации (предприятия), финансовых результатов, инвестиционной деятельности, экономической эффективности деятельности организации;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bookmarkStart w:id="3" w:name="_Hlk17739275"/>
      <w:r w:rsidRPr="00133DB9">
        <w:rPr>
          <w:rFonts w:ascii="Times New Roman" w:eastAsia="Times New Roman" w:hAnsi="Times New Roman" w:cs="Times New Roman"/>
          <w:sz w:val="28"/>
          <w:szCs w:val="28"/>
          <w:lang w:eastAsia="ru-RU"/>
        </w:rPr>
        <w:t>- овладение навыками обработки экономико-статистической информации для выявления тенденций изменения социально-экономических показателей и путей повышения эффективности деятельности организации.</w:t>
      </w:r>
      <w:bookmarkEnd w:id="3"/>
    </w:p>
    <w:bookmarkEnd w:id="2"/>
    <w:p w:rsidR="00133DB9" w:rsidRPr="00133DB9" w:rsidRDefault="00133DB9" w:rsidP="00133DB9">
      <w:pPr>
        <w:suppressAutoHyphens/>
        <w:spacing w:after="0" w:line="240" w:lineRule="auto"/>
        <w:ind w:firstLine="709"/>
        <w:jc w:val="both"/>
        <w:rPr>
          <w:rFonts w:ascii="Times New Roman" w:eastAsia="Calibri" w:hAnsi="Times New Roman" w:cs="Times New Roman"/>
          <w:sz w:val="28"/>
          <w:szCs w:val="28"/>
        </w:rPr>
      </w:pPr>
      <w:r w:rsidRPr="00133DB9">
        <w:rPr>
          <w:rFonts w:ascii="Times New Roman" w:eastAsia="Calibri" w:hAnsi="Times New Roman" w:cs="Times New Roman"/>
          <w:sz w:val="28"/>
          <w:szCs w:val="28"/>
        </w:rPr>
        <w:t xml:space="preserve">Дисциплина относится к базовой части блока Д «Дисциплины (модули)». </w:t>
      </w:r>
      <w:r w:rsidRPr="00133DB9">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r>
        <w:rPr>
          <w:rFonts w:ascii="Times New Roman" w:eastAsia="Times New Roman" w:hAnsi="Times New Roman" w:cs="Times New Roman"/>
          <w:sz w:val="28"/>
          <w:szCs w:val="28"/>
          <w:lang w:eastAsia="ru-RU"/>
        </w:rPr>
        <w:t>:</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УК-10 - способность принимать обоснованные экономические решения в различных областях жизнедеятельности</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ОПК-1 - способность применять знания (на промежуточном уровне) экономической теории при решении прикладных задач</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ОПК-4 - способность предлагать экономически и финансово обоснованные организационно-управленческие решения в профессиональной деятельности</w:t>
      </w:r>
    </w:p>
    <w:bookmarkEnd w:id="0"/>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bookmarkStart w:id="4" w:name="_Hlk21728903"/>
      <w:r>
        <w:rPr>
          <w:rFonts w:ascii="Times New Roman" w:eastAsia="Times New Roman" w:hAnsi="Times New Roman" w:cs="Times New Roman"/>
          <w:b/>
          <w:iCs/>
          <w:sz w:val="28"/>
          <w:szCs w:val="28"/>
          <w:lang w:eastAsia="ru-RU"/>
        </w:rPr>
        <w:t xml:space="preserve">2 </w:t>
      </w:r>
      <w:r w:rsidRPr="00133DB9">
        <w:rPr>
          <w:rFonts w:ascii="Times New Roman" w:eastAsia="Times New Roman" w:hAnsi="Times New Roman" w:cs="Times New Roman"/>
          <w:b/>
          <w:iCs/>
          <w:sz w:val="28"/>
          <w:szCs w:val="28"/>
          <w:lang w:eastAsia="ru-RU"/>
        </w:rPr>
        <w:t>Методические рекомендации по освоению дисциплины</w:t>
      </w:r>
    </w:p>
    <w:p w:rsidR="00133DB9" w:rsidRPr="00133DB9" w:rsidRDefault="00133DB9" w:rsidP="00133DB9">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Приступая к изучению дисциплины, студенту необходимо внимательно ознакомиться со структурой, содержанием, тематическим планом занятий, списком рекомендованной литературы. Самостоятельная работа студента предполагает работу с научной и учебной литературой. Уровень и глубина усвоения дисциплины зависят от активной и систематической работы на лекциях, использования рекомендованного учебно-методического обеспечения, выполнения предусмотренных заданий. При изучении дисциплины студенты изучают рекомендованную научно-практическую и учебную литературу, выполняют задания, предусмотренные для самостоятельной работы</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 практике профессиональной подготовки используется лекционно-семинарская система, </w:t>
      </w:r>
      <w:proofErr w:type="gramStart"/>
      <w:r w:rsidRPr="00133DB9">
        <w:rPr>
          <w:rFonts w:ascii="Times New Roman" w:eastAsia="Times New Roman" w:hAnsi="Times New Roman" w:cs="Times New Roman"/>
          <w:sz w:val="28"/>
          <w:szCs w:val="28"/>
          <w:lang w:eastAsia="ru-RU"/>
        </w:rPr>
        <w:t>которая  рассчитана</w:t>
      </w:r>
      <w:proofErr w:type="gramEnd"/>
      <w:r w:rsidRPr="00133DB9">
        <w:rPr>
          <w:rFonts w:ascii="Times New Roman" w:eastAsia="Times New Roman" w:hAnsi="Times New Roman" w:cs="Times New Roman"/>
          <w:sz w:val="28"/>
          <w:szCs w:val="28"/>
          <w:lang w:eastAsia="ru-RU"/>
        </w:rPr>
        <w:t xml:space="preserve"> на то, что студенты  высшего </w:t>
      </w:r>
      <w:r w:rsidRPr="00133DB9">
        <w:rPr>
          <w:rFonts w:ascii="Times New Roman" w:eastAsia="Times New Roman" w:hAnsi="Times New Roman" w:cs="Times New Roman"/>
          <w:sz w:val="28"/>
          <w:szCs w:val="28"/>
          <w:lang w:eastAsia="ru-RU"/>
        </w:rPr>
        <w:lastRenderedPageBreak/>
        <w:t xml:space="preserve">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практические занятия и семинары, на которых студенты выступают с докладами, участвуют в обсуждении вопросов изучаемой темы, решают задачи, выполняют контрольные письменные работы, где предлагаются тестовые задания; консультации; рубежный контроль, экзамен.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hAnsi="Times New Roman" w:cs="Times New Roman"/>
          <w:sz w:val="28"/>
          <w:szCs w:val="28"/>
        </w:rPr>
        <w:t>Основными видами аудиторной работы студентов являются лекции и практические занятия. 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указания на самостоятельную работу. Практические занятия служат для закрепления изученного материала, развития умений и навыков решения задач, а также для контроля преподавателем степени подготовленности студентов по изучаемой дисциплине. При подготовке к практическим занятиям студенты имеют возможность воспользоваться консультациями преподавателя. Кроме указанных тем студенты вправе, по согласованию с преподавателем, избирать и другие интересующие их темы.</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133DB9">
        <w:rPr>
          <w:rFonts w:ascii="Times New Roman" w:eastAsia="Times New Roman" w:hAnsi="Times New Roman" w:cs="Times New Roman"/>
          <w:b/>
          <w:iCs/>
          <w:sz w:val="28"/>
          <w:szCs w:val="28"/>
          <w:lang w:eastAsia="ru-RU"/>
        </w:rPr>
        <w:t>3.1 Методические рекомендации к лекционным занятиям</w:t>
      </w:r>
    </w:p>
    <w:p w:rsidR="00133DB9" w:rsidRPr="00133DB9" w:rsidRDefault="00133DB9" w:rsidP="00133DB9">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i/>
          <w:iCs/>
          <w:sz w:val="28"/>
          <w:szCs w:val="28"/>
          <w:lang w:eastAsia="ru-RU"/>
        </w:rPr>
        <w:t xml:space="preserve">Лекция. </w:t>
      </w:r>
      <w:r w:rsidRPr="00133DB9">
        <w:rPr>
          <w:rFonts w:ascii="Times New Roman" w:eastAsia="Times New Roman" w:hAnsi="Times New Roman" w:cs="Times New Roman"/>
          <w:sz w:val="28"/>
          <w:szCs w:val="28"/>
          <w:lang w:eastAsia="ru-RU"/>
        </w:rPr>
        <w:t xml:space="preserve">Лекция – это развернутое, продолжительное и </w:t>
      </w:r>
      <w:proofErr w:type="gramStart"/>
      <w:r w:rsidRPr="00133DB9">
        <w:rPr>
          <w:rFonts w:ascii="Times New Roman" w:eastAsia="Times New Roman" w:hAnsi="Times New Roman" w:cs="Times New Roman"/>
          <w:sz w:val="28"/>
          <w:szCs w:val="28"/>
          <w:lang w:eastAsia="ru-RU"/>
        </w:rPr>
        <w:t>системное  изложение</w:t>
      </w:r>
      <w:proofErr w:type="gramEnd"/>
      <w:r w:rsidRPr="00133DB9">
        <w:rPr>
          <w:rFonts w:ascii="Times New Roman" w:eastAsia="Times New Roman" w:hAnsi="Times New Roman" w:cs="Times New Roman"/>
          <w:sz w:val="28"/>
          <w:szCs w:val="28"/>
          <w:lang w:eastAsia="ru-RU"/>
        </w:rPr>
        <w:t xml:space="preserve"> сущности какой-либо учебной, научной проблемы. Основа лекции – теоретическое обобщение, в котором конкретный фактический материал служит иллюстрацией или необходимым отправным моментом, </w:t>
      </w:r>
      <w:proofErr w:type="gramStart"/>
      <w:r w:rsidRPr="00133DB9">
        <w:rPr>
          <w:rFonts w:ascii="Times New Roman" w:eastAsia="Times New Roman" w:hAnsi="Times New Roman" w:cs="Times New Roman"/>
          <w:sz w:val="28"/>
          <w:szCs w:val="28"/>
          <w:lang w:eastAsia="ru-RU"/>
        </w:rPr>
        <w:t>это  форма</w:t>
      </w:r>
      <w:proofErr w:type="gramEnd"/>
      <w:r w:rsidRPr="00133DB9">
        <w:rPr>
          <w:rFonts w:ascii="Times New Roman" w:eastAsia="Times New Roman" w:hAnsi="Times New Roman" w:cs="Times New Roman"/>
          <w:sz w:val="28"/>
          <w:szCs w:val="28"/>
          <w:lang w:eastAsia="ru-RU"/>
        </w:rPr>
        <w:t xml:space="preserve"> учебного занятия, цель которого состоит в рассмотрении теоретических вопросов излагаемой дисциплины в логически выдержанной форме.</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w:t>
      </w:r>
      <w:proofErr w:type="gramStart"/>
      <w:r w:rsidRPr="00133DB9">
        <w:rPr>
          <w:rFonts w:ascii="Times New Roman" w:eastAsia="Times New Roman" w:hAnsi="Times New Roman" w:cs="Times New Roman"/>
          <w:sz w:val="28"/>
          <w:szCs w:val="28"/>
          <w:lang w:eastAsia="ru-RU"/>
        </w:rPr>
        <w:t>студентов  -</w:t>
      </w:r>
      <w:proofErr w:type="gramEnd"/>
      <w:r w:rsidRPr="00133DB9">
        <w:rPr>
          <w:rFonts w:ascii="Times New Roman" w:eastAsia="Times New Roman" w:hAnsi="Times New Roman" w:cs="Times New Roman"/>
          <w:sz w:val="28"/>
          <w:szCs w:val="28"/>
          <w:lang w:eastAsia="ru-RU"/>
        </w:rPr>
        <w:t xml:space="preserve"> информационные, объяснительные, лекции - беседы.</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Лекционная форма целесообразна в процессе:</w:t>
      </w:r>
    </w:p>
    <w:p w:rsidR="00133DB9" w:rsidRPr="00133DB9" w:rsidRDefault="00133DB9" w:rsidP="00133DB9">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изучения нового материала, мало связанного с ранее изученным;</w:t>
      </w:r>
    </w:p>
    <w:p w:rsidR="00133DB9" w:rsidRPr="00133DB9" w:rsidRDefault="00133DB9" w:rsidP="00133DB9">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рассмотрения сложного для самостоятельного изучения материала;</w:t>
      </w:r>
    </w:p>
    <w:p w:rsidR="00133DB9" w:rsidRPr="00133DB9" w:rsidRDefault="00133DB9" w:rsidP="00133DB9">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подачи информации крупными блоками;</w:t>
      </w:r>
    </w:p>
    <w:p w:rsidR="00133DB9" w:rsidRPr="00133DB9" w:rsidRDefault="00133DB9" w:rsidP="00133DB9">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выполнения определенного вида заданий по одной или нескольким темам либо разделам;</w:t>
      </w:r>
    </w:p>
    <w:p w:rsidR="00133DB9" w:rsidRPr="00133DB9" w:rsidRDefault="00133DB9" w:rsidP="00133DB9">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применения изученного материала при решении практических задач.</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 xml:space="preserve">Вводная лекция </w:t>
      </w:r>
      <w:r w:rsidRPr="00133DB9">
        <w:rPr>
          <w:rFonts w:ascii="Times New Roman" w:eastAsia="Times New Roman" w:hAnsi="Times New Roman" w:cs="Times New Roman"/>
          <w:sz w:val="28"/>
          <w:szCs w:val="28"/>
          <w:lang w:eastAsia="ru-RU"/>
        </w:rPr>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 xml:space="preserve">Установочная лекция </w:t>
      </w:r>
      <w:r w:rsidRPr="00133DB9">
        <w:rPr>
          <w:rFonts w:ascii="Times New Roman" w:eastAsia="Times New Roman" w:hAnsi="Times New Roman" w:cs="Times New Roman"/>
          <w:sz w:val="28"/>
          <w:szCs w:val="28"/>
          <w:lang w:eastAsia="ru-RU"/>
        </w:rPr>
        <w:t xml:space="preserve">(применяется при заочной форме обучения) - знакомит студентов со структурой учебного материала, основными </w:t>
      </w:r>
      <w:r w:rsidRPr="00133DB9">
        <w:rPr>
          <w:rFonts w:ascii="Times New Roman" w:eastAsia="Times New Roman" w:hAnsi="Times New Roman" w:cs="Times New Roman"/>
          <w:sz w:val="28"/>
          <w:szCs w:val="28"/>
          <w:lang w:eastAsia="ru-RU"/>
        </w:rPr>
        <w:lastRenderedPageBreak/>
        <w:t>положениями курса, а также содержит программный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 xml:space="preserve">Текущая лекция </w:t>
      </w:r>
      <w:r w:rsidRPr="00133DB9">
        <w:rPr>
          <w:rFonts w:ascii="Times New Roman" w:eastAsia="Times New Roman" w:hAnsi="Times New Roman" w:cs="Times New Roman"/>
          <w:sz w:val="28"/>
          <w:szCs w:val="28"/>
          <w:lang w:eastAsia="ru-RU"/>
        </w:rPr>
        <w:t xml:space="preserve">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 целостную систему.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w:t>
      </w:r>
      <w:proofErr w:type="gramStart"/>
      <w:r w:rsidRPr="00133DB9">
        <w:rPr>
          <w:rFonts w:ascii="Times New Roman" w:eastAsia="Times New Roman" w:hAnsi="Times New Roman" w:cs="Times New Roman"/>
          <w:sz w:val="28"/>
          <w:szCs w:val="28"/>
          <w:lang w:eastAsia="ru-RU"/>
        </w:rPr>
        <w:t>лекционных  занятиях</w:t>
      </w:r>
      <w:proofErr w:type="gramEnd"/>
      <w:r w:rsidRPr="00133DB9">
        <w:rPr>
          <w:rFonts w:ascii="Times New Roman" w:eastAsia="Times New Roman" w:hAnsi="Times New Roman" w:cs="Times New Roman"/>
          <w:sz w:val="28"/>
          <w:szCs w:val="28"/>
          <w:lang w:eastAsia="ru-RU"/>
        </w:rPr>
        <w:t xml:space="preserve"> преподаватель не только сообщает или обобщает теоретические знания, но и учит студентов приемам конспектирования. </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 xml:space="preserve">Заключительная лекция </w:t>
      </w:r>
      <w:r w:rsidRPr="00133DB9">
        <w:rPr>
          <w:rFonts w:ascii="Times New Roman" w:eastAsia="Times New Roman" w:hAnsi="Times New Roman" w:cs="Times New Roman"/>
          <w:sz w:val="28"/>
          <w:szCs w:val="28"/>
          <w:lang w:eastAsia="ru-RU"/>
        </w:rPr>
        <w:t xml:space="preserve">завершает изучение учебного материала. На ней обобщается изученное ранее на более высокой теоретической основе, рассматриваются перспективы развития математической науки. </w:t>
      </w:r>
    </w:p>
    <w:p w:rsidR="00133DB9" w:rsidRPr="00133DB9" w:rsidRDefault="00133DB9" w:rsidP="00133DB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 xml:space="preserve">Обзорная лекция </w:t>
      </w:r>
      <w:r w:rsidRPr="00133DB9">
        <w:rPr>
          <w:rFonts w:ascii="Times New Roman" w:eastAsia="Times New Roman" w:hAnsi="Times New Roman" w:cs="Times New Roman"/>
          <w:sz w:val="28"/>
          <w:szCs w:val="28"/>
          <w:lang w:eastAsia="ru-RU"/>
        </w:rPr>
        <w:t xml:space="preserve">содержит краткую и в значительной мере обобщенную информацию об определенных однородных (близких по содержанию) программных вопросах. Эти лекции используются на завершающих этапах обучения (например, перед экзаменами или при дистанционной и </w:t>
      </w:r>
      <w:proofErr w:type="gramStart"/>
      <w:r w:rsidRPr="00133DB9">
        <w:rPr>
          <w:rFonts w:ascii="Times New Roman" w:eastAsia="Times New Roman" w:hAnsi="Times New Roman" w:cs="Times New Roman"/>
          <w:sz w:val="28"/>
          <w:szCs w:val="28"/>
          <w:lang w:eastAsia="ru-RU"/>
        </w:rPr>
        <w:t>заочной  формах</w:t>
      </w:r>
      <w:proofErr w:type="gramEnd"/>
      <w:r w:rsidRPr="00133DB9">
        <w:rPr>
          <w:rFonts w:ascii="Times New Roman" w:eastAsia="Times New Roman" w:hAnsi="Times New Roman" w:cs="Times New Roman"/>
          <w:sz w:val="28"/>
          <w:szCs w:val="28"/>
          <w:lang w:eastAsia="ru-RU"/>
        </w:rPr>
        <w:t xml:space="preserve"> обучения). </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 состав учебно-методических материалов лекционного курса включаются:</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тесты и задания по различным темам лекций (разделам учебной дисциплины) для самоконтроля студентов;</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списки учебной литературы, рекомендуемой студентам в качестве основной и дополнительной по темам лекций (по соответствующей дисциплине).</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5" w:name="_Hlk21729875"/>
      <w:bookmarkEnd w:id="4"/>
      <w:r w:rsidRPr="00133DB9">
        <w:rPr>
          <w:rFonts w:ascii="Times New Roman" w:eastAsia="Times New Roman" w:hAnsi="Times New Roman" w:cs="Times New Roman"/>
          <w:b/>
          <w:bCs/>
          <w:sz w:val="28"/>
          <w:szCs w:val="28"/>
          <w:lang w:eastAsia="ru-RU"/>
        </w:rPr>
        <w:t>Работа по материалам лекций</w:t>
      </w:r>
    </w:p>
    <w:p w:rsidR="00133DB9" w:rsidRPr="00133DB9" w:rsidRDefault="00133DB9" w:rsidP="00133DB9">
      <w:pPr>
        <w:tabs>
          <w:tab w:val="left" w:pos="426"/>
        </w:tabs>
        <w:spacing w:after="0" w:line="240" w:lineRule="auto"/>
        <w:ind w:firstLine="709"/>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sz w:val="28"/>
          <w:szCs w:val="28"/>
          <w:lang w:eastAsia="ru-RU"/>
        </w:rPr>
        <w:t xml:space="preserve">Вид работы - </w:t>
      </w:r>
      <w:r w:rsidRPr="00133DB9">
        <w:rPr>
          <w:rFonts w:ascii="Times New Roman" w:eastAsia="Times New Roman" w:hAnsi="Times New Roman" w:cs="Times New Roman"/>
          <w:sz w:val="28"/>
          <w:szCs w:val="28"/>
          <w:lang w:eastAsia="ru-RU"/>
        </w:rPr>
        <w:t>Работа с книгой</w:t>
      </w:r>
    </w:p>
    <w:p w:rsidR="00133DB9" w:rsidRPr="00133DB9" w:rsidRDefault="00133DB9" w:rsidP="00133DB9">
      <w:pPr>
        <w:tabs>
          <w:tab w:val="left" w:pos="426"/>
        </w:tabs>
        <w:spacing w:after="0" w:line="240" w:lineRule="auto"/>
        <w:ind w:firstLine="709"/>
        <w:rPr>
          <w:rFonts w:ascii="Times New Roman" w:eastAsia="Times New Roman" w:hAnsi="Times New Roman" w:cs="Times New Roman"/>
          <w:b/>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 </w:t>
      </w:r>
      <w:proofErr w:type="gramStart"/>
      <w:r w:rsidRPr="00133DB9">
        <w:rPr>
          <w:rFonts w:ascii="Times New Roman" w:eastAsia="Times New Roman" w:hAnsi="Times New Roman" w:cs="Times New Roman"/>
          <w:sz w:val="28"/>
          <w:szCs w:val="28"/>
          <w:lang w:eastAsia="ru-RU"/>
        </w:rPr>
        <w:t>- это</w:t>
      </w:r>
      <w:proofErr w:type="gramEnd"/>
      <w:r w:rsidRPr="00133DB9">
        <w:rPr>
          <w:rFonts w:ascii="Times New Roman" w:eastAsia="Times New Roman" w:hAnsi="Times New Roman" w:cs="Times New Roman"/>
          <w:sz w:val="28"/>
          <w:szCs w:val="28"/>
          <w:lang w:eastAsia="ru-RU"/>
        </w:rPr>
        <w:t xml:space="preserve"> всегда большая экономия времени и сил.</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 Изучая материал по учебнику, </w:t>
      </w:r>
      <w:r w:rsidRPr="00133DB9">
        <w:rPr>
          <w:rFonts w:ascii="Times New Roman" w:eastAsia="Times New Roman" w:hAnsi="Times New Roman" w:cs="Times New Roman"/>
          <w:sz w:val="28"/>
          <w:szCs w:val="28"/>
          <w:lang w:eastAsia="ru-RU"/>
        </w:rPr>
        <w:lastRenderedPageBreak/>
        <w:t>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Выводы, полученные в результате изучения, рекомендуется в конспекте выделять, чтобы они при перечитывании записей лучше запоминались.</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Опыт показывает, что многим студентам помогает составление листа опорных сигналов, содержащего важнейшие и наиболее часто употребляемые формулы и понятия. Такой лист помогает запомнить формулы, основные положения лекции, а также может служить постоянным справочником для студента.</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Различают два вида чтения; первичное и вторичное. </w:t>
      </w:r>
      <w:r w:rsidRPr="00133DB9">
        <w:rPr>
          <w:rFonts w:ascii="Times New Roman" w:eastAsia="Times New Roman" w:hAnsi="Times New Roman" w:cs="Times New Roman"/>
          <w:i/>
          <w:sz w:val="28"/>
          <w:szCs w:val="28"/>
          <w:lang w:eastAsia="ru-RU"/>
        </w:rPr>
        <w:t>Первичное</w:t>
      </w:r>
      <w:r w:rsidRPr="00133DB9">
        <w:rPr>
          <w:rFonts w:ascii="Times New Roman" w:eastAsia="Times New Roman" w:hAnsi="Times New Roman" w:cs="Times New Roman"/>
          <w:sz w:val="28"/>
          <w:szCs w:val="28"/>
          <w:lang w:eastAsia="ru-RU"/>
        </w:rPr>
        <w:t xml:space="preserve"> - эти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Задача </w:t>
      </w:r>
      <w:r w:rsidRPr="00133DB9">
        <w:rPr>
          <w:rFonts w:ascii="Times New Roman" w:eastAsia="Times New Roman" w:hAnsi="Times New Roman" w:cs="Times New Roman"/>
          <w:i/>
          <w:sz w:val="28"/>
          <w:szCs w:val="28"/>
          <w:lang w:eastAsia="ru-RU"/>
        </w:rPr>
        <w:t>вторичного</w:t>
      </w:r>
      <w:r w:rsidRPr="00133DB9">
        <w:rPr>
          <w:rFonts w:ascii="Times New Roman" w:eastAsia="Times New Roman" w:hAnsi="Times New Roman" w:cs="Times New Roman"/>
          <w:sz w:val="28"/>
          <w:szCs w:val="28"/>
          <w:lang w:eastAsia="ru-RU"/>
        </w:rPr>
        <w:t xml:space="preserve"> </w:t>
      </w:r>
      <w:proofErr w:type="gramStart"/>
      <w:r w:rsidRPr="00133DB9">
        <w:rPr>
          <w:rFonts w:ascii="Times New Roman" w:eastAsia="Times New Roman" w:hAnsi="Times New Roman" w:cs="Times New Roman"/>
          <w:sz w:val="28"/>
          <w:szCs w:val="28"/>
          <w:lang w:eastAsia="ru-RU"/>
        </w:rPr>
        <w:t>чтения  полное</w:t>
      </w:r>
      <w:proofErr w:type="gramEnd"/>
      <w:r w:rsidRPr="00133DB9">
        <w:rPr>
          <w:rFonts w:ascii="Times New Roman" w:eastAsia="Times New Roman" w:hAnsi="Times New Roman" w:cs="Times New Roman"/>
          <w:sz w:val="28"/>
          <w:szCs w:val="28"/>
          <w:lang w:eastAsia="ru-RU"/>
        </w:rPr>
        <w:t xml:space="preserve"> усвоение смысла целого (по счету это чтение может быть и не вторым, а третьим или четвертым).</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bCs/>
          <w:sz w:val="28"/>
          <w:szCs w:val="28"/>
          <w:lang w:eastAsia="ru-RU"/>
        </w:rPr>
      </w:pPr>
      <w:r w:rsidRPr="00133DB9">
        <w:rPr>
          <w:rFonts w:ascii="Times New Roman" w:eastAsia="Times New Roman" w:hAnsi="Times New Roman" w:cs="Times New Roman"/>
          <w:b/>
          <w:bCs/>
          <w:sz w:val="28"/>
          <w:szCs w:val="28"/>
          <w:lang w:eastAsia="ru-RU"/>
        </w:rPr>
        <w:t>Правила самостоятельной работы с литературой</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Как уже отмечалось, самостоятельная работа с учебниками и книгами (</w:t>
      </w:r>
      <w:proofErr w:type="gramStart"/>
      <w:r w:rsidRPr="00133DB9">
        <w:rPr>
          <w:rFonts w:ascii="Times New Roman" w:eastAsia="Times New Roman" w:hAnsi="Times New Roman" w:cs="Times New Roman"/>
          <w:sz w:val="28"/>
          <w:szCs w:val="28"/>
          <w:lang w:eastAsia="ru-RU"/>
        </w:rPr>
        <w:t>а  также</w:t>
      </w:r>
      <w:proofErr w:type="gramEnd"/>
      <w:r w:rsidRPr="00133DB9">
        <w:rPr>
          <w:rFonts w:ascii="Times New Roman" w:eastAsia="Times New Roman" w:hAnsi="Times New Roman" w:cs="Times New Roman"/>
          <w:sz w:val="28"/>
          <w:szCs w:val="28"/>
          <w:lang w:eastAsia="ru-RU"/>
        </w:rPr>
        <w:t xml:space="preserve">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к следующим:</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составить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Селье, – запомните только, где это можно отыскать» (Селье, 1987. С. 325).</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перечень книг 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выписывать все выходные данные по каждой книге (при написании исследовательских работ это позволит сэкономить время.</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разобраться для себя, какие книги (или какие главы книг) следует прочитать более внимательно, а какие – просто просмотреть.</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при составлении перечней литературы следует посоветоваться с преподавателями и научными руководителями (или даже с более </w:t>
      </w:r>
      <w:r w:rsidRPr="00133DB9">
        <w:rPr>
          <w:rFonts w:ascii="Times New Roman" w:eastAsia="Times New Roman" w:hAnsi="Times New Roman" w:cs="Times New Roman"/>
          <w:sz w:val="28"/>
          <w:szCs w:val="28"/>
          <w:lang w:eastAsia="ru-RU"/>
        </w:rPr>
        <w:lastRenderedPageBreak/>
        <w:t>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133DB9" w:rsidRPr="00133DB9" w:rsidRDefault="00133DB9" w:rsidP="00A65026">
      <w:pPr>
        <w:numPr>
          <w:ilvl w:val="0"/>
          <w:numId w:val="38"/>
        </w:numPr>
        <w:tabs>
          <w:tab w:val="left" w:pos="426"/>
        </w:tabs>
        <w:spacing w:after="0" w:line="240" w:lineRule="auto"/>
        <w:ind w:left="0"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выработка способности «воспринимать» сложные тексты; для этого лучший прием – научиться «читать медленно», для понимания каждого прочитанного слова (а если слово незнакомое, то либо с помощью словаря, либо с помощью преподавателя обязательно его узнать).</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 наличием различных установок обращения к научному тексту связано существование и нескольких </w:t>
      </w:r>
      <w:r w:rsidRPr="00133DB9">
        <w:rPr>
          <w:rFonts w:ascii="Times New Roman" w:eastAsia="Times New Roman" w:hAnsi="Times New Roman" w:cs="Times New Roman"/>
          <w:b/>
          <w:i/>
          <w:sz w:val="28"/>
          <w:szCs w:val="28"/>
          <w:lang w:eastAsia="ru-RU"/>
        </w:rPr>
        <w:t>видов чтения</w:t>
      </w:r>
      <w:r w:rsidRPr="00133DB9">
        <w:rPr>
          <w:rFonts w:ascii="Times New Roman" w:eastAsia="Times New Roman" w:hAnsi="Times New Roman" w:cs="Times New Roman"/>
          <w:sz w:val="28"/>
          <w:szCs w:val="28"/>
          <w:lang w:eastAsia="ru-RU"/>
        </w:rPr>
        <w:t>:</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библиографическое – просматривание карточек каталога, рекомендательных списков, сводных списков журналов и статей за год и т.п.; </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просмотровое – </w:t>
      </w:r>
      <w:proofErr w:type="gramStart"/>
      <w:r w:rsidRPr="00133DB9">
        <w:rPr>
          <w:rFonts w:ascii="Times New Roman" w:eastAsia="Times New Roman" w:hAnsi="Times New Roman" w:cs="Times New Roman"/>
          <w:sz w:val="28"/>
          <w:szCs w:val="28"/>
          <w:lang w:eastAsia="ru-RU"/>
        </w:rPr>
        <w:t>используется  для</w:t>
      </w:r>
      <w:proofErr w:type="gramEnd"/>
      <w:r w:rsidRPr="00133DB9">
        <w:rPr>
          <w:rFonts w:ascii="Times New Roman" w:eastAsia="Times New Roman" w:hAnsi="Times New Roman" w:cs="Times New Roman"/>
          <w:sz w:val="28"/>
          <w:szCs w:val="28"/>
          <w:lang w:eastAsia="ru-RU"/>
        </w:rPr>
        <w:t xml:space="preserve">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w:t>
      </w:r>
      <w:r w:rsidRPr="00133DB9">
        <w:rPr>
          <w:rFonts w:ascii="Times New Roman" w:eastAsia="Times New Roman" w:hAnsi="Times New Roman" w:cs="Times New Roman"/>
          <w:sz w:val="28"/>
          <w:szCs w:val="28"/>
          <w:lang w:eastAsia="ru-RU"/>
        </w:rPr>
        <w:lastRenderedPageBreak/>
        <w:t>овладении данным видом чтения формируются основные приемы, повышающие эффективность работы с научным текстом.</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 xml:space="preserve">Вид работы - </w:t>
      </w:r>
      <w:r w:rsidRPr="00133DB9">
        <w:rPr>
          <w:rFonts w:ascii="Times New Roman" w:eastAsia="Times New Roman" w:hAnsi="Times New Roman" w:cs="Times New Roman"/>
          <w:sz w:val="28"/>
          <w:szCs w:val="28"/>
          <w:lang w:eastAsia="ru-RU"/>
        </w:rPr>
        <w:t>Подготовка конспекта</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Студент обязан вести конспект (рабочую тетрадь).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Конспект</w:t>
      </w:r>
      <w:r w:rsidRPr="00133DB9">
        <w:rPr>
          <w:rFonts w:ascii="Times New Roman" w:eastAsia="Times New Roman" w:hAnsi="Times New Roman" w:cs="Times New Roman"/>
          <w:sz w:val="28"/>
          <w:szCs w:val="28"/>
          <w:lang w:eastAsia="ru-RU"/>
        </w:rPr>
        <w:t xml:space="preserve"> – краткое изложение или краткая запись чего-либо (книги, статьи и т.п.).</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w:t>
      </w:r>
      <w:proofErr w:type="gramStart"/>
      <w:r w:rsidRPr="00133DB9">
        <w:rPr>
          <w:rFonts w:ascii="Times New Roman" w:eastAsia="Times New Roman" w:hAnsi="Times New Roman" w:cs="Times New Roman"/>
          <w:sz w:val="28"/>
          <w:szCs w:val="28"/>
          <w:lang w:eastAsia="ru-RU"/>
        </w:rPr>
        <w:t>Рекомендуется  конспектировать</w:t>
      </w:r>
      <w:proofErr w:type="gramEnd"/>
      <w:r w:rsidRPr="00133DB9">
        <w:rPr>
          <w:rFonts w:ascii="Times New Roman" w:eastAsia="Times New Roman" w:hAnsi="Times New Roman" w:cs="Times New Roman"/>
          <w:sz w:val="28"/>
          <w:szCs w:val="28"/>
          <w:lang w:eastAsia="ru-RU"/>
        </w:rPr>
        <w:t xml:space="preserve">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Таким образом,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rsidR="00133DB9" w:rsidRPr="00133DB9" w:rsidRDefault="00133DB9" w:rsidP="00133DB9">
      <w:pPr>
        <w:spacing w:after="0" w:line="240" w:lineRule="auto"/>
        <w:ind w:firstLine="709"/>
        <w:jc w:val="both"/>
        <w:rPr>
          <w:rFonts w:ascii="Times New Roman" w:eastAsia="Times New Roman" w:hAnsi="Times New Roman" w:cs="Times New Roman"/>
          <w:b/>
          <w:bCs/>
          <w:iCs/>
          <w:sz w:val="28"/>
          <w:szCs w:val="28"/>
          <w:lang w:eastAsia="ru-RU"/>
        </w:rPr>
      </w:pPr>
    </w:p>
    <w:p w:rsidR="00133DB9" w:rsidRPr="00133DB9" w:rsidRDefault="00133DB9" w:rsidP="00133DB9">
      <w:pPr>
        <w:spacing w:after="0" w:line="240" w:lineRule="auto"/>
        <w:ind w:firstLine="709"/>
        <w:jc w:val="both"/>
        <w:rPr>
          <w:rFonts w:ascii="Times New Roman" w:eastAsia="Times New Roman" w:hAnsi="Times New Roman" w:cs="Times New Roman"/>
          <w:b/>
          <w:bCs/>
          <w:iCs/>
          <w:sz w:val="28"/>
          <w:szCs w:val="28"/>
          <w:lang w:eastAsia="ru-RU"/>
        </w:rPr>
      </w:pPr>
      <w:proofErr w:type="gramStart"/>
      <w:r w:rsidRPr="00133DB9">
        <w:rPr>
          <w:rFonts w:ascii="Times New Roman" w:eastAsia="Times New Roman" w:hAnsi="Times New Roman" w:cs="Times New Roman"/>
          <w:b/>
          <w:bCs/>
          <w:iCs/>
          <w:sz w:val="28"/>
          <w:szCs w:val="28"/>
          <w:lang w:eastAsia="ru-RU"/>
        </w:rPr>
        <w:t>Виды  конспектов</w:t>
      </w:r>
      <w:proofErr w:type="gramEnd"/>
      <w:r w:rsidRPr="00133DB9">
        <w:rPr>
          <w:rFonts w:ascii="Times New Roman" w:eastAsia="Times New Roman" w:hAnsi="Times New Roman" w:cs="Times New Roman"/>
          <w:b/>
          <w:bCs/>
          <w:iCs/>
          <w:sz w:val="28"/>
          <w:szCs w:val="28"/>
          <w:lang w:eastAsia="ru-RU"/>
        </w:rPr>
        <w:t>:</w:t>
      </w:r>
    </w:p>
    <w:p w:rsidR="00133DB9" w:rsidRPr="00133DB9" w:rsidRDefault="00133DB9" w:rsidP="00133DB9">
      <w:pPr>
        <w:numPr>
          <w:ilvl w:val="0"/>
          <w:numId w:val="3"/>
        </w:numPr>
        <w:tabs>
          <w:tab w:val="num" w:pos="0"/>
          <w:tab w:val="num" w:pos="426"/>
          <w:tab w:val="left" w:pos="993"/>
        </w:tabs>
        <w:spacing w:after="0" w:line="240" w:lineRule="auto"/>
        <w:ind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Cs/>
          <w:sz w:val="28"/>
          <w:szCs w:val="28"/>
          <w:lang w:eastAsia="ru-RU"/>
        </w:rPr>
        <w:t xml:space="preserve"> </w:t>
      </w:r>
      <w:r w:rsidRPr="00133DB9">
        <w:rPr>
          <w:rFonts w:ascii="Times New Roman" w:eastAsia="Times New Roman" w:hAnsi="Times New Roman" w:cs="Times New Roman"/>
          <w:i/>
          <w:iCs/>
          <w:sz w:val="28"/>
          <w:szCs w:val="28"/>
          <w:lang w:eastAsia="ru-RU"/>
        </w:rPr>
        <w:t>плановый конспект</w:t>
      </w:r>
      <w:r w:rsidRPr="00133DB9">
        <w:rPr>
          <w:rFonts w:ascii="Times New Roman" w:eastAsia="Times New Roman" w:hAnsi="Times New Roman" w:cs="Times New Roman"/>
          <w:sz w:val="28"/>
          <w:szCs w:val="28"/>
          <w:lang w:eastAsia="ru-RU"/>
        </w:rPr>
        <w:t xml:space="preserve"> (план-конспект) строится на основе предварительного плана текста. Каждому вопросу плана отвечает определенная часть конспекта (пример, вопросно-ответный конспект).</w:t>
      </w:r>
    </w:p>
    <w:p w:rsidR="00133DB9" w:rsidRPr="00133DB9" w:rsidRDefault="00133DB9" w:rsidP="00133DB9">
      <w:pPr>
        <w:numPr>
          <w:ilvl w:val="0"/>
          <w:numId w:val="3"/>
        </w:numPr>
        <w:tabs>
          <w:tab w:val="num" w:pos="0"/>
          <w:tab w:val="num" w:pos="426"/>
          <w:tab w:val="left" w:pos="993"/>
        </w:tabs>
        <w:spacing w:after="0" w:line="240" w:lineRule="auto"/>
        <w:ind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текстуальный конспект</w:t>
      </w:r>
      <w:r w:rsidRPr="00133DB9">
        <w:rPr>
          <w:rFonts w:ascii="Times New Roman" w:eastAsia="Times New Roman" w:hAnsi="Times New Roman" w:cs="Times New Roman"/>
          <w:sz w:val="28"/>
          <w:szCs w:val="28"/>
          <w:lang w:eastAsia="ru-RU"/>
        </w:rPr>
        <w:t xml:space="preserve"> создается </w:t>
      </w:r>
      <w:proofErr w:type="gramStart"/>
      <w:r w:rsidRPr="00133DB9">
        <w:rPr>
          <w:rFonts w:ascii="Times New Roman" w:eastAsia="Times New Roman" w:hAnsi="Times New Roman" w:cs="Times New Roman"/>
          <w:sz w:val="28"/>
          <w:szCs w:val="28"/>
          <w:lang w:eastAsia="ru-RU"/>
        </w:rPr>
        <w:t>из  цитат</w:t>
      </w:r>
      <w:proofErr w:type="gramEnd"/>
      <w:r w:rsidRPr="00133DB9">
        <w:rPr>
          <w:rFonts w:ascii="Times New Roman" w:eastAsia="Times New Roman" w:hAnsi="Times New Roman" w:cs="Times New Roman"/>
          <w:sz w:val="28"/>
          <w:szCs w:val="28"/>
          <w:lang w:eastAsia="ru-RU"/>
        </w:rPr>
        <w:t xml:space="preserve"> – отрывков оригинального текста, связанных друг с другом путем логических переходов. Применяют: при изучении материала, требующего сравнительного анализа точек зрения, высказанных рядом авторов по поводу одного предмета.</w:t>
      </w:r>
    </w:p>
    <w:p w:rsidR="00133DB9" w:rsidRPr="00133DB9" w:rsidRDefault="00133DB9" w:rsidP="00133DB9">
      <w:pPr>
        <w:numPr>
          <w:ilvl w:val="0"/>
          <w:numId w:val="3"/>
        </w:numPr>
        <w:tabs>
          <w:tab w:val="num" w:pos="426"/>
          <w:tab w:val="left" w:pos="993"/>
        </w:tabs>
        <w:spacing w:after="0" w:line="240" w:lineRule="auto"/>
        <w:ind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тематический конспект</w:t>
      </w:r>
      <w:r w:rsidRPr="00133DB9">
        <w:rPr>
          <w:rFonts w:ascii="Times New Roman" w:eastAsia="Times New Roman" w:hAnsi="Times New Roman" w:cs="Times New Roman"/>
          <w:sz w:val="28"/>
          <w:szCs w:val="28"/>
          <w:lang w:eastAsia="ru-RU"/>
        </w:rPr>
        <w:t xml:space="preserve"> наиболее полно раскрывает тему. Всестороннее изучение проблемы, анализ различных подходов. </w:t>
      </w:r>
    </w:p>
    <w:p w:rsidR="00133DB9" w:rsidRPr="00133DB9" w:rsidRDefault="00133DB9" w:rsidP="00133DB9">
      <w:pPr>
        <w:numPr>
          <w:ilvl w:val="0"/>
          <w:numId w:val="3"/>
        </w:numPr>
        <w:tabs>
          <w:tab w:val="num" w:pos="426"/>
          <w:tab w:val="left" w:pos="993"/>
        </w:tabs>
        <w:spacing w:after="0" w:line="240" w:lineRule="auto"/>
        <w:ind w:firstLine="284"/>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свободный конспект</w:t>
      </w:r>
      <w:r w:rsidRPr="00133DB9">
        <w:rPr>
          <w:rFonts w:ascii="Times New Roman" w:eastAsia="Times New Roman" w:hAnsi="Times New Roman" w:cs="Times New Roman"/>
          <w:sz w:val="28"/>
          <w:szCs w:val="28"/>
          <w:lang w:eastAsia="ru-RU"/>
        </w:rPr>
        <w:t xml:space="preserve"> сочетает выписки, цитаты, иногда тезисы, при этом часть его может быть снабжена планом. Данный вид конспекта не привязывает </w:t>
      </w:r>
      <w:proofErr w:type="gramStart"/>
      <w:r w:rsidRPr="00133DB9">
        <w:rPr>
          <w:rFonts w:ascii="Times New Roman" w:eastAsia="Times New Roman" w:hAnsi="Times New Roman" w:cs="Times New Roman"/>
          <w:sz w:val="28"/>
          <w:szCs w:val="28"/>
          <w:lang w:eastAsia="ru-RU"/>
        </w:rPr>
        <w:t>студента  к</w:t>
      </w:r>
      <w:proofErr w:type="gramEnd"/>
      <w:r w:rsidRPr="00133DB9">
        <w:rPr>
          <w:rFonts w:ascii="Times New Roman" w:eastAsia="Times New Roman" w:hAnsi="Times New Roman" w:cs="Times New Roman"/>
          <w:sz w:val="28"/>
          <w:szCs w:val="28"/>
          <w:lang w:eastAsia="ru-RU"/>
        </w:rPr>
        <w:t xml:space="preserve"> авторским высказываниям, а требует умения самостоятельно формулировать основные положения.</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Тезисы</w:t>
      </w:r>
      <w:r w:rsidRPr="00133DB9">
        <w:rPr>
          <w:rFonts w:ascii="Times New Roman" w:eastAsia="Times New Roman" w:hAnsi="Times New Roman" w:cs="Times New Roman"/>
          <w:sz w:val="28"/>
          <w:szCs w:val="28"/>
          <w:lang w:eastAsia="ru-RU"/>
        </w:rPr>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lastRenderedPageBreak/>
        <w:t>Аннотация</w:t>
      </w:r>
      <w:r w:rsidRPr="00133DB9">
        <w:rPr>
          <w:rFonts w:ascii="Times New Roman" w:eastAsia="Times New Roman" w:hAnsi="Times New Roman" w:cs="Times New Roman"/>
          <w:sz w:val="28"/>
          <w:szCs w:val="28"/>
          <w:lang w:eastAsia="ru-RU"/>
        </w:rPr>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материала, его назначения, научной ценности, основных проблем, стиля изложения. В конце аннотации дается общая оценка.</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Отзыв</w:t>
      </w:r>
      <w:r w:rsidRPr="00133DB9">
        <w:rPr>
          <w:rFonts w:ascii="Times New Roman" w:eastAsia="Times New Roman" w:hAnsi="Times New Roman" w:cs="Times New Roman"/>
          <w:sz w:val="28"/>
          <w:szCs w:val="28"/>
          <w:lang w:eastAsia="ru-RU"/>
        </w:rPr>
        <w:t xml:space="preserve"> – выражение собственного отношения к прослушанному, прочитанному, просмотренному; эмоциональная оценка личного восприятия статьи, впечатления с обоснованием.</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3DB9">
        <w:rPr>
          <w:rFonts w:ascii="Times New Roman" w:eastAsia="Times New Roman" w:hAnsi="Times New Roman" w:cs="Times New Roman"/>
          <w:b/>
          <w:bCs/>
          <w:sz w:val="28"/>
          <w:szCs w:val="28"/>
          <w:lang w:eastAsia="ru-RU"/>
        </w:rPr>
        <w:t>Для  создания</w:t>
      </w:r>
      <w:proofErr w:type="gramEnd"/>
      <w:r w:rsidRPr="00133DB9">
        <w:rPr>
          <w:rFonts w:ascii="Times New Roman" w:eastAsia="Times New Roman" w:hAnsi="Times New Roman" w:cs="Times New Roman"/>
          <w:b/>
          <w:bCs/>
          <w:sz w:val="28"/>
          <w:szCs w:val="28"/>
          <w:lang w:eastAsia="ru-RU"/>
        </w:rPr>
        <w:t xml:space="preserve"> конспекта студенту необходимо:</w:t>
      </w:r>
    </w:p>
    <w:p w:rsidR="00133DB9" w:rsidRPr="00133DB9" w:rsidRDefault="00133DB9" w:rsidP="00133DB9">
      <w:pPr>
        <w:widowControl w:val="0"/>
        <w:numPr>
          <w:ilvl w:val="0"/>
          <w:numId w:val="39"/>
        </w:numPr>
        <w:tabs>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первичное ознакомление с материалом изучаемой темы по тексту учебника, пособия, дополнительной литературе. </w:t>
      </w:r>
    </w:p>
    <w:p w:rsidR="00133DB9" w:rsidRPr="00133DB9" w:rsidRDefault="00133DB9" w:rsidP="00133DB9">
      <w:pPr>
        <w:widowControl w:val="0"/>
        <w:numPr>
          <w:ilvl w:val="0"/>
          <w:numId w:val="39"/>
        </w:numPr>
        <w:tabs>
          <w:tab w:val="num" w:pos="780"/>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выделение главного в изучаемом материале, составление обычных кратких записей. </w:t>
      </w:r>
    </w:p>
    <w:p w:rsidR="00133DB9" w:rsidRPr="00133DB9" w:rsidRDefault="00133DB9" w:rsidP="00133DB9">
      <w:pPr>
        <w:widowControl w:val="0"/>
        <w:numPr>
          <w:ilvl w:val="0"/>
          <w:numId w:val="39"/>
        </w:numPr>
        <w:tabs>
          <w:tab w:val="num" w:pos="814"/>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подбор к данному тексту опорных сигналов в виде отдельных слов, определённых знаков, графиков, рисунков. </w:t>
      </w:r>
    </w:p>
    <w:p w:rsidR="00133DB9" w:rsidRPr="00133DB9" w:rsidRDefault="00133DB9" w:rsidP="00133DB9">
      <w:pPr>
        <w:widowControl w:val="0"/>
        <w:numPr>
          <w:ilvl w:val="0"/>
          <w:numId w:val="39"/>
        </w:numPr>
        <w:tabs>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продумывание схематического способа кодирования знаний, использование различного шрифта и т.д. </w:t>
      </w:r>
    </w:p>
    <w:p w:rsidR="00133DB9" w:rsidRPr="00133DB9" w:rsidRDefault="00133DB9" w:rsidP="00133DB9">
      <w:pPr>
        <w:widowControl w:val="0"/>
        <w:numPr>
          <w:ilvl w:val="0"/>
          <w:numId w:val="39"/>
        </w:numPr>
        <w:tabs>
          <w:tab w:val="num" w:pos="780"/>
          <w:tab w:val="left" w:pos="851"/>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составление опорного конспекта. </w:t>
      </w:r>
    </w:p>
    <w:bookmarkEnd w:id="5"/>
    <w:p w:rsidR="00133DB9" w:rsidRPr="00133DB9" w:rsidRDefault="00133DB9" w:rsidP="00133DB9">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rsidR="00133DB9" w:rsidRPr="00133DB9" w:rsidRDefault="00133DB9" w:rsidP="00133DB9">
      <w:pPr>
        <w:tabs>
          <w:tab w:val="left" w:pos="0"/>
        </w:tabs>
        <w:spacing w:after="0" w:line="240" w:lineRule="auto"/>
        <w:ind w:firstLine="709"/>
        <w:jc w:val="both"/>
        <w:rPr>
          <w:rFonts w:ascii="Times New Roman" w:eastAsia="Times New Roman" w:hAnsi="Times New Roman" w:cs="Times New Roman"/>
          <w:b/>
          <w:iCs/>
          <w:sz w:val="28"/>
          <w:szCs w:val="28"/>
          <w:lang w:eastAsia="ru-RU"/>
        </w:rPr>
      </w:pPr>
      <w:r w:rsidRPr="00133DB9">
        <w:rPr>
          <w:rFonts w:ascii="Times New Roman" w:eastAsia="Times New Roman" w:hAnsi="Times New Roman" w:cs="Times New Roman"/>
          <w:b/>
          <w:iCs/>
          <w:sz w:val="28"/>
          <w:szCs w:val="28"/>
          <w:lang w:eastAsia="ru-RU"/>
        </w:rPr>
        <w:t xml:space="preserve">3.2 Методические рекомендации к практическим занятиям </w:t>
      </w:r>
    </w:p>
    <w:p w:rsidR="00133DB9" w:rsidRPr="00133DB9" w:rsidRDefault="00133DB9" w:rsidP="00133DB9">
      <w:pPr>
        <w:spacing w:after="0" w:line="240" w:lineRule="auto"/>
        <w:ind w:firstLine="709"/>
        <w:jc w:val="both"/>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b/>
          <w:sz w:val="28"/>
          <w:szCs w:val="28"/>
          <w:lang w:eastAsia="ru-RU"/>
        </w:rPr>
        <w:t xml:space="preserve">  </w:t>
      </w:r>
      <w:bookmarkStart w:id="6" w:name="_Hlk21731742"/>
    </w:p>
    <w:bookmarkEnd w:id="6"/>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Практические занятия относятся к основным видам учебных занятий. Состав и содержание предлагаемых практических занятий направлено на реализацию требований ФГОС </w:t>
      </w:r>
      <w:proofErr w:type="gramStart"/>
      <w:r w:rsidRPr="00133DB9">
        <w:rPr>
          <w:rFonts w:ascii="Times New Roman" w:eastAsia="Times New Roman" w:hAnsi="Times New Roman" w:cs="Times New Roman"/>
          <w:sz w:val="28"/>
          <w:szCs w:val="28"/>
          <w:lang w:eastAsia="ru-RU"/>
        </w:rPr>
        <w:t>ВО  по</w:t>
      </w:r>
      <w:proofErr w:type="gramEnd"/>
      <w:r w:rsidRPr="00133DB9">
        <w:rPr>
          <w:rFonts w:ascii="Times New Roman" w:eastAsia="Times New Roman" w:hAnsi="Times New Roman" w:cs="Times New Roman"/>
          <w:sz w:val="28"/>
          <w:szCs w:val="28"/>
          <w:lang w:eastAsia="ru-RU"/>
        </w:rPr>
        <w:t xml:space="preserve"> направлению подготовки 38.03.01 Экономика. В результате выполнения практических работ закрепляются полученные теоретические знания и формируются навыки.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b/>
          <w:i/>
          <w:iCs/>
          <w:sz w:val="24"/>
          <w:szCs w:val="24"/>
          <w:lang w:eastAsia="ru-RU"/>
        </w:rPr>
      </w:pP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iCs/>
          <w:sz w:val="28"/>
          <w:szCs w:val="28"/>
          <w:lang w:eastAsia="ru-RU"/>
        </w:rPr>
        <w:t xml:space="preserve">Занятие-практикум </w:t>
      </w:r>
      <w:proofErr w:type="gramStart"/>
      <w:r w:rsidRPr="00133DB9">
        <w:rPr>
          <w:rFonts w:ascii="Times New Roman" w:eastAsia="Times New Roman" w:hAnsi="Times New Roman" w:cs="Times New Roman"/>
          <w:b/>
          <w:sz w:val="28"/>
          <w:szCs w:val="28"/>
          <w:lang w:eastAsia="ru-RU"/>
        </w:rPr>
        <w:t>(</w:t>
      </w:r>
      <w:r w:rsidRPr="00133DB9">
        <w:rPr>
          <w:rFonts w:ascii="Times New Roman" w:eastAsia="Times New Roman" w:hAnsi="Times New Roman" w:cs="Times New Roman"/>
          <w:b/>
          <w:iCs/>
          <w:sz w:val="28"/>
          <w:szCs w:val="28"/>
          <w:lang w:eastAsia="ru-RU"/>
        </w:rPr>
        <w:t xml:space="preserve"> практическое</w:t>
      </w:r>
      <w:proofErr w:type="gramEnd"/>
      <w:r w:rsidRPr="00133DB9">
        <w:rPr>
          <w:rFonts w:ascii="Times New Roman" w:eastAsia="Times New Roman" w:hAnsi="Times New Roman" w:cs="Times New Roman"/>
          <w:b/>
          <w:iCs/>
          <w:sz w:val="28"/>
          <w:szCs w:val="28"/>
          <w:lang w:eastAsia="ru-RU"/>
        </w:rPr>
        <w:t xml:space="preserve"> занятие</w:t>
      </w:r>
      <w:r w:rsidRPr="00133DB9">
        <w:rPr>
          <w:rFonts w:ascii="Times New Roman" w:eastAsia="Times New Roman" w:hAnsi="Times New Roman" w:cs="Times New Roman"/>
          <w:b/>
          <w:sz w:val="28"/>
          <w:szCs w:val="28"/>
          <w:lang w:eastAsia="ru-RU"/>
        </w:rPr>
        <w:t>)</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Основная его задача – приобретение умений и навыков практического использования </w:t>
      </w:r>
      <w:proofErr w:type="gramStart"/>
      <w:r w:rsidRPr="00133DB9">
        <w:rPr>
          <w:rFonts w:ascii="Times New Roman" w:eastAsia="Times New Roman" w:hAnsi="Times New Roman" w:cs="Times New Roman"/>
          <w:sz w:val="28"/>
          <w:szCs w:val="28"/>
          <w:lang w:eastAsia="ru-RU"/>
        </w:rPr>
        <w:t>изученного  материала</w:t>
      </w:r>
      <w:proofErr w:type="gramEnd"/>
      <w:r w:rsidRPr="00133DB9">
        <w:rPr>
          <w:rFonts w:ascii="Times New Roman" w:eastAsia="Times New Roman" w:hAnsi="Times New Roman" w:cs="Times New Roman"/>
          <w:sz w:val="28"/>
          <w:szCs w:val="28"/>
          <w:lang w:eastAsia="ru-RU"/>
        </w:rPr>
        <w:t xml:space="preserve">. Основной формой их проведения являются практические работы, на которых студенты самостоятельно упражняются в применении усвоенных теоретических знаний и умений. </w:t>
      </w:r>
      <w:r w:rsidR="00A65026">
        <w:rPr>
          <w:rFonts w:ascii="Times New Roman" w:eastAsia="Times New Roman" w:hAnsi="Times New Roman" w:cs="Times New Roman"/>
          <w:sz w:val="28"/>
          <w:szCs w:val="28"/>
          <w:lang w:eastAsia="ru-RU"/>
        </w:rPr>
        <w:t>П</w:t>
      </w:r>
      <w:r w:rsidRPr="00133DB9">
        <w:rPr>
          <w:rFonts w:ascii="Times New Roman" w:eastAsia="Times New Roman" w:hAnsi="Times New Roman" w:cs="Times New Roman"/>
          <w:sz w:val="28"/>
          <w:szCs w:val="28"/>
          <w:lang w:eastAsia="ru-RU"/>
        </w:rPr>
        <w:t>осле усвоения лекционного материала он закрепля</w:t>
      </w:r>
      <w:r w:rsidR="00A65026">
        <w:rPr>
          <w:rFonts w:ascii="Times New Roman" w:eastAsia="Times New Roman" w:hAnsi="Times New Roman" w:cs="Times New Roman"/>
          <w:sz w:val="28"/>
          <w:szCs w:val="28"/>
          <w:lang w:eastAsia="ru-RU"/>
        </w:rPr>
        <w:t>е</w:t>
      </w:r>
      <w:r w:rsidRPr="00133DB9">
        <w:rPr>
          <w:rFonts w:ascii="Times New Roman" w:eastAsia="Times New Roman" w:hAnsi="Times New Roman" w:cs="Times New Roman"/>
          <w:sz w:val="28"/>
          <w:szCs w:val="28"/>
          <w:lang w:eastAsia="ru-RU"/>
        </w:rPr>
        <w:t>тся на практических занятиях как в результате обсуждения и анализа лекционного материала, так и с помощью решения проблемных ситуаций</w:t>
      </w:r>
      <w:r w:rsidR="00A65026">
        <w:rPr>
          <w:rFonts w:ascii="Times New Roman" w:eastAsia="Times New Roman" w:hAnsi="Times New Roman" w:cs="Times New Roman"/>
          <w:sz w:val="28"/>
          <w:szCs w:val="28"/>
          <w:lang w:eastAsia="ru-RU"/>
        </w:rPr>
        <w:t xml:space="preserve"> и</w:t>
      </w:r>
      <w:r w:rsidRPr="00133DB9">
        <w:rPr>
          <w:rFonts w:ascii="Times New Roman" w:eastAsia="Times New Roman" w:hAnsi="Times New Roman" w:cs="Times New Roman"/>
          <w:sz w:val="28"/>
          <w:szCs w:val="28"/>
          <w:lang w:eastAsia="ru-RU"/>
        </w:rPr>
        <w:t xml:space="preserve">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133DB9" w:rsidRPr="00133DB9" w:rsidRDefault="00A65026"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w:t>
      </w:r>
      <w:r w:rsidR="00133DB9" w:rsidRPr="00133DB9">
        <w:rPr>
          <w:rFonts w:ascii="Times New Roman" w:eastAsia="Times New Roman" w:hAnsi="Times New Roman" w:cs="Times New Roman"/>
          <w:sz w:val="28"/>
          <w:szCs w:val="28"/>
          <w:lang w:eastAsia="ru-RU"/>
        </w:rPr>
        <w:t>траб</w:t>
      </w:r>
      <w:r>
        <w:rPr>
          <w:rFonts w:ascii="Times New Roman" w:eastAsia="Times New Roman" w:hAnsi="Times New Roman" w:cs="Times New Roman"/>
          <w:sz w:val="28"/>
          <w:szCs w:val="28"/>
          <w:lang w:eastAsia="ru-RU"/>
        </w:rPr>
        <w:t>отки</w:t>
      </w:r>
      <w:r w:rsidR="00133DB9" w:rsidRPr="00133DB9">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й</w:t>
      </w:r>
      <w:r w:rsidR="00133DB9" w:rsidRPr="00133DB9">
        <w:rPr>
          <w:rFonts w:ascii="Times New Roman" w:eastAsia="Times New Roman" w:hAnsi="Times New Roman" w:cs="Times New Roman"/>
          <w:sz w:val="28"/>
          <w:szCs w:val="28"/>
          <w:lang w:eastAsia="ru-RU"/>
        </w:rPr>
        <w:t xml:space="preserve"> и навык</w:t>
      </w:r>
      <w:r>
        <w:rPr>
          <w:rFonts w:ascii="Times New Roman" w:eastAsia="Times New Roman" w:hAnsi="Times New Roman" w:cs="Times New Roman"/>
          <w:sz w:val="28"/>
          <w:szCs w:val="28"/>
          <w:lang w:eastAsia="ru-RU"/>
        </w:rPr>
        <w:t>ов</w:t>
      </w:r>
      <w:r w:rsidR="00133DB9" w:rsidRPr="00133DB9">
        <w:rPr>
          <w:rFonts w:ascii="Times New Roman" w:eastAsia="Times New Roman" w:hAnsi="Times New Roman" w:cs="Times New Roman"/>
          <w:sz w:val="28"/>
          <w:szCs w:val="28"/>
          <w:lang w:eastAsia="ru-RU"/>
        </w:rPr>
        <w:t xml:space="preserve"> необходимо решать как можно больше задач. Начинать следует с наиболее простых, элементарных, а затем переходить к более сложным. При самостоятельном решении задач нужно обосновывать каждый этап решения, исходя из теоретических положений курса. Если студент </w:t>
      </w:r>
      <w:r w:rsidR="00133DB9" w:rsidRPr="00133DB9">
        <w:rPr>
          <w:rFonts w:ascii="Times New Roman" w:eastAsia="Times New Roman" w:hAnsi="Times New Roman" w:cs="Times New Roman"/>
          <w:sz w:val="28"/>
          <w:szCs w:val="28"/>
          <w:lang w:eastAsia="ru-RU"/>
        </w:rPr>
        <w:lastRenderedPageBreak/>
        <w:t xml:space="preserve">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Решение следует доводить до окончательного результата, промежуточные преобразования выполнять последовательно и аккуратно. </w:t>
      </w:r>
    </w:p>
    <w:p w:rsidR="00133DB9" w:rsidRPr="00133DB9" w:rsidRDefault="00CA2B77"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w:t>
      </w:r>
      <w:r w:rsidR="00133DB9" w:rsidRPr="00133DB9">
        <w:rPr>
          <w:rFonts w:ascii="Times New Roman" w:eastAsia="Times New Roman" w:hAnsi="Times New Roman" w:cs="Times New Roman"/>
          <w:sz w:val="28"/>
          <w:szCs w:val="28"/>
          <w:lang w:eastAsia="ru-RU"/>
        </w:rPr>
        <w:t xml:space="preserve"> способ</w:t>
      </w:r>
      <w:r>
        <w:rPr>
          <w:rFonts w:ascii="Times New Roman" w:eastAsia="Times New Roman" w:hAnsi="Times New Roman" w:cs="Times New Roman"/>
          <w:sz w:val="28"/>
          <w:szCs w:val="28"/>
          <w:lang w:eastAsia="ru-RU"/>
        </w:rPr>
        <w:t>а</w:t>
      </w:r>
      <w:r w:rsidR="00133DB9" w:rsidRPr="00133DB9">
        <w:rPr>
          <w:rFonts w:ascii="Times New Roman" w:eastAsia="Times New Roman" w:hAnsi="Times New Roman" w:cs="Times New Roman"/>
          <w:sz w:val="28"/>
          <w:szCs w:val="28"/>
          <w:lang w:eastAsia="ru-RU"/>
        </w:rPr>
        <w:t xml:space="preserve"> организации деятельности студентов на практикумах </w:t>
      </w:r>
      <w:r>
        <w:rPr>
          <w:rFonts w:ascii="Times New Roman" w:eastAsia="Times New Roman" w:hAnsi="Times New Roman" w:cs="Times New Roman"/>
          <w:sz w:val="28"/>
          <w:szCs w:val="28"/>
          <w:lang w:eastAsia="ru-RU"/>
        </w:rPr>
        <w:t>может использоваться</w:t>
      </w:r>
      <w:r w:rsidR="00133DB9" w:rsidRPr="00133DB9">
        <w:rPr>
          <w:rFonts w:ascii="Times New Roman" w:eastAsia="Times New Roman" w:hAnsi="Times New Roman" w:cs="Times New Roman"/>
          <w:sz w:val="28"/>
          <w:szCs w:val="28"/>
          <w:lang w:eastAsia="ru-RU"/>
        </w:rPr>
        <w:t xml:space="preserve"> групповая форма работы. При этом каждая группа из 3–5 человек выполняет, как правило, отличающуюся от других практическую работу.</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Средством управления учебной деятельностью студентов является инструкция (методические указания), которая по определенным правилам последовательно устанавливает действия студента. </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b/>
          <w:sz w:val="28"/>
          <w:szCs w:val="28"/>
          <w:lang w:eastAsia="ru-RU"/>
        </w:rPr>
        <w:t>Самопроверка</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w:t>
      </w:r>
      <w:proofErr w:type="gramStart"/>
      <w:r w:rsidRPr="00133DB9">
        <w:rPr>
          <w:rFonts w:ascii="Times New Roman" w:eastAsia="Times New Roman" w:hAnsi="Times New Roman" w:cs="Times New Roman"/>
          <w:sz w:val="28"/>
          <w:szCs w:val="28"/>
          <w:lang w:eastAsia="ru-RU"/>
        </w:rPr>
        <w:t>рекомендуется,  воспроизвести</w:t>
      </w:r>
      <w:proofErr w:type="gramEnd"/>
      <w:r w:rsidRPr="00133DB9">
        <w:rPr>
          <w:rFonts w:ascii="Times New Roman" w:eastAsia="Times New Roman" w:hAnsi="Times New Roman" w:cs="Times New Roman"/>
          <w:sz w:val="28"/>
          <w:szCs w:val="28"/>
          <w:lang w:eastAsia="ru-RU"/>
        </w:rPr>
        <w:t xml:space="preserve"> по памяти определения, выводы формул, формулировки основных положений и доказательств.</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 случае необходимости нужно еще раз внимательно разобраться в материале.</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
          <w:bCs/>
          <w:i/>
          <w:sz w:val="28"/>
          <w:szCs w:val="28"/>
          <w:lang w:eastAsia="ru-RU"/>
        </w:rPr>
        <w:t>Вид работы</w:t>
      </w:r>
      <w:r w:rsidRPr="00133DB9">
        <w:rPr>
          <w:rFonts w:ascii="Times New Roman" w:eastAsia="Times New Roman" w:hAnsi="Times New Roman" w:cs="Times New Roman"/>
          <w:b/>
          <w:bCs/>
          <w:sz w:val="28"/>
          <w:szCs w:val="28"/>
          <w:lang w:eastAsia="ru-RU"/>
        </w:rPr>
        <w:t xml:space="preserve"> - </w:t>
      </w:r>
      <w:r w:rsidRPr="00133DB9">
        <w:rPr>
          <w:rFonts w:ascii="Times New Roman" w:eastAsia="Times New Roman" w:hAnsi="Times New Roman" w:cs="Times New Roman"/>
          <w:i/>
          <w:sz w:val="28"/>
          <w:szCs w:val="28"/>
          <w:lang w:eastAsia="ru-RU"/>
        </w:rPr>
        <w:t>Подготовка к практическому занятию</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numPr>
          <w:ilvl w:val="0"/>
          <w:numId w:val="6"/>
        </w:numPr>
        <w:tabs>
          <w:tab w:val="left" w:pos="284"/>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подберите необходимую учебную и справочную литературу, конспекты;</w:t>
      </w:r>
    </w:p>
    <w:p w:rsidR="00133DB9" w:rsidRPr="00133DB9" w:rsidRDefault="00133DB9" w:rsidP="00133DB9">
      <w:pPr>
        <w:widowControl w:val="0"/>
        <w:numPr>
          <w:ilvl w:val="0"/>
          <w:numId w:val="6"/>
        </w:numPr>
        <w:tabs>
          <w:tab w:val="left" w:pos="284"/>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освежите в памяти теоретические сведения, полученные на лекциях и в процессе самостоятельной работы; </w:t>
      </w:r>
    </w:p>
    <w:p w:rsidR="00133DB9" w:rsidRPr="00133DB9" w:rsidRDefault="00133DB9" w:rsidP="00133DB9">
      <w:pPr>
        <w:widowControl w:val="0"/>
        <w:numPr>
          <w:ilvl w:val="0"/>
          <w:numId w:val="6"/>
        </w:numPr>
        <w:tabs>
          <w:tab w:val="left" w:pos="284"/>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определитесь в целях и специфических особенностях практической работы;</w:t>
      </w:r>
    </w:p>
    <w:p w:rsidR="00133DB9" w:rsidRPr="00133DB9" w:rsidRDefault="00133DB9" w:rsidP="00133DB9">
      <w:pPr>
        <w:widowControl w:val="0"/>
        <w:numPr>
          <w:ilvl w:val="0"/>
          <w:numId w:val="6"/>
        </w:numPr>
        <w:tabs>
          <w:tab w:val="left" w:pos="284"/>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отберите те задачи и упражнения, которые позволят в полной мере реализовать цели и задачи предстоящей работы;</w:t>
      </w:r>
    </w:p>
    <w:p w:rsidR="00133DB9" w:rsidRPr="00133DB9" w:rsidRDefault="00133DB9" w:rsidP="00133DB9">
      <w:pPr>
        <w:widowControl w:val="0"/>
        <w:numPr>
          <w:ilvl w:val="0"/>
          <w:numId w:val="6"/>
        </w:numPr>
        <w:tabs>
          <w:tab w:val="left" w:pos="284"/>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133DB9">
        <w:rPr>
          <w:rFonts w:ascii="Times New Roman" w:eastAsia="Times New Roman" w:hAnsi="Times New Roman" w:cs="Times New Roman"/>
          <w:sz w:val="28"/>
          <w:szCs w:val="28"/>
          <w:lang w:eastAsia="ru-RU"/>
        </w:rPr>
        <w:t>прорешайте</w:t>
      </w:r>
      <w:proofErr w:type="spellEnd"/>
      <w:r w:rsidRPr="00133DB9">
        <w:rPr>
          <w:rFonts w:ascii="Times New Roman" w:eastAsia="Times New Roman" w:hAnsi="Times New Roman" w:cs="Times New Roman"/>
          <w:sz w:val="28"/>
          <w:szCs w:val="28"/>
          <w:lang w:eastAsia="ru-RU"/>
        </w:rPr>
        <w:t xml:space="preserve"> задачи, примеры из лекции, учебника; </w:t>
      </w:r>
    </w:p>
    <w:p w:rsidR="00133DB9" w:rsidRPr="00133DB9" w:rsidRDefault="00133DB9" w:rsidP="00133DB9">
      <w:pPr>
        <w:widowControl w:val="0"/>
        <w:numPr>
          <w:ilvl w:val="0"/>
          <w:numId w:val="6"/>
        </w:numPr>
        <w:tabs>
          <w:tab w:val="left" w:pos="284"/>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ответьте на контрольные вопросы, </w:t>
      </w:r>
    </w:p>
    <w:p w:rsidR="00133DB9" w:rsidRPr="00133DB9" w:rsidRDefault="00133DB9" w:rsidP="00133DB9">
      <w:pPr>
        <w:numPr>
          <w:ilvl w:val="1"/>
          <w:numId w:val="7"/>
        </w:numPr>
        <w:tabs>
          <w:tab w:val="left" w:pos="284"/>
          <w:tab w:val="left" w:pos="567"/>
          <w:tab w:val="left" w:pos="993"/>
          <w:tab w:val="left" w:pos="1134"/>
          <w:tab w:val="left" w:pos="1701"/>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lastRenderedPageBreak/>
        <w:t>закрепление теоретического материала изучаемой темы необходимо проводить с помощью решения практических задач (работа у доски, индивидуальная работа студентов);</w:t>
      </w:r>
    </w:p>
    <w:p w:rsidR="00133DB9" w:rsidRPr="00133DB9" w:rsidRDefault="00133DB9" w:rsidP="00133DB9">
      <w:pPr>
        <w:numPr>
          <w:ilvl w:val="1"/>
          <w:numId w:val="7"/>
        </w:numPr>
        <w:tabs>
          <w:tab w:val="left" w:pos="284"/>
          <w:tab w:val="left" w:pos="567"/>
          <w:tab w:val="left" w:pos="993"/>
          <w:tab w:val="left" w:pos="1134"/>
          <w:tab w:val="left" w:pos="1701"/>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при рассмотрении тех моментов, которые были определены как сложные, при прохождении тренировочных и тестовых упражнений по теме, необходимо рассмотреть несколько возможных вариантов решения;</w:t>
      </w:r>
    </w:p>
    <w:p w:rsidR="00133DB9" w:rsidRPr="00133DB9" w:rsidRDefault="00133DB9" w:rsidP="00133DB9">
      <w:pPr>
        <w:numPr>
          <w:ilvl w:val="1"/>
          <w:numId w:val="7"/>
        </w:numPr>
        <w:tabs>
          <w:tab w:val="left" w:pos="284"/>
          <w:tab w:val="left" w:pos="567"/>
          <w:tab w:val="left" w:pos="993"/>
          <w:tab w:val="left" w:pos="1134"/>
          <w:tab w:val="left" w:pos="1701"/>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обсуждение полученных результатов.</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
          <w:bCs/>
          <w:i/>
          <w:sz w:val="28"/>
          <w:szCs w:val="28"/>
          <w:lang w:eastAsia="ru-RU"/>
        </w:rPr>
        <w:t xml:space="preserve">Вид работы - </w:t>
      </w:r>
      <w:r w:rsidRPr="00133DB9">
        <w:rPr>
          <w:rFonts w:ascii="Times New Roman" w:eastAsia="Times New Roman" w:hAnsi="Times New Roman" w:cs="Times New Roman"/>
          <w:i/>
          <w:sz w:val="28"/>
          <w:szCs w:val="28"/>
          <w:lang w:eastAsia="ru-RU"/>
        </w:rPr>
        <w:t>Решение практической ситуации</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numPr>
          <w:ilvl w:val="0"/>
          <w:numId w:val="8"/>
        </w:numPr>
        <w:tabs>
          <w:tab w:val="left" w:pos="567"/>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практический анализ ситуации (действующие лица, обстоятельства) определение проблемы;</w:t>
      </w:r>
    </w:p>
    <w:p w:rsidR="00133DB9" w:rsidRPr="00133DB9" w:rsidRDefault="00133DB9" w:rsidP="00133DB9">
      <w:pPr>
        <w:widowControl w:val="0"/>
        <w:numPr>
          <w:ilvl w:val="0"/>
          <w:numId w:val="8"/>
        </w:numPr>
        <w:tabs>
          <w:tab w:val="left" w:pos="567"/>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определение проблемных узлов (возможные причины и прогнозируемые последствия развития ситуации);</w:t>
      </w:r>
    </w:p>
    <w:p w:rsidR="00133DB9" w:rsidRPr="00133DB9" w:rsidRDefault="00133DB9" w:rsidP="00133DB9">
      <w:pPr>
        <w:widowControl w:val="0"/>
        <w:numPr>
          <w:ilvl w:val="0"/>
          <w:numId w:val="8"/>
        </w:numPr>
        <w:tabs>
          <w:tab w:val="left" w:pos="567"/>
          <w:tab w:val="left" w:pos="993"/>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Cs/>
          <w:sz w:val="28"/>
          <w:szCs w:val="28"/>
          <w:lang w:eastAsia="ru-RU"/>
        </w:rPr>
        <w:t>условное прогнозирование развития ситуации</w:t>
      </w:r>
      <w:r w:rsidRPr="00133DB9">
        <w:rPr>
          <w:rFonts w:ascii="Times New Roman" w:eastAsia="Times New Roman" w:hAnsi="Times New Roman" w:cs="Times New Roman"/>
          <w:i/>
          <w:iCs/>
          <w:sz w:val="28"/>
          <w:szCs w:val="28"/>
          <w:lang w:eastAsia="ru-RU"/>
        </w:rPr>
        <w:t>;</w:t>
      </w:r>
    </w:p>
    <w:p w:rsidR="00133DB9" w:rsidRPr="00133DB9" w:rsidRDefault="00133DB9" w:rsidP="00133DB9">
      <w:pPr>
        <w:widowControl w:val="0"/>
        <w:numPr>
          <w:ilvl w:val="0"/>
          <w:numId w:val="8"/>
        </w:numPr>
        <w:tabs>
          <w:tab w:val="left" w:pos="567"/>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определение гипотезы; </w:t>
      </w:r>
    </w:p>
    <w:p w:rsidR="00133DB9" w:rsidRPr="00133DB9" w:rsidRDefault="00133DB9" w:rsidP="00133DB9">
      <w:pPr>
        <w:widowControl w:val="0"/>
        <w:numPr>
          <w:ilvl w:val="0"/>
          <w:numId w:val="8"/>
        </w:numPr>
        <w:tabs>
          <w:tab w:val="left" w:pos="567"/>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формулировка решения ситуации;</w:t>
      </w:r>
    </w:p>
    <w:p w:rsidR="00133DB9" w:rsidRPr="00133DB9" w:rsidRDefault="00133DB9" w:rsidP="00133DB9">
      <w:pPr>
        <w:widowControl w:val="0"/>
        <w:numPr>
          <w:ilvl w:val="0"/>
          <w:numId w:val="8"/>
        </w:numPr>
        <w:tabs>
          <w:tab w:val="left" w:pos="567"/>
          <w:tab w:val="left" w:pos="993"/>
          <w:tab w:val="left" w:pos="1134"/>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формулировка итоговых выводов.</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Этап решения ситуации строится в соответствии с примерным планом:</w:t>
      </w:r>
    </w:p>
    <w:p w:rsidR="00133DB9" w:rsidRPr="00133DB9" w:rsidRDefault="00133DB9" w:rsidP="00133D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анализ ситуации, с примерами из задания, доказательствами из теоретического материала, обязательное использование профессиональных терминов. Если есть необходимость проанализировать ошибочные или правильные действия участников (обоснованная личная позиция приветствуется);</w:t>
      </w:r>
    </w:p>
    <w:p w:rsidR="00133DB9" w:rsidRPr="00133DB9" w:rsidRDefault="00133DB9" w:rsidP="00133DB9">
      <w:pPr>
        <w:widowControl w:val="0"/>
        <w:numPr>
          <w:ilvl w:val="0"/>
          <w:numId w:val="5"/>
        </w:numPr>
        <w:tabs>
          <w:tab w:val="left" w:pos="284"/>
          <w:tab w:val="left" w:pos="851"/>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обоснованные теоретически и, желательно, подкрепленные практическими примерами предлагаемые варианты действий;</w:t>
      </w:r>
    </w:p>
    <w:p w:rsidR="00133DB9" w:rsidRPr="00133DB9" w:rsidRDefault="00133DB9" w:rsidP="00133DB9">
      <w:pPr>
        <w:widowControl w:val="0"/>
        <w:numPr>
          <w:ilvl w:val="0"/>
          <w:numId w:val="5"/>
        </w:numPr>
        <w:tabs>
          <w:tab w:val="left" w:pos="284"/>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прогноз вероятностного развития ситуации, обоснованный и доказательный.</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Семинар</w:t>
      </w:r>
      <w:r w:rsidRPr="00133DB9">
        <w:rPr>
          <w:rFonts w:ascii="Times New Roman" w:eastAsia="Times New Roman" w:hAnsi="Times New Roman" w:cs="Times New Roman"/>
          <w:b/>
          <w:bCs/>
          <w:i/>
          <w:sz w:val="28"/>
          <w:szCs w:val="28"/>
          <w:lang w:eastAsia="ru-RU"/>
        </w:rPr>
        <w:t xml:space="preserve"> </w:t>
      </w:r>
      <w:r w:rsidRPr="00133DB9">
        <w:rPr>
          <w:rFonts w:ascii="Times New Roman" w:eastAsia="Times New Roman" w:hAnsi="Times New Roman" w:cs="Times New Roman"/>
          <w:i/>
          <w:sz w:val="28"/>
          <w:szCs w:val="28"/>
          <w:lang w:eastAsia="ru-RU"/>
        </w:rPr>
        <w:t>(</w:t>
      </w:r>
      <w:r w:rsidRPr="00133DB9">
        <w:rPr>
          <w:rFonts w:ascii="Times New Roman" w:eastAsia="Times New Roman" w:hAnsi="Times New Roman" w:cs="Times New Roman"/>
          <w:sz w:val="28"/>
          <w:szCs w:val="28"/>
          <w:lang w:eastAsia="ru-RU"/>
        </w:rPr>
        <w:t>от латинского</w:t>
      </w:r>
      <w:r w:rsidRPr="00133DB9">
        <w:rPr>
          <w:rFonts w:ascii="Times New Roman" w:eastAsia="Times New Roman" w:hAnsi="Times New Roman" w:cs="Times New Roman"/>
          <w:b/>
          <w:bCs/>
          <w:sz w:val="28"/>
          <w:szCs w:val="28"/>
          <w:lang w:eastAsia="ru-RU"/>
        </w:rPr>
        <w:t xml:space="preserve"> </w:t>
      </w:r>
      <w:proofErr w:type="spellStart"/>
      <w:r w:rsidRPr="00133DB9">
        <w:rPr>
          <w:rFonts w:ascii="Times New Roman" w:eastAsia="Times New Roman" w:hAnsi="Times New Roman" w:cs="Times New Roman"/>
          <w:sz w:val="28"/>
          <w:szCs w:val="28"/>
          <w:lang w:eastAsia="ru-RU"/>
        </w:rPr>
        <w:t>seminarium</w:t>
      </w:r>
      <w:proofErr w:type="spellEnd"/>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«рассадник»;</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переноси</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«школа</w:t>
      </w:r>
      <w:proofErr w:type="gramStart"/>
      <w:r w:rsidRPr="00133DB9">
        <w:rPr>
          <w:rFonts w:ascii="Times New Roman" w:eastAsia="Times New Roman" w:hAnsi="Times New Roman" w:cs="Times New Roman"/>
          <w:sz w:val="28"/>
          <w:szCs w:val="28"/>
          <w:lang w:eastAsia="ru-RU"/>
        </w:rPr>
        <w:t xml:space="preserve">»)  </w:t>
      </w:r>
      <w:r w:rsidRPr="00133DB9">
        <w:rPr>
          <w:rFonts w:ascii="Times New Roman" w:eastAsia="Times New Roman" w:hAnsi="Times New Roman" w:cs="Times New Roman"/>
          <w:i/>
          <w:iCs/>
          <w:sz w:val="28"/>
          <w:szCs w:val="28"/>
          <w:lang w:eastAsia="ru-RU"/>
        </w:rPr>
        <w:t>–</w:t>
      </w:r>
      <w:proofErr w:type="gramEnd"/>
      <w:r w:rsidRPr="00133DB9">
        <w:rPr>
          <w:rFonts w:ascii="Times New Roman" w:eastAsia="Times New Roman" w:hAnsi="Times New Roman" w:cs="Times New Roman"/>
          <w:sz w:val="28"/>
          <w:szCs w:val="28"/>
          <w:lang w:eastAsia="ru-RU"/>
        </w:rPr>
        <w:t xml:space="preserve"> составная часть 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 практике обучения мы используем семинары-беседы, семинары-доклады, комментированное решение, семинары – решения задач, семинар-диспут, семинар-конференция.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lastRenderedPageBreak/>
        <w:t>Семинар организовывается:</w:t>
      </w:r>
    </w:p>
    <w:p w:rsidR="00133DB9" w:rsidRPr="00133DB9" w:rsidRDefault="00133DB9" w:rsidP="00133DB9">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при изучении нового материала, когда он доступен для самостоятельного изучения;</w:t>
      </w:r>
    </w:p>
    <w:p w:rsidR="00133DB9" w:rsidRPr="00133DB9" w:rsidRDefault="00133DB9" w:rsidP="00133DB9">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после проведения вводных, установочных и текущих лекций;</w:t>
      </w:r>
    </w:p>
    <w:p w:rsidR="00133DB9" w:rsidRPr="00133DB9" w:rsidRDefault="00133DB9" w:rsidP="00133DB9">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при обобщении и систематизации знаний студентов по изучаемой теме;</w:t>
      </w:r>
    </w:p>
    <w:p w:rsidR="00133DB9" w:rsidRPr="00133DB9" w:rsidRDefault="00133DB9" w:rsidP="00133DB9">
      <w:pPr>
        <w:numPr>
          <w:ilvl w:val="0"/>
          <w:numId w:val="4"/>
        </w:numPr>
        <w:tabs>
          <w:tab w:val="left" w:pos="284"/>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при проведении занятий, посвященных различным методам решения задач, выполнения заданий и упражнений.</w:t>
      </w:r>
    </w:p>
    <w:p w:rsidR="00133DB9" w:rsidRPr="00133DB9" w:rsidRDefault="00133DB9" w:rsidP="00133DB9">
      <w:pPr>
        <w:tabs>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Преподаватель дополняет сообщения студентов, отвечает на возникшие вопросы и дает оценку выступлениям. Подводя итог, отмечает положительное.</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
          <w:bCs/>
          <w:i/>
          <w:sz w:val="28"/>
          <w:szCs w:val="28"/>
          <w:lang w:eastAsia="ru-RU"/>
        </w:rPr>
        <w:t xml:space="preserve">Вид работы - </w:t>
      </w:r>
      <w:r w:rsidRPr="00133DB9">
        <w:rPr>
          <w:rFonts w:ascii="Times New Roman" w:eastAsia="Times New Roman" w:hAnsi="Times New Roman" w:cs="Times New Roman"/>
          <w:i/>
          <w:sz w:val="28"/>
          <w:szCs w:val="28"/>
          <w:lang w:eastAsia="ru-RU"/>
        </w:rPr>
        <w:t>Подготовка к семинару</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Этапы подготовки к семинару:</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проанализируйте тему семинара, подумайте о цели и основных проблемах, вынесенных на обсуждение; </w:t>
      </w:r>
    </w:p>
    <w:p w:rsidR="00133DB9" w:rsidRPr="00133DB9" w:rsidRDefault="00133DB9" w:rsidP="00133DB9">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внимательно прочитайте материал, данный преподавателем по этой теме на лекции; </w:t>
      </w:r>
    </w:p>
    <w:p w:rsidR="00133DB9" w:rsidRPr="00133DB9" w:rsidRDefault="00133DB9" w:rsidP="00133DB9">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изучите рекомендованную литературу, делая при этом конспекты прочитанного или тезисы, которые понадобятся при обсуждении на семинаре; </w:t>
      </w:r>
    </w:p>
    <w:p w:rsidR="00133DB9" w:rsidRPr="00133DB9" w:rsidRDefault="00133DB9" w:rsidP="00133DB9">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постарайтесь сформулировать свое мнение по каждому вопросу и аргументированно его обосновать; </w:t>
      </w:r>
    </w:p>
    <w:p w:rsidR="00133DB9" w:rsidRPr="00133DB9" w:rsidRDefault="00133DB9" w:rsidP="00133DB9">
      <w:pPr>
        <w:widowControl w:val="0"/>
        <w:numPr>
          <w:ilvl w:val="0"/>
          <w:numId w:val="9"/>
        </w:numPr>
        <w:tabs>
          <w:tab w:val="left" w:pos="567"/>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rsidR="00133DB9" w:rsidRPr="00133DB9" w:rsidRDefault="00133DB9" w:rsidP="00133DB9">
      <w:pPr>
        <w:keepNext/>
        <w:suppressAutoHyphens/>
        <w:spacing w:after="0" w:line="240" w:lineRule="auto"/>
        <w:ind w:firstLine="709"/>
        <w:jc w:val="both"/>
        <w:outlineLvl w:val="1"/>
        <w:rPr>
          <w:rFonts w:ascii="Times New Roman" w:eastAsia="Calibri" w:hAnsi="Times New Roman" w:cs="Times New Roman"/>
          <w:sz w:val="28"/>
          <w:szCs w:val="28"/>
        </w:rPr>
      </w:pPr>
    </w:p>
    <w:p w:rsidR="00133DB9" w:rsidRPr="00133DB9" w:rsidRDefault="00133DB9" w:rsidP="00133DB9">
      <w:pPr>
        <w:keepNext/>
        <w:spacing w:after="0" w:line="240" w:lineRule="auto"/>
        <w:ind w:firstLine="709"/>
        <w:jc w:val="both"/>
        <w:outlineLvl w:val="1"/>
        <w:rPr>
          <w:rFonts w:ascii="Times New Roman" w:eastAsia="Times New Roman" w:hAnsi="Times New Roman" w:cs="Times New Roman"/>
          <w:b/>
          <w:iCs/>
          <w:sz w:val="28"/>
          <w:szCs w:val="28"/>
          <w:lang w:eastAsia="ru-RU"/>
        </w:rPr>
      </w:pPr>
      <w:r w:rsidRPr="00133DB9">
        <w:rPr>
          <w:rFonts w:ascii="Times New Roman" w:eastAsia="Times New Roman" w:hAnsi="Times New Roman" w:cs="Times New Roman"/>
          <w:b/>
          <w:iCs/>
          <w:sz w:val="28"/>
          <w:szCs w:val="28"/>
          <w:lang w:eastAsia="ru-RU"/>
        </w:rPr>
        <w:t>3.3 Методические рекомендации для подготовки к экзаменам (зачетам)</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b/>
          <w:bCs/>
          <w:sz w:val="28"/>
          <w:szCs w:val="28"/>
          <w:lang w:eastAsia="ru-RU"/>
        </w:rPr>
      </w:pPr>
      <w:r w:rsidRPr="00133DB9">
        <w:rPr>
          <w:rFonts w:ascii="Times New Roman" w:eastAsia="Times New Roman" w:hAnsi="Times New Roman" w:cs="Times New Roman"/>
          <w:b/>
          <w:bCs/>
          <w:sz w:val="28"/>
          <w:szCs w:val="28"/>
          <w:lang w:eastAsia="ru-RU"/>
        </w:rPr>
        <w:t>Правила подготовки к экзаменам</w:t>
      </w:r>
    </w:p>
    <w:p w:rsidR="00133DB9" w:rsidRPr="00133DB9" w:rsidRDefault="00133DB9" w:rsidP="00133DB9">
      <w:pPr>
        <w:spacing w:after="0" w:line="240" w:lineRule="auto"/>
        <w:ind w:firstLine="709"/>
        <w:rPr>
          <w:rFonts w:ascii="Times New Roman" w:eastAsia="Times New Roman" w:hAnsi="Times New Roman" w:cs="Times New Roman"/>
          <w:sz w:val="28"/>
          <w:szCs w:val="28"/>
          <w:lang w:eastAsia="ru-RU"/>
        </w:rPr>
      </w:pP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Изучение дисциплин завершается экзаменом. Подготовка к экзамену способствует закреплению, углублению и обобщению знаний, получаемых, в </w:t>
      </w:r>
      <w:r w:rsidRPr="00133DB9">
        <w:rPr>
          <w:rFonts w:ascii="Times New Roman" w:eastAsia="Times New Roman" w:hAnsi="Times New Roman" w:cs="Times New Roman"/>
          <w:sz w:val="28"/>
          <w:szCs w:val="28"/>
          <w:lang w:eastAsia="ru-RU"/>
        </w:rPr>
        <w:lastRenderedPageBreak/>
        <w:t xml:space="preserve">процессе обучения, а также применению их к решению практических задач. Готовясь к экзамену,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обучения по конкретной учебной дисциплине. На консультации перед экзаменом у студента есть возможность получить ответы на возникшие </w:t>
      </w:r>
      <w:proofErr w:type="gramStart"/>
      <w:r w:rsidRPr="00133DB9">
        <w:rPr>
          <w:rFonts w:ascii="Times New Roman" w:eastAsia="Times New Roman" w:hAnsi="Times New Roman" w:cs="Times New Roman"/>
          <w:sz w:val="28"/>
          <w:szCs w:val="28"/>
          <w:lang w:eastAsia="ru-RU"/>
        </w:rPr>
        <w:t>вопросы..</w:t>
      </w:r>
      <w:proofErr w:type="gramEnd"/>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Требования к организации подготовки к экзаменам те же, что к занятиям в течение семестра. Важно соблюдение режима дня, своевременный сон. Оптимальное время занятий утренние и дневные часы. Важно наличие хороших собственных конспектов лекций. При подготовке к экзаменам у студента должны быть учебники или конспект, сделанный самостоятельно на лекциях и по литературе, рекомендованной преподавателем в течение семестра. Вначале следует просмотреть весь материал по дисциплине, отметить для себя трудные вопросы. Обязательно в них разобраться. В заключение повторить основные положения.</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Лучше сразу сориентироваться во всем материале и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Сама подготовка связана не только с «запоминанием». Подготовка также предполагает и переосмысление материала, и даже рассмотрение альтернативных идей. Полезно при проработке материала делать письменные краткие записи. Главный смысл письменного фиксирования ответа – это систематизация и оптимизация знаний по данному предмету, это сложная и важная для студента работа, так как не является просто поглощением массы учебной информации. </w:t>
      </w:r>
    </w:p>
    <w:p w:rsidR="00133DB9" w:rsidRPr="00133DB9" w:rsidRDefault="00133DB9" w:rsidP="00133DB9">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На экзамене студент должен умело продемонстрировать усвоенный материал в соответствии с программой обучения, аргументировать свою точку зрения. Систематическая подготовка к занятиям в течение семестра позволит использовать время экзаменационной сессии для систематизации знаний.</w:t>
      </w:r>
    </w:p>
    <w:p w:rsidR="00133DB9" w:rsidRPr="00133DB9" w:rsidRDefault="00133DB9" w:rsidP="00133DB9">
      <w:pPr>
        <w:keepNext/>
        <w:spacing w:after="0" w:line="240" w:lineRule="auto"/>
        <w:ind w:firstLine="709"/>
        <w:jc w:val="both"/>
        <w:outlineLvl w:val="1"/>
        <w:rPr>
          <w:rFonts w:ascii="Times New Roman" w:eastAsia="Times New Roman" w:hAnsi="Times New Roman" w:cs="Times New Roman"/>
          <w:b/>
          <w:iCs/>
          <w:sz w:val="28"/>
          <w:szCs w:val="28"/>
          <w:lang w:eastAsia="ru-RU"/>
        </w:rPr>
      </w:pPr>
    </w:p>
    <w:p w:rsidR="00133DB9" w:rsidRPr="00133DB9" w:rsidRDefault="00133DB9" w:rsidP="00133DB9">
      <w:pPr>
        <w:numPr>
          <w:ilvl w:val="0"/>
          <w:numId w:val="32"/>
        </w:numPr>
        <w:tabs>
          <w:tab w:val="left" w:pos="0"/>
        </w:tabs>
        <w:spacing w:after="0" w:line="240" w:lineRule="auto"/>
        <w:jc w:val="both"/>
        <w:rPr>
          <w:rFonts w:ascii="Times New Roman" w:eastAsia="Times New Roman" w:hAnsi="Times New Roman" w:cs="Times New Roman"/>
          <w:iCs/>
          <w:sz w:val="28"/>
          <w:szCs w:val="28"/>
          <w:lang w:eastAsia="ru-RU"/>
        </w:rPr>
      </w:pPr>
      <w:r w:rsidRPr="00133DB9">
        <w:rPr>
          <w:rFonts w:ascii="Times New Roman" w:eastAsia="Times New Roman" w:hAnsi="Times New Roman" w:cs="Times New Roman"/>
          <w:b/>
          <w:iCs/>
          <w:sz w:val="28"/>
          <w:szCs w:val="28"/>
          <w:lang w:eastAsia="ru-RU"/>
        </w:rPr>
        <w:t>Методические рекомендации по организации самостоятельной работы</w:t>
      </w:r>
      <w:r w:rsidRPr="00133DB9">
        <w:rPr>
          <w:rFonts w:ascii="Times New Roman" w:eastAsia="Times New Roman" w:hAnsi="Times New Roman" w:cs="Times New Roman"/>
          <w:iCs/>
          <w:sz w:val="28"/>
          <w:szCs w:val="28"/>
          <w:lang w:eastAsia="ru-RU"/>
        </w:rPr>
        <w:t xml:space="preserve"> </w:t>
      </w:r>
    </w:p>
    <w:p w:rsidR="00133DB9" w:rsidRPr="00133DB9" w:rsidRDefault="00133DB9" w:rsidP="00133DB9">
      <w:pPr>
        <w:keepNext/>
        <w:spacing w:after="0" w:line="240" w:lineRule="auto"/>
        <w:ind w:firstLine="709"/>
        <w:jc w:val="both"/>
        <w:outlineLvl w:val="1"/>
        <w:rPr>
          <w:rFonts w:ascii="Times New Roman" w:eastAsia="Times New Roman" w:hAnsi="Times New Roman" w:cs="Times New Roman"/>
          <w:b/>
          <w:sz w:val="28"/>
          <w:szCs w:val="28"/>
          <w:lang w:eastAsia="ru-RU"/>
        </w:rPr>
      </w:pP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Самостоятельная работа по дисциплине–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бакалавра.</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Выделяют два вида самостоятельной работы:</w:t>
      </w:r>
    </w:p>
    <w:p w:rsidR="00133DB9" w:rsidRPr="00133DB9" w:rsidRDefault="00133DB9" w:rsidP="00133DB9">
      <w:pPr>
        <w:numPr>
          <w:ilvl w:val="0"/>
          <w:numId w:val="1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аудиторная работа, выполняется на занятиях под руководством преподавателя и по его заданию;</w:t>
      </w:r>
    </w:p>
    <w:p w:rsidR="00133DB9" w:rsidRPr="00CA2B77" w:rsidRDefault="00133DB9" w:rsidP="00CA2B77">
      <w:pPr>
        <w:numPr>
          <w:ilvl w:val="0"/>
          <w:numId w:val="1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внеаудиторная, выполняется студентом по заданию преподавателя, но без его непосредственного участия.</w:t>
      </w:r>
      <w:r w:rsidRPr="00CA2B77">
        <w:rPr>
          <w:rFonts w:ascii="Times New Roman" w:eastAsia="Times New Roman" w:hAnsi="Times New Roman" w:cs="Times New Roman"/>
          <w:sz w:val="28"/>
          <w:szCs w:val="28"/>
          <w:lang w:eastAsia="ru-RU"/>
        </w:rPr>
        <w:t xml:space="preserve"> </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b/>
          <w:sz w:val="28"/>
          <w:szCs w:val="28"/>
          <w:lang w:eastAsia="ru-RU"/>
        </w:rPr>
        <w:lastRenderedPageBreak/>
        <w:t>Рекомендации для студентов</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b/>
          <w:sz w:val="28"/>
          <w:szCs w:val="28"/>
          <w:lang w:eastAsia="ru-RU"/>
        </w:rPr>
      </w:pP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Методика изучения материала</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(на что необходимо обращать внимание при изучении материала):</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первичное чтение одного параграфа темы;</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повторное чтение этого же параграфа темы с фиксированием наиболее значительных по содержанию частей;</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проработка материала данного параграфа (знать термины и определения);</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прохождение тренировочных упражнений по теме;</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прохождение тестовых упражнений по теме;</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rsidR="00133DB9" w:rsidRPr="00133DB9" w:rsidRDefault="00133DB9" w:rsidP="00133DB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после прохождения всех тем раздела, закрепление пройденного материала на основе решения задач.</w:t>
      </w:r>
    </w:p>
    <w:p w:rsidR="00133DB9" w:rsidRPr="00133DB9" w:rsidRDefault="00133DB9" w:rsidP="00133DB9">
      <w:pPr>
        <w:tabs>
          <w:tab w:val="left" w:pos="993"/>
        </w:tabs>
        <w:spacing w:after="0" w:line="240" w:lineRule="auto"/>
        <w:ind w:firstLine="709"/>
        <w:rPr>
          <w:rFonts w:ascii="Times New Roman" w:eastAsia="Times New Roman" w:hAnsi="Times New Roman" w:cs="Times New Roman"/>
          <w:b/>
          <w:sz w:val="28"/>
          <w:szCs w:val="28"/>
          <w:lang w:eastAsia="ru-RU"/>
        </w:rPr>
      </w:pPr>
    </w:p>
    <w:p w:rsidR="00133DB9" w:rsidRPr="00133DB9" w:rsidRDefault="00133DB9" w:rsidP="00CA2B77">
      <w:pPr>
        <w:numPr>
          <w:ilvl w:val="0"/>
          <w:numId w:val="12"/>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Основные виды аудиторной самостоятельной работы студентов при изучении дисциплины: </w:t>
      </w:r>
    </w:p>
    <w:p w:rsidR="00133DB9" w:rsidRPr="00133DB9" w:rsidRDefault="00133DB9" w:rsidP="00CA2B77">
      <w:pPr>
        <w:numPr>
          <w:ilvl w:val="0"/>
          <w:numId w:val="12"/>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выступление с сообщением по новому материалу;</w:t>
      </w:r>
    </w:p>
    <w:p w:rsidR="00133DB9" w:rsidRPr="00133DB9" w:rsidRDefault="00133DB9" w:rsidP="00CA2B77">
      <w:pPr>
        <w:numPr>
          <w:ilvl w:val="0"/>
          <w:numId w:val="12"/>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постановка вопросов студентам, преподавателю;</w:t>
      </w:r>
    </w:p>
    <w:p w:rsidR="00133DB9" w:rsidRPr="00133DB9" w:rsidRDefault="00133DB9" w:rsidP="00CA2B77">
      <w:pPr>
        <w:numPr>
          <w:ilvl w:val="0"/>
          <w:numId w:val="12"/>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выполнение письменных заданий, тестирование;</w:t>
      </w:r>
    </w:p>
    <w:p w:rsidR="00133DB9" w:rsidRPr="00133DB9" w:rsidRDefault="00133DB9" w:rsidP="00CA2B77">
      <w:pPr>
        <w:numPr>
          <w:ilvl w:val="0"/>
          <w:numId w:val="12"/>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работа в компьютерном классе (тесты, выполнение практических заданий);</w:t>
      </w:r>
    </w:p>
    <w:p w:rsidR="00133DB9" w:rsidRPr="00133DB9" w:rsidRDefault="00133DB9" w:rsidP="00CA2B77">
      <w:pPr>
        <w:numPr>
          <w:ilvl w:val="0"/>
          <w:numId w:val="12"/>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выполнение самостоятельных работ.</w:t>
      </w:r>
    </w:p>
    <w:p w:rsidR="00133DB9" w:rsidRPr="00133DB9" w:rsidRDefault="00133DB9" w:rsidP="00CA2B77">
      <w:pPr>
        <w:spacing w:after="0" w:line="240" w:lineRule="auto"/>
        <w:ind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Основные виды внеаудиторной самостоятельной работы студентов:</w:t>
      </w:r>
    </w:p>
    <w:p w:rsidR="00133DB9" w:rsidRPr="00133DB9" w:rsidRDefault="00133DB9" w:rsidP="00CA2B77">
      <w:pPr>
        <w:numPr>
          <w:ilvl w:val="0"/>
          <w:numId w:val="13"/>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работа с учебником;   </w:t>
      </w:r>
    </w:p>
    <w:p w:rsidR="00133DB9" w:rsidRPr="00133DB9" w:rsidRDefault="00133DB9" w:rsidP="00CA2B77">
      <w:pPr>
        <w:numPr>
          <w:ilvl w:val="0"/>
          <w:numId w:val="13"/>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конспектирование отдельных вопросов пройденной темы;</w:t>
      </w:r>
    </w:p>
    <w:p w:rsidR="00133DB9" w:rsidRPr="00133DB9" w:rsidRDefault="00133DB9" w:rsidP="00CA2B77">
      <w:pPr>
        <w:numPr>
          <w:ilvl w:val="0"/>
          <w:numId w:val="13"/>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подготовка докладов и рефератов;</w:t>
      </w:r>
    </w:p>
    <w:p w:rsidR="00133DB9" w:rsidRPr="00133DB9" w:rsidRDefault="00133DB9" w:rsidP="00CA2B77">
      <w:pPr>
        <w:numPr>
          <w:ilvl w:val="0"/>
          <w:numId w:val="13"/>
        </w:numPr>
        <w:spacing w:after="0" w:line="240" w:lineRule="auto"/>
        <w:ind w:left="0" w:firstLine="426"/>
        <w:contextualSpacing/>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подготовка презентаций по темам;</w:t>
      </w:r>
    </w:p>
    <w:p w:rsidR="00133DB9" w:rsidRPr="00133DB9" w:rsidRDefault="00133DB9" w:rsidP="00CA2B77">
      <w:pPr>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работа в электронных библиотечных системах,</w:t>
      </w:r>
    </w:p>
    <w:p w:rsidR="00133DB9" w:rsidRPr="00133DB9" w:rsidRDefault="00133DB9" w:rsidP="00CA2B77">
      <w:pPr>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выполнение контрольных работ;</w:t>
      </w:r>
    </w:p>
    <w:p w:rsidR="00133DB9" w:rsidRPr="00133DB9" w:rsidRDefault="00133DB9" w:rsidP="00CA2B77">
      <w:pPr>
        <w:numPr>
          <w:ilvl w:val="0"/>
          <w:numId w:val="13"/>
        </w:numPr>
        <w:spacing w:after="0" w:line="240" w:lineRule="auto"/>
        <w:ind w:left="0"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подготовка докладов и выполнение научно-исследовательских работ по заданным темам.</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Предметно и содержательно самостоятельная работа студентов определяется федеральным государственным образовательным стандартом высшего образования, учебным планом, рабочими программами учебных дисциплин, содержанием учебников, учебных пособий и методических руководств. </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w:t>
      </w:r>
      <w:r w:rsidRPr="00133DB9">
        <w:rPr>
          <w:rFonts w:ascii="Times New Roman" w:eastAsia="Times New Roman" w:hAnsi="Times New Roman" w:cs="Times New Roman"/>
          <w:sz w:val="28"/>
          <w:szCs w:val="28"/>
          <w:lang w:eastAsia="ru-RU"/>
        </w:rPr>
        <w:lastRenderedPageBreak/>
        <w:t>лаборатории, при этом пользователю достаточно иметь компьютер и подключение к Интернету для того, чтобы связаться с преподавателем, решать вычислительные задачи и получать знания. Использование сетей усиливает роль самостоятельной работы студента и позволяет кардинальным образом изменить методику преподавания.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выполнять работу дома или в аудитории.</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 студенту своевременно обнаружить и устранить допущенные ошибки и недостатки, объективно определить уровень своих знаний, практических умений.</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Самое доступное и простое средство самоконтроля с применением информационно-коммуникационных технологий </w:t>
      </w:r>
      <w:proofErr w:type="gramStart"/>
      <w:r w:rsidRPr="00133DB9">
        <w:rPr>
          <w:rFonts w:ascii="Times New Roman" w:eastAsia="Times New Roman" w:hAnsi="Times New Roman" w:cs="Times New Roman"/>
          <w:sz w:val="28"/>
          <w:szCs w:val="28"/>
          <w:lang w:eastAsia="ru-RU"/>
        </w:rPr>
        <w:t>- это</w:t>
      </w:r>
      <w:proofErr w:type="gramEnd"/>
      <w:r w:rsidRPr="00133DB9">
        <w:rPr>
          <w:rFonts w:ascii="Times New Roman" w:eastAsia="Times New Roman" w:hAnsi="Times New Roman" w:cs="Times New Roman"/>
          <w:sz w:val="28"/>
          <w:szCs w:val="28"/>
          <w:lang w:eastAsia="ru-RU"/>
        </w:rPr>
        <w:t xml:space="preserve">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rsidR="00133DB9" w:rsidRPr="00133DB9" w:rsidRDefault="00133DB9" w:rsidP="00133DB9">
      <w:pPr>
        <w:spacing w:after="0" w:line="240" w:lineRule="auto"/>
        <w:ind w:firstLine="709"/>
        <w:jc w:val="both"/>
        <w:rPr>
          <w:rFonts w:ascii="Times New Roman" w:eastAsia="Calibri" w:hAnsi="Times New Roman" w:cs="Times New Roman"/>
          <w:sz w:val="28"/>
          <w:szCs w:val="28"/>
          <w:lang w:eastAsia="ru-RU"/>
        </w:rPr>
      </w:pPr>
      <w:r w:rsidRPr="00133DB9">
        <w:rPr>
          <w:rFonts w:ascii="Times New Roman" w:eastAsia="Calibri" w:hAnsi="Times New Roman" w:cs="Times New Roman"/>
          <w:sz w:val="28"/>
          <w:szCs w:val="28"/>
          <w:lang w:eastAsia="ru-RU"/>
        </w:rPr>
        <w:t xml:space="preserve">Контроль результатов самостоятельной работы обучающихся может осуществляться в пределах времени, отведенного на обязательные учебные занятия и </w:t>
      </w:r>
      <w:proofErr w:type="gramStart"/>
      <w:r w:rsidRPr="00133DB9">
        <w:rPr>
          <w:rFonts w:ascii="Times New Roman" w:eastAsia="Calibri" w:hAnsi="Times New Roman" w:cs="Times New Roman"/>
          <w:sz w:val="28"/>
          <w:szCs w:val="28"/>
          <w:lang w:eastAsia="ru-RU"/>
        </w:rPr>
        <w:t>самостоятельную работу</w:t>
      </w:r>
      <w:proofErr w:type="gramEnd"/>
      <w:r w:rsidRPr="00133DB9">
        <w:rPr>
          <w:rFonts w:ascii="Times New Roman" w:eastAsia="Calibri" w:hAnsi="Times New Roman" w:cs="Times New Roman"/>
          <w:sz w:val="28"/>
          <w:szCs w:val="28"/>
          <w:lang w:eastAsia="ru-RU"/>
        </w:rPr>
        <w:t xml:space="preserve"> и может проходить в письменной, устной или смешанной форме с предоставлением изделия или продукта творческой деятельности. </w:t>
      </w:r>
    </w:p>
    <w:p w:rsidR="00133DB9" w:rsidRPr="00133DB9" w:rsidRDefault="00133DB9" w:rsidP="00133DB9">
      <w:pPr>
        <w:spacing w:after="0" w:line="240" w:lineRule="auto"/>
        <w:ind w:firstLine="709"/>
        <w:jc w:val="both"/>
        <w:rPr>
          <w:rFonts w:ascii="Times New Roman" w:eastAsia="Calibri" w:hAnsi="Times New Roman" w:cs="Times New Roman"/>
          <w:sz w:val="28"/>
          <w:szCs w:val="28"/>
          <w:lang w:eastAsia="ru-RU"/>
        </w:rPr>
      </w:pPr>
      <w:r w:rsidRPr="00133DB9">
        <w:rPr>
          <w:rFonts w:ascii="Times New Roman" w:eastAsia="Calibri" w:hAnsi="Times New Roman" w:cs="Times New Roman"/>
          <w:sz w:val="28"/>
          <w:szCs w:val="28"/>
          <w:lang w:eastAsia="ru-RU"/>
        </w:rPr>
        <w:t>Критериями оценки результатов внеаудиторной самостоятельной работы обучающегося являются:</w:t>
      </w:r>
    </w:p>
    <w:p w:rsidR="00133DB9" w:rsidRPr="00133DB9" w:rsidRDefault="00133DB9" w:rsidP="00133DB9">
      <w:pPr>
        <w:numPr>
          <w:ilvl w:val="0"/>
          <w:numId w:val="14"/>
        </w:numPr>
        <w:tabs>
          <w:tab w:val="left" w:pos="709"/>
          <w:tab w:val="left" w:pos="993"/>
        </w:tabs>
        <w:spacing w:after="0" w:line="240" w:lineRule="auto"/>
        <w:ind w:firstLine="709"/>
        <w:jc w:val="both"/>
        <w:rPr>
          <w:rFonts w:ascii="Times New Roman" w:eastAsia="Calibri" w:hAnsi="Times New Roman" w:cs="Times New Roman"/>
          <w:sz w:val="28"/>
          <w:szCs w:val="28"/>
          <w:lang w:eastAsia="ru-RU"/>
        </w:rPr>
      </w:pPr>
      <w:r w:rsidRPr="00133DB9">
        <w:rPr>
          <w:rFonts w:ascii="Times New Roman" w:eastAsia="Calibri" w:hAnsi="Times New Roman" w:cs="Times New Roman"/>
          <w:sz w:val="28"/>
          <w:szCs w:val="28"/>
          <w:lang w:eastAsia="ru-RU"/>
        </w:rPr>
        <w:t xml:space="preserve"> уровень освоения учебного материала;</w:t>
      </w:r>
    </w:p>
    <w:p w:rsidR="00133DB9" w:rsidRPr="00133DB9" w:rsidRDefault="00133DB9" w:rsidP="00133DB9">
      <w:pPr>
        <w:numPr>
          <w:ilvl w:val="0"/>
          <w:numId w:val="14"/>
        </w:numPr>
        <w:tabs>
          <w:tab w:val="left" w:pos="709"/>
          <w:tab w:val="left" w:pos="993"/>
        </w:tabs>
        <w:spacing w:after="0" w:line="240" w:lineRule="auto"/>
        <w:ind w:firstLine="709"/>
        <w:jc w:val="both"/>
        <w:rPr>
          <w:rFonts w:ascii="Times New Roman" w:eastAsia="Calibri" w:hAnsi="Times New Roman" w:cs="Times New Roman"/>
          <w:sz w:val="28"/>
          <w:szCs w:val="28"/>
          <w:lang w:eastAsia="ru-RU"/>
        </w:rPr>
      </w:pPr>
      <w:r w:rsidRPr="00133DB9">
        <w:rPr>
          <w:rFonts w:ascii="Times New Roman" w:eastAsia="Calibri" w:hAnsi="Times New Roman" w:cs="Times New Roman"/>
          <w:sz w:val="28"/>
          <w:szCs w:val="28"/>
          <w:lang w:eastAsia="ru-RU"/>
        </w:rPr>
        <w:t xml:space="preserve"> умение использовать теоретические знания и умения при </w:t>
      </w:r>
      <w:proofErr w:type="gramStart"/>
      <w:r w:rsidRPr="00133DB9">
        <w:rPr>
          <w:rFonts w:ascii="Times New Roman" w:eastAsia="Calibri" w:hAnsi="Times New Roman" w:cs="Times New Roman"/>
          <w:sz w:val="28"/>
          <w:szCs w:val="28"/>
          <w:lang w:eastAsia="ru-RU"/>
        </w:rPr>
        <w:t>выполнении  практических</w:t>
      </w:r>
      <w:proofErr w:type="gramEnd"/>
      <w:r w:rsidRPr="00133DB9">
        <w:rPr>
          <w:rFonts w:ascii="Times New Roman" w:eastAsia="Calibri" w:hAnsi="Times New Roman" w:cs="Times New Roman"/>
          <w:sz w:val="28"/>
          <w:szCs w:val="28"/>
          <w:lang w:eastAsia="ru-RU"/>
        </w:rPr>
        <w:t xml:space="preserve"> задач;</w:t>
      </w:r>
    </w:p>
    <w:p w:rsidR="00133DB9" w:rsidRPr="00133DB9" w:rsidRDefault="00133DB9" w:rsidP="00133DB9">
      <w:pPr>
        <w:numPr>
          <w:ilvl w:val="0"/>
          <w:numId w:val="14"/>
        </w:numPr>
        <w:tabs>
          <w:tab w:val="left" w:pos="709"/>
          <w:tab w:val="left" w:pos="993"/>
        </w:tabs>
        <w:spacing w:after="0" w:line="240" w:lineRule="auto"/>
        <w:ind w:firstLine="709"/>
        <w:jc w:val="both"/>
        <w:rPr>
          <w:rFonts w:ascii="Times New Roman" w:eastAsia="Calibri" w:hAnsi="Times New Roman" w:cs="Times New Roman"/>
          <w:sz w:val="28"/>
          <w:szCs w:val="28"/>
          <w:lang w:eastAsia="ru-RU"/>
        </w:rPr>
      </w:pPr>
      <w:r w:rsidRPr="00133DB9">
        <w:rPr>
          <w:rFonts w:ascii="Times New Roman" w:eastAsia="Calibri" w:hAnsi="Times New Roman" w:cs="Times New Roman"/>
          <w:sz w:val="28"/>
          <w:szCs w:val="28"/>
          <w:lang w:eastAsia="ru-RU"/>
        </w:rPr>
        <w:t xml:space="preserve"> уровень сформированности компетенций.</w:t>
      </w:r>
    </w:p>
    <w:p w:rsidR="00133DB9" w:rsidRPr="00133DB9" w:rsidRDefault="00133DB9" w:rsidP="00133DB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33DB9">
        <w:rPr>
          <w:rFonts w:ascii="Times New Roman" w:eastAsia="Times New Roman" w:hAnsi="Times New Roman" w:cs="Times New Roman"/>
          <w:b/>
          <w:bCs/>
          <w:sz w:val="28"/>
          <w:szCs w:val="28"/>
          <w:lang w:eastAsia="ru-RU"/>
        </w:rPr>
        <w:t>Критерии оценки ответов при изучении теоретических вопросов:</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Оценка «отлично» выставляется в случае полного рассмотрения вопроса, аргументированного выражения своей позиции, отсутствия ошибок, грамотного текста, точности формулировок и т.д.;</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Оценка «хорошо» выставляется в случае полного выполнения всего объема работ при наличии несущественных ошибок, не повлиявших на общий результат работы;</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Оценка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Оценка «неудовлетворительно» выставляется в случае, если тема не раскрыта, работа выполнена крайне небрежно и т.д.</w:t>
      </w:r>
    </w:p>
    <w:p w:rsidR="00133DB9" w:rsidRPr="00133DB9" w:rsidRDefault="00133DB9" w:rsidP="00133DB9">
      <w:pPr>
        <w:spacing w:after="0" w:line="240" w:lineRule="auto"/>
        <w:ind w:firstLine="709"/>
        <w:rPr>
          <w:rFonts w:ascii="Times New Roman" w:eastAsia="Adobe Fangsong Std R" w:hAnsi="Times New Roman" w:cs="Times New Roman"/>
          <w:b/>
          <w:bCs/>
          <w:sz w:val="28"/>
          <w:szCs w:val="28"/>
          <w:lang w:eastAsia="ru-RU"/>
        </w:rPr>
      </w:pPr>
    </w:p>
    <w:p w:rsidR="00133DB9" w:rsidRPr="00133DB9" w:rsidRDefault="00133DB9" w:rsidP="00133DB9">
      <w:pPr>
        <w:spacing w:after="0" w:line="240" w:lineRule="auto"/>
        <w:ind w:firstLine="709"/>
        <w:rPr>
          <w:rFonts w:ascii="Times New Roman" w:eastAsia="Times New Roman" w:hAnsi="Times New Roman" w:cs="Times New Roman"/>
          <w:b/>
          <w:sz w:val="28"/>
          <w:szCs w:val="28"/>
          <w:lang w:eastAsia="ru-RU"/>
        </w:rPr>
      </w:pPr>
      <w:r w:rsidRPr="00133DB9">
        <w:rPr>
          <w:rFonts w:ascii="Times New Roman" w:eastAsia="Times New Roman" w:hAnsi="Times New Roman" w:cs="Times New Roman"/>
          <w:b/>
          <w:sz w:val="28"/>
          <w:szCs w:val="28"/>
          <w:lang w:eastAsia="ru-RU"/>
        </w:rPr>
        <w:t xml:space="preserve">Вид работы: </w:t>
      </w:r>
      <w:r w:rsidRPr="00133DB9">
        <w:rPr>
          <w:rFonts w:ascii="Times New Roman" w:eastAsia="Times New Roman" w:hAnsi="Times New Roman" w:cs="Times New Roman"/>
          <w:sz w:val="28"/>
          <w:szCs w:val="28"/>
          <w:lang w:eastAsia="ru-RU"/>
        </w:rPr>
        <w:t>Самостоятельная работа обучающихся при выполнении практических заданий и решении задач</w:t>
      </w:r>
    </w:p>
    <w:p w:rsidR="00133DB9" w:rsidRPr="00133DB9" w:rsidRDefault="00133DB9" w:rsidP="00133DB9">
      <w:pPr>
        <w:spacing w:after="0" w:line="240" w:lineRule="auto"/>
        <w:ind w:firstLine="709"/>
        <w:jc w:val="center"/>
        <w:rPr>
          <w:rFonts w:ascii="Times New Roman" w:eastAsia="Times New Roman" w:hAnsi="Times New Roman" w:cs="Times New Roman"/>
          <w:b/>
          <w:sz w:val="28"/>
          <w:szCs w:val="28"/>
          <w:lang w:eastAsia="ru-RU"/>
        </w:rPr>
      </w:pPr>
    </w:p>
    <w:p w:rsidR="00133DB9" w:rsidRPr="00133DB9" w:rsidRDefault="00133DB9" w:rsidP="00133DB9">
      <w:pPr>
        <w:widowControl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Обучающиеся овладевают и закрепляют способы выполнения практических заданий при решении задач. Преподаватель раскрывает перед студентами технологию решения задачи, показывает, чем мотивировано применение метода решения, чем обусловлен выбор того или иного пути. Работа над задачей тоже может быть полностью самостоятельной работой студентов. Она преследует несколько целей:</w:t>
      </w:r>
    </w:p>
    <w:p w:rsidR="00133DB9" w:rsidRPr="00133DB9" w:rsidRDefault="00133DB9" w:rsidP="00CA2B77">
      <w:pPr>
        <w:numPr>
          <w:ilvl w:val="0"/>
          <w:numId w:val="29"/>
        </w:numPr>
        <w:tabs>
          <w:tab w:val="clear" w:pos="1440"/>
          <w:tab w:val="num" w:pos="0"/>
          <w:tab w:val="num" w:pos="426"/>
        </w:tabs>
        <w:spacing w:after="0" w:line="240" w:lineRule="auto"/>
        <w:ind w:left="0"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продолжить формирование умений самостоятельно изучать текст, который в данном случае представляет собой задачу;</w:t>
      </w:r>
    </w:p>
    <w:p w:rsidR="00133DB9" w:rsidRPr="00133DB9" w:rsidRDefault="00133DB9" w:rsidP="00CA2B77">
      <w:pPr>
        <w:widowControl w:val="0"/>
        <w:numPr>
          <w:ilvl w:val="0"/>
          <w:numId w:val="29"/>
        </w:numPr>
        <w:tabs>
          <w:tab w:val="clear" w:pos="1440"/>
          <w:tab w:val="num" w:pos="0"/>
          <w:tab w:val="num" w:pos="426"/>
        </w:tabs>
        <w:spacing w:after="0" w:line="240" w:lineRule="auto"/>
        <w:ind w:left="0"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обучиться рассуждениям;</w:t>
      </w:r>
    </w:p>
    <w:p w:rsidR="00133DB9" w:rsidRPr="00133DB9" w:rsidRDefault="00133DB9" w:rsidP="00CA2B77">
      <w:pPr>
        <w:widowControl w:val="0"/>
        <w:numPr>
          <w:ilvl w:val="0"/>
          <w:numId w:val="29"/>
        </w:numPr>
        <w:tabs>
          <w:tab w:val="clear" w:pos="1440"/>
          <w:tab w:val="num" w:pos="0"/>
          <w:tab w:val="num" w:pos="426"/>
        </w:tabs>
        <w:spacing w:after="0" w:line="240" w:lineRule="auto"/>
        <w:ind w:left="0" w:firstLine="426"/>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обучиться оформлению решения задач. К тому же студенты будут знать, что у них имеется образец рассуждений и оформления задачи, к которому они могут обратиться при решении другой задачи или при проверке правильности своего решения.</w:t>
      </w:r>
    </w:p>
    <w:p w:rsidR="00133DB9" w:rsidRPr="00133DB9" w:rsidRDefault="00133DB9" w:rsidP="00133DB9">
      <w:pPr>
        <w:widowControl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Важным условием усвоения новых теоретических сведений и овладения новыми приемами решения задач является выполнение тренировочных </w:t>
      </w:r>
      <w:proofErr w:type="gramStart"/>
      <w:r w:rsidRPr="00133DB9">
        <w:rPr>
          <w:rFonts w:ascii="Times New Roman" w:eastAsia="Times New Roman" w:hAnsi="Times New Roman" w:cs="Times New Roman"/>
          <w:sz w:val="28"/>
          <w:szCs w:val="28"/>
          <w:lang w:eastAsia="ru-RU"/>
        </w:rPr>
        <w:t>упражнений  и</w:t>
      </w:r>
      <w:proofErr w:type="gramEnd"/>
      <w:r w:rsidRPr="00133DB9">
        <w:rPr>
          <w:rFonts w:ascii="Times New Roman" w:eastAsia="Times New Roman" w:hAnsi="Times New Roman" w:cs="Times New Roman"/>
          <w:sz w:val="28"/>
          <w:szCs w:val="28"/>
          <w:lang w:eastAsia="ru-RU"/>
        </w:rPr>
        <w:t xml:space="preserve">  выполнение практических заданий. В этом случае студент без помощи должен наметить пути решения, правильно выполнить все построения, преобразования, вычисления и т. </w:t>
      </w:r>
      <w:proofErr w:type="gramStart"/>
      <w:r w:rsidRPr="00133DB9">
        <w:rPr>
          <w:rFonts w:ascii="Times New Roman" w:eastAsia="Times New Roman" w:hAnsi="Times New Roman" w:cs="Times New Roman"/>
          <w:sz w:val="28"/>
          <w:szCs w:val="28"/>
          <w:lang w:eastAsia="ru-RU"/>
        </w:rPr>
        <w:t>п. ,</w:t>
      </w:r>
      <w:proofErr w:type="gramEnd"/>
      <w:r w:rsidRPr="00133DB9">
        <w:rPr>
          <w:rFonts w:ascii="Times New Roman" w:eastAsia="Times New Roman" w:hAnsi="Times New Roman" w:cs="Times New Roman"/>
          <w:sz w:val="28"/>
          <w:szCs w:val="28"/>
          <w:lang w:eastAsia="ru-RU"/>
        </w:rPr>
        <w:t xml:space="preserve"> приобретая практический навык работы в ситуации, с которой ему неоднократно придется сталкиваться в последующей трудовой деятельности. </w:t>
      </w:r>
    </w:p>
    <w:p w:rsidR="00133DB9" w:rsidRPr="00CA2B77" w:rsidRDefault="00133DB9" w:rsidP="00133DB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CA2B77">
        <w:rPr>
          <w:rFonts w:ascii="Times New Roman" w:eastAsia="Times New Roman" w:hAnsi="Times New Roman" w:cs="Times New Roman"/>
          <w:bCs/>
          <w:sz w:val="28"/>
          <w:szCs w:val="28"/>
          <w:lang w:eastAsia="ru-RU"/>
        </w:rPr>
        <w:t>Форма контроля и критерии оценки</w:t>
      </w:r>
      <w:r w:rsidR="00CA2B77">
        <w:rPr>
          <w:rFonts w:ascii="Times New Roman" w:eastAsia="Times New Roman" w:hAnsi="Times New Roman" w:cs="Times New Roman"/>
          <w:bCs/>
          <w:sz w:val="28"/>
          <w:szCs w:val="28"/>
          <w:lang w:eastAsia="ru-RU"/>
        </w:rPr>
        <w:t xml:space="preserve"> решения задач:</w:t>
      </w:r>
    </w:p>
    <w:p w:rsidR="00133DB9" w:rsidRPr="00133DB9" w:rsidRDefault="00133DB9" w:rsidP="00133DB9">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7" w:name="page61"/>
      <w:bookmarkEnd w:id="7"/>
      <w:r w:rsidRPr="00133DB9">
        <w:rPr>
          <w:rFonts w:ascii="Times New Roman" w:eastAsia="Times New Roman" w:hAnsi="Times New Roman" w:cs="Times New Roman"/>
          <w:sz w:val="28"/>
          <w:szCs w:val="28"/>
          <w:lang w:eastAsia="ru-RU"/>
        </w:rPr>
        <w:t>«</w:t>
      </w:r>
      <w:r w:rsidR="00CA2B77">
        <w:rPr>
          <w:rFonts w:ascii="Times New Roman" w:eastAsia="Times New Roman" w:hAnsi="Times New Roman" w:cs="Times New Roman"/>
          <w:sz w:val="28"/>
          <w:szCs w:val="28"/>
          <w:lang w:eastAsia="ru-RU"/>
        </w:rPr>
        <w:t>о</w:t>
      </w:r>
      <w:r w:rsidRPr="00133DB9">
        <w:rPr>
          <w:rFonts w:ascii="Times New Roman" w:eastAsia="Times New Roman" w:hAnsi="Times New Roman" w:cs="Times New Roman"/>
          <w:sz w:val="28"/>
          <w:szCs w:val="28"/>
          <w:lang w:eastAsia="ru-RU"/>
        </w:rPr>
        <w:t xml:space="preserve">тлично» - задачи </w:t>
      </w:r>
      <w:proofErr w:type="gramStart"/>
      <w:r w:rsidRPr="00133DB9">
        <w:rPr>
          <w:rFonts w:ascii="Times New Roman" w:eastAsia="Times New Roman" w:hAnsi="Times New Roman" w:cs="Times New Roman"/>
          <w:sz w:val="28"/>
          <w:szCs w:val="28"/>
          <w:lang w:eastAsia="ru-RU"/>
        </w:rPr>
        <w:t>решены верно</w:t>
      </w:r>
      <w:proofErr w:type="gramEnd"/>
      <w:r w:rsidRPr="00133DB9">
        <w:rPr>
          <w:rFonts w:ascii="Times New Roman" w:eastAsia="Times New Roman" w:hAnsi="Times New Roman" w:cs="Times New Roman"/>
          <w:sz w:val="28"/>
          <w:szCs w:val="28"/>
          <w:lang w:eastAsia="ru-RU"/>
        </w:rPr>
        <w:t>, все действия записаны точно, без помарок</w:t>
      </w:r>
      <w:r w:rsidR="00CA2B77">
        <w:rPr>
          <w:rFonts w:ascii="Times New Roman" w:eastAsia="Times New Roman" w:hAnsi="Times New Roman" w:cs="Times New Roman"/>
          <w:sz w:val="28"/>
          <w:szCs w:val="28"/>
          <w:lang w:eastAsia="ru-RU"/>
        </w:rPr>
        <w:t>;</w:t>
      </w:r>
      <w:r w:rsidRPr="00133DB9">
        <w:rPr>
          <w:rFonts w:ascii="Times New Roman" w:eastAsia="Times New Roman" w:hAnsi="Times New Roman" w:cs="Times New Roman"/>
          <w:sz w:val="28"/>
          <w:szCs w:val="28"/>
          <w:lang w:eastAsia="ru-RU"/>
        </w:rPr>
        <w:t xml:space="preserve"> </w:t>
      </w:r>
    </w:p>
    <w:p w:rsidR="00133DB9" w:rsidRPr="00133DB9" w:rsidRDefault="00133DB9" w:rsidP="00133DB9">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w:t>
      </w:r>
      <w:r w:rsidR="00CA2B77">
        <w:rPr>
          <w:rFonts w:ascii="Times New Roman" w:eastAsia="Times New Roman" w:hAnsi="Times New Roman" w:cs="Times New Roman"/>
          <w:sz w:val="28"/>
          <w:szCs w:val="28"/>
          <w:lang w:eastAsia="ru-RU"/>
        </w:rPr>
        <w:t>х</w:t>
      </w:r>
      <w:r w:rsidRPr="00133DB9">
        <w:rPr>
          <w:rFonts w:ascii="Times New Roman" w:eastAsia="Times New Roman" w:hAnsi="Times New Roman" w:cs="Times New Roman"/>
          <w:sz w:val="28"/>
          <w:szCs w:val="28"/>
          <w:lang w:eastAsia="ru-RU"/>
        </w:rPr>
        <w:t xml:space="preserve">орошо» - задачи </w:t>
      </w:r>
      <w:proofErr w:type="gramStart"/>
      <w:r w:rsidRPr="00133DB9">
        <w:rPr>
          <w:rFonts w:ascii="Times New Roman" w:eastAsia="Times New Roman" w:hAnsi="Times New Roman" w:cs="Times New Roman"/>
          <w:sz w:val="28"/>
          <w:szCs w:val="28"/>
          <w:lang w:eastAsia="ru-RU"/>
        </w:rPr>
        <w:t>решены верно</w:t>
      </w:r>
      <w:proofErr w:type="gramEnd"/>
      <w:r w:rsidRPr="00133DB9">
        <w:rPr>
          <w:rFonts w:ascii="Times New Roman" w:eastAsia="Times New Roman" w:hAnsi="Times New Roman" w:cs="Times New Roman"/>
          <w:sz w:val="28"/>
          <w:szCs w:val="28"/>
          <w:lang w:eastAsia="ru-RU"/>
        </w:rPr>
        <w:t>, в действиях допущены неточности</w:t>
      </w:r>
      <w:r w:rsidR="00290450">
        <w:rPr>
          <w:rFonts w:ascii="Times New Roman" w:eastAsia="Times New Roman" w:hAnsi="Times New Roman" w:cs="Times New Roman"/>
          <w:sz w:val="28"/>
          <w:szCs w:val="28"/>
          <w:lang w:eastAsia="ru-RU"/>
        </w:rPr>
        <w:t>;</w:t>
      </w:r>
      <w:r w:rsidRPr="00133DB9">
        <w:rPr>
          <w:rFonts w:ascii="Times New Roman" w:eastAsia="Times New Roman" w:hAnsi="Times New Roman" w:cs="Times New Roman"/>
          <w:sz w:val="28"/>
          <w:szCs w:val="28"/>
          <w:lang w:eastAsia="ru-RU"/>
        </w:rPr>
        <w:t xml:space="preserve"> </w:t>
      </w:r>
    </w:p>
    <w:p w:rsidR="00133DB9" w:rsidRPr="00133DB9" w:rsidRDefault="00133DB9" w:rsidP="00133DB9">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w:t>
      </w:r>
      <w:r w:rsidR="00CA2B77">
        <w:rPr>
          <w:rFonts w:ascii="Times New Roman" w:eastAsia="Times New Roman" w:hAnsi="Times New Roman" w:cs="Times New Roman"/>
          <w:sz w:val="28"/>
          <w:szCs w:val="28"/>
          <w:lang w:eastAsia="ru-RU"/>
        </w:rPr>
        <w:t>у</w:t>
      </w:r>
      <w:r w:rsidRPr="00133DB9">
        <w:rPr>
          <w:rFonts w:ascii="Times New Roman" w:eastAsia="Times New Roman" w:hAnsi="Times New Roman" w:cs="Times New Roman"/>
          <w:sz w:val="28"/>
          <w:szCs w:val="28"/>
          <w:lang w:eastAsia="ru-RU"/>
        </w:rPr>
        <w:t xml:space="preserve">довлетворительно» - задачи </w:t>
      </w:r>
      <w:proofErr w:type="gramStart"/>
      <w:r w:rsidRPr="00133DB9">
        <w:rPr>
          <w:rFonts w:ascii="Times New Roman" w:eastAsia="Times New Roman" w:hAnsi="Times New Roman" w:cs="Times New Roman"/>
          <w:sz w:val="28"/>
          <w:szCs w:val="28"/>
          <w:lang w:eastAsia="ru-RU"/>
        </w:rPr>
        <w:t>решены  с</w:t>
      </w:r>
      <w:proofErr w:type="gramEnd"/>
      <w:r w:rsidRPr="00133DB9">
        <w:rPr>
          <w:rFonts w:ascii="Times New Roman" w:eastAsia="Times New Roman" w:hAnsi="Times New Roman" w:cs="Times New Roman"/>
          <w:sz w:val="28"/>
          <w:szCs w:val="28"/>
          <w:lang w:eastAsia="ru-RU"/>
        </w:rPr>
        <w:t xml:space="preserve"> ошибками и помарками</w:t>
      </w:r>
      <w:r w:rsidR="00290450">
        <w:rPr>
          <w:rFonts w:ascii="Times New Roman" w:eastAsia="Times New Roman" w:hAnsi="Times New Roman" w:cs="Times New Roman"/>
          <w:sz w:val="28"/>
          <w:szCs w:val="28"/>
          <w:lang w:eastAsia="ru-RU"/>
        </w:rPr>
        <w:t>;</w:t>
      </w:r>
      <w:r w:rsidRPr="00133DB9">
        <w:rPr>
          <w:rFonts w:ascii="Times New Roman" w:eastAsia="Times New Roman" w:hAnsi="Times New Roman" w:cs="Times New Roman"/>
          <w:sz w:val="28"/>
          <w:szCs w:val="28"/>
          <w:lang w:eastAsia="ru-RU"/>
        </w:rPr>
        <w:t xml:space="preserve"> </w:t>
      </w:r>
    </w:p>
    <w:p w:rsidR="00133DB9" w:rsidRPr="00133DB9" w:rsidRDefault="00133DB9" w:rsidP="00133DB9">
      <w:pPr>
        <w:widowControl w:val="0"/>
        <w:overflowPunct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w:t>
      </w:r>
      <w:r w:rsidR="00CA2B77">
        <w:rPr>
          <w:rFonts w:ascii="Times New Roman" w:eastAsia="Times New Roman" w:hAnsi="Times New Roman" w:cs="Times New Roman"/>
          <w:sz w:val="28"/>
          <w:szCs w:val="28"/>
          <w:lang w:eastAsia="ru-RU"/>
        </w:rPr>
        <w:t>н</w:t>
      </w:r>
      <w:r w:rsidRPr="00133DB9">
        <w:rPr>
          <w:rFonts w:ascii="Times New Roman" w:eastAsia="Times New Roman" w:hAnsi="Times New Roman" w:cs="Times New Roman"/>
          <w:sz w:val="28"/>
          <w:szCs w:val="28"/>
          <w:lang w:eastAsia="ru-RU"/>
        </w:rPr>
        <w:t xml:space="preserve">еудовлетворительно» - задачи </w:t>
      </w:r>
      <w:proofErr w:type="gramStart"/>
      <w:r w:rsidRPr="00133DB9">
        <w:rPr>
          <w:rFonts w:ascii="Times New Roman" w:eastAsia="Times New Roman" w:hAnsi="Times New Roman" w:cs="Times New Roman"/>
          <w:sz w:val="28"/>
          <w:szCs w:val="28"/>
          <w:lang w:eastAsia="ru-RU"/>
        </w:rPr>
        <w:t>решены  с</w:t>
      </w:r>
      <w:proofErr w:type="gramEnd"/>
      <w:r w:rsidRPr="00133DB9">
        <w:rPr>
          <w:rFonts w:ascii="Times New Roman" w:eastAsia="Times New Roman" w:hAnsi="Times New Roman" w:cs="Times New Roman"/>
          <w:sz w:val="28"/>
          <w:szCs w:val="28"/>
          <w:lang w:eastAsia="ru-RU"/>
        </w:rPr>
        <w:t xml:space="preserve"> ошибками, ответ не получен.</w:t>
      </w:r>
    </w:p>
    <w:p w:rsidR="00133DB9" w:rsidRPr="00133DB9" w:rsidRDefault="00133DB9" w:rsidP="00133DB9">
      <w:pPr>
        <w:widowControl w:val="0"/>
        <w:autoSpaceDE w:val="0"/>
        <w:autoSpaceDN w:val="0"/>
        <w:adjustRightInd w:val="0"/>
        <w:spacing w:after="0" w:line="240" w:lineRule="auto"/>
        <w:ind w:right="-299" w:firstLine="709"/>
        <w:jc w:val="both"/>
        <w:rPr>
          <w:rFonts w:ascii="Times New Roman" w:eastAsia="Times New Roman" w:hAnsi="Times New Roman" w:cs="Times New Roman"/>
          <w:b/>
          <w:bCs/>
          <w:sz w:val="28"/>
          <w:szCs w:val="28"/>
          <w:lang w:eastAsia="ru-RU"/>
        </w:rPr>
      </w:pPr>
    </w:p>
    <w:p w:rsidR="00133DB9" w:rsidRPr="00133DB9" w:rsidRDefault="00133DB9" w:rsidP="00133DB9">
      <w:pPr>
        <w:widowControl w:val="0"/>
        <w:autoSpaceDE w:val="0"/>
        <w:autoSpaceDN w:val="0"/>
        <w:adjustRightInd w:val="0"/>
        <w:spacing w:after="0" w:line="240" w:lineRule="auto"/>
        <w:ind w:right="-299"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
          <w:bCs/>
          <w:i/>
          <w:sz w:val="28"/>
          <w:szCs w:val="28"/>
          <w:lang w:eastAsia="ru-RU"/>
        </w:rPr>
        <w:t xml:space="preserve">Вид работы – </w:t>
      </w:r>
      <w:r w:rsidRPr="00133DB9">
        <w:rPr>
          <w:rFonts w:ascii="Times New Roman" w:eastAsia="Times New Roman" w:hAnsi="Times New Roman" w:cs="Times New Roman"/>
          <w:i/>
          <w:sz w:val="28"/>
          <w:szCs w:val="28"/>
          <w:lang w:eastAsia="ru-RU"/>
        </w:rPr>
        <w:t>Написание реферата на определенную тему</w:t>
      </w:r>
    </w:p>
    <w:p w:rsidR="00133DB9" w:rsidRPr="00133DB9" w:rsidRDefault="00133DB9" w:rsidP="00133DB9">
      <w:pPr>
        <w:widowControl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overflowPunct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Реферат как форма самостоятельной учебной деятельности сту</w:t>
      </w:r>
      <w:r w:rsidRPr="00133DB9">
        <w:rPr>
          <w:rFonts w:ascii="Times New Roman" w:eastAsia="Times New Roman" w:hAnsi="Times New Roman" w:cs="Times New Roman"/>
          <w:sz w:val="28"/>
          <w:szCs w:val="28"/>
          <w:lang w:eastAsia="ru-RU"/>
        </w:rPr>
        <w:softHyphen/>
        <w:t>дентов в вузе — это рассуждение на определенную тему на основе обзора литературы (нескольких источников информации), дока</w:t>
      </w:r>
      <w:r w:rsidRPr="00133DB9">
        <w:rPr>
          <w:rFonts w:ascii="Times New Roman" w:eastAsia="Times New Roman" w:hAnsi="Times New Roman" w:cs="Times New Roman"/>
          <w:sz w:val="28"/>
          <w:szCs w:val="28"/>
          <w:lang w:eastAsia="ru-RU"/>
        </w:rPr>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 10 – 15 страниц). </w:t>
      </w:r>
    </w:p>
    <w:p w:rsidR="00133DB9" w:rsidRPr="00133DB9" w:rsidRDefault="00133DB9" w:rsidP="00133DB9">
      <w:pPr>
        <w:spacing w:after="0" w:line="240" w:lineRule="auto"/>
        <w:ind w:right="-299"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Цель реферата – приобретение студентом необходимой профессиональной подготовки, </w:t>
      </w:r>
      <w:proofErr w:type="gramStart"/>
      <w:r w:rsidRPr="00133DB9">
        <w:rPr>
          <w:rFonts w:ascii="Times New Roman" w:eastAsia="Times New Roman" w:hAnsi="Times New Roman" w:cs="Times New Roman"/>
          <w:sz w:val="28"/>
          <w:szCs w:val="28"/>
          <w:lang w:eastAsia="ru-RU"/>
        </w:rPr>
        <w:t>развитие  умения</w:t>
      </w:r>
      <w:proofErr w:type="gramEnd"/>
      <w:r w:rsidRPr="00133DB9">
        <w:rPr>
          <w:rFonts w:ascii="Times New Roman" w:eastAsia="Times New Roman" w:hAnsi="Times New Roman" w:cs="Times New Roman"/>
          <w:sz w:val="28"/>
          <w:szCs w:val="28"/>
          <w:lang w:eastAsia="ru-RU"/>
        </w:rPr>
        <w:t xml:space="preserve"> и навыков самостоятельного научного поиска: изучения литературы по выбранной теме,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w:t>
      </w:r>
      <w:r w:rsidRPr="00133DB9">
        <w:rPr>
          <w:rFonts w:ascii="Times New Roman" w:eastAsia="Times New Roman" w:hAnsi="Times New Roman" w:cs="Times New Roman"/>
          <w:sz w:val="28"/>
          <w:szCs w:val="28"/>
          <w:lang w:eastAsia="ru-RU"/>
        </w:rPr>
        <w:lastRenderedPageBreak/>
        <w:t xml:space="preserve">курса, учится лаконично излагать свои мысли, докладывать результаты своего труда и последующего письменного оформления текста. </w:t>
      </w:r>
    </w:p>
    <w:p w:rsidR="00133DB9" w:rsidRPr="00133DB9" w:rsidRDefault="00133DB9" w:rsidP="00133DB9">
      <w:pPr>
        <w:widowControl w:val="0"/>
        <w:overflowPunct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w:t>
      </w:r>
    </w:p>
    <w:p w:rsidR="00133DB9" w:rsidRPr="00133DB9" w:rsidRDefault="00133DB9" w:rsidP="00133DB9">
      <w:pPr>
        <w:widowControl w:val="0"/>
        <w:overflowPunct w:val="0"/>
        <w:autoSpaceDE w:val="0"/>
        <w:autoSpaceDN w:val="0"/>
        <w:adjustRightInd w:val="0"/>
        <w:spacing w:after="0" w:line="240" w:lineRule="auto"/>
        <w:ind w:right="-299"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133DB9" w:rsidRPr="00133DB9" w:rsidRDefault="00133DB9" w:rsidP="00133DB9">
      <w:pPr>
        <w:spacing w:after="0" w:line="240" w:lineRule="auto"/>
        <w:ind w:right="-299"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rsidR="00133DB9" w:rsidRPr="00133DB9" w:rsidRDefault="00133DB9" w:rsidP="00133DB9">
      <w:pPr>
        <w:tabs>
          <w:tab w:val="left" w:pos="993"/>
        </w:tabs>
        <w:spacing w:after="0" w:line="240" w:lineRule="auto"/>
        <w:ind w:right="-583" w:firstLine="709"/>
        <w:jc w:val="both"/>
        <w:rPr>
          <w:rFonts w:ascii="Times New Roman" w:eastAsia="Times New Roman" w:hAnsi="Times New Roman" w:cs="Times New Roman"/>
          <w:bCs/>
          <w:sz w:val="28"/>
          <w:szCs w:val="28"/>
          <w:lang w:eastAsia="ru-RU"/>
        </w:rPr>
      </w:pPr>
      <w:r w:rsidRPr="00133DB9">
        <w:rPr>
          <w:rFonts w:ascii="Times New Roman" w:eastAsia="Times New Roman" w:hAnsi="Times New Roman" w:cs="Times New Roman"/>
          <w:bCs/>
          <w:sz w:val="28"/>
          <w:szCs w:val="28"/>
          <w:lang w:eastAsia="ru-RU"/>
        </w:rPr>
        <w:t>Структура реферата и требования к его элементам:</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титульный лист.</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план.</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введение.</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основная часть.</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заключение.</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список используемых источников.</w:t>
      </w:r>
    </w:p>
    <w:p w:rsidR="00133DB9" w:rsidRPr="00133DB9" w:rsidRDefault="00133DB9" w:rsidP="00133DB9">
      <w:pPr>
        <w:numPr>
          <w:ilvl w:val="0"/>
          <w:numId w:val="34"/>
        </w:numPr>
        <w:tabs>
          <w:tab w:val="left" w:pos="851"/>
          <w:tab w:val="left" w:pos="993"/>
        </w:tabs>
        <w:spacing w:after="0" w:line="240" w:lineRule="auto"/>
        <w:ind w:right="-583"/>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приложения (по необходимости).</w:t>
      </w:r>
    </w:p>
    <w:p w:rsidR="00133DB9" w:rsidRPr="00133DB9" w:rsidRDefault="00133DB9" w:rsidP="00133DB9">
      <w:pPr>
        <w:tabs>
          <w:tab w:val="left" w:pos="993"/>
        </w:tabs>
        <w:spacing w:after="0" w:line="240" w:lineRule="auto"/>
        <w:ind w:right="-583"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Реферат оформляется в соответствии с требованиями к оформлению научных работ. 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7–9 страниц текста. </w:t>
      </w:r>
      <w:proofErr w:type="gramStart"/>
      <w:r w:rsidRPr="00133DB9">
        <w:rPr>
          <w:rFonts w:ascii="Times New Roman" w:eastAsia="Times New Roman" w:hAnsi="Times New Roman" w:cs="Times New Roman"/>
          <w:sz w:val="28"/>
          <w:szCs w:val="28"/>
          <w:lang w:eastAsia="ru-RU"/>
        </w:rPr>
        <w:t>В  заключении</w:t>
      </w:r>
      <w:proofErr w:type="gramEnd"/>
      <w:r w:rsidRPr="00133DB9">
        <w:rPr>
          <w:rFonts w:ascii="Times New Roman" w:eastAsia="Times New Roman" w:hAnsi="Times New Roman" w:cs="Times New Roman"/>
          <w:sz w:val="28"/>
          <w:szCs w:val="28"/>
          <w:lang w:eastAsia="ru-RU"/>
        </w:rPr>
        <w:t xml:space="preserve"> формируются выводы, оценки, предложения.  </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Темы рефератов охватывают дискуссионные вопросы курса. Они призваны отражать передовые научные идеи, обобщать тенденции практической деятельности. Студент при желании может сам предложить ту или иную тему, предварительно согласовав ее с научным руководителем.</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Объем реферата - от 5 до 15 машинописных страниц. В списке литературы должно быть не менее 8–10 различных источников. Допускается включение таблиц, графиков, схем, как в основном тексте, так и в качестве приложений.</w:t>
      </w:r>
    </w:p>
    <w:p w:rsidR="00133DB9" w:rsidRPr="00133DB9" w:rsidRDefault="00133DB9" w:rsidP="00133DB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 Предварительно подготовив тезисы доклада, студент в течение 7-10 минут должен кратко сообщить характеризующие задачи работы, ее актуальность, полученные результаты, вывод и предложения. После доклада автор отвечает на </w:t>
      </w:r>
      <w:r w:rsidRPr="00133DB9">
        <w:rPr>
          <w:rFonts w:ascii="Times New Roman" w:eastAsia="Times New Roman" w:hAnsi="Times New Roman" w:cs="Times New Roman"/>
          <w:sz w:val="28"/>
          <w:szCs w:val="28"/>
          <w:lang w:eastAsia="ru-RU"/>
        </w:rPr>
        <w:lastRenderedPageBreak/>
        <w:t xml:space="preserve">вопросы, затем выступают оппоненты, которые заранее познакомились с текстом реферата, и отмечают его сильные и слабые стороны. На основе </w:t>
      </w:r>
      <w:proofErr w:type="gramStart"/>
      <w:r w:rsidRPr="00133DB9">
        <w:rPr>
          <w:rFonts w:ascii="Times New Roman" w:eastAsia="Times New Roman" w:hAnsi="Times New Roman" w:cs="Times New Roman"/>
          <w:sz w:val="28"/>
          <w:szCs w:val="28"/>
          <w:lang w:eastAsia="ru-RU"/>
        </w:rPr>
        <w:t>обсуждения,  студенту</w:t>
      </w:r>
      <w:proofErr w:type="gramEnd"/>
      <w:r w:rsidRPr="00133DB9">
        <w:rPr>
          <w:rFonts w:ascii="Times New Roman" w:eastAsia="Times New Roman" w:hAnsi="Times New Roman" w:cs="Times New Roman"/>
          <w:sz w:val="28"/>
          <w:szCs w:val="28"/>
          <w:lang w:eastAsia="ru-RU"/>
        </w:rPr>
        <w:t xml:space="preserve"> выставляется соответствующая оценка.</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
          <w:bCs/>
          <w:i/>
          <w:sz w:val="28"/>
          <w:szCs w:val="28"/>
          <w:lang w:eastAsia="ru-RU"/>
        </w:rPr>
        <w:t xml:space="preserve">Вид работы: </w:t>
      </w:r>
      <w:r w:rsidRPr="00133DB9">
        <w:rPr>
          <w:rFonts w:ascii="Times New Roman" w:eastAsia="Times New Roman" w:hAnsi="Times New Roman" w:cs="Times New Roman"/>
          <w:i/>
          <w:sz w:val="28"/>
          <w:szCs w:val="28"/>
          <w:lang w:eastAsia="ru-RU"/>
        </w:rPr>
        <w:t xml:space="preserve">Подготовка презентации </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33DB9" w:rsidRPr="00290450"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90450">
        <w:rPr>
          <w:rFonts w:ascii="Times New Roman" w:eastAsia="Times New Roman" w:hAnsi="Times New Roman" w:cs="Times New Roman"/>
          <w:bCs/>
          <w:sz w:val="28"/>
          <w:szCs w:val="28"/>
          <w:lang w:eastAsia="ru-RU"/>
        </w:rPr>
        <w:t xml:space="preserve">Правила оформления компьютерных презентаций </w:t>
      </w:r>
    </w:p>
    <w:p w:rsidR="00133DB9" w:rsidRPr="00290450" w:rsidRDefault="00133DB9" w:rsidP="00133DB9">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7723"/>
      </w:tblGrid>
      <w:tr w:rsidR="00133DB9" w:rsidRPr="00133DB9" w:rsidTr="00133DB9">
        <w:trPr>
          <w:trHeight w:val="543"/>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jc w:val="center"/>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Оформление слайдов</w:t>
            </w:r>
          </w:p>
        </w:tc>
      </w:tr>
      <w:tr w:rsidR="00133DB9" w:rsidRPr="00133DB9" w:rsidTr="00133DB9">
        <w:tc>
          <w:tcPr>
            <w:tcW w:w="91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Стиль</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numPr>
                <w:ilvl w:val="0"/>
                <w:numId w:val="15"/>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соблюдать единый стиль оформления;</w:t>
            </w:r>
          </w:p>
          <w:p w:rsidR="00133DB9" w:rsidRPr="00133DB9" w:rsidRDefault="00133DB9" w:rsidP="00133DB9">
            <w:pPr>
              <w:numPr>
                <w:ilvl w:val="0"/>
                <w:numId w:val="15"/>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избегать стилей, которые будут отвлекать от самой презентации;</w:t>
            </w:r>
          </w:p>
          <w:p w:rsidR="00133DB9" w:rsidRPr="00133DB9" w:rsidRDefault="00133DB9" w:rsidP="00133DB9">
            <w:pPr>
              <w:numPr>
                <w:ilvl w:val="0"/>
                <w:numId w:val="15"/>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вспомогательная информация (управляющие кнопки) не должна преобладать над основной информацией (текст, рисунки)</w:t>
            </w:r>
          </w:p>
        </w:tc>
      </w:tr>
      <w:tr w:rsidR="00133DB9" w:rsidRPr="00133DB9" w:rsidTr="00133DB9">
        <w:trPr>
          <w:trHeight w:val="483"/>
        </w:trPr>
        <w:tc>
          <w:tcPr>
            <w:tcW w:w="91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Фон</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numPr>
                <w:ilvl w:val="0"/>
                <w:numId w:val="16"/>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для фона выбираются более холодные тона (синий или зеленый)</w:t>
            </w:r>
          </w:p>
        </w:tc>
      </w:tr>
      <w:tr w:rsidR="00133DB9" w:rsidRPr="00133DB9" w:rsidTr="00133DB9">
        <w:tc>
          <w:tcPr>
            <w:tcW w:w="91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Использование цвета</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numPr>
                <w:ilvl w:val="0"/>
                <w:numId w:val="17"/>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на одном слайде рекомендуется использовать не более трех цветов: один для фона, один для заголовков, один для текста;</w:t>
            </w:r>
          </w:p>
          <w:p w:rsidR="00133DB9" w:rsidRPr="00133DB9" w:rsidRDefault="00133DB9" w:rsidP="00133DB9">
            <w:pPr>
              <w:numPr>
                <w:ilvl w:val="0"/>
                <w:numId w:val="17"/>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для фона и текста используются контрастные цвета;</w:t>
            </w:r>
          </w:p>
          <w:p w:rsidR="00133DB9" w:rsidRPr="00133DB9" w:rsidRDefault="00133DB9" w:rsidP="00133DB9">
            <w:pPr>
              <w:numPr>
                <w:ilvl w:val="0"/>
                <w:numId w:val="17"/>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особое внимание следует обратить на цвет гиперссылок (до и после использования);</w:t>
            </w:r>
          </w:p>
          <w:p w:rsidR="00133DB9" w:rsidRPr="00133DB9" w:rsidRDefault="00133DB9" w:rsidP="00133D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Черный цвет имеет негативный (мрачный) подтекст.</w:t>
            </w:r>
          </w:p>
          <w:p w:rsidR="00133DB9" w:rsidRPr="00133DB9" w:rsidRDefault="00133DB9" w:rsidP="00133D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Белый текст на черном фоне читается плохо (инверсия плохо читается).</w:t>
            </w:r>
          </w:p>
        </w:tc>
      </w:tr>
      <w:tr w:rsidR="00133DB9" w:rsidRPr="00133DB9" w:rsidTr="00133DB9">
        <w:tc>
          <w:tcPr>
            <w:tcW w:w="91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Анимационные эффекты</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numPr>
                <w:ilvl w:val="0"/>
                <w:numId w:val="18"/>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использовать возможности компьютерной анимации для представления информации на слайде;</w:t>
            </w:r>
          </w:p>
          <w:p w:rsidR="00133DB9" w:rsidRPr="00133DB9" w:rsidRDefault="00133DB9" w:rsidP="00133DB9">
            <w:pPr>
              <w:numPr>
                <w:ilvl w:val="0"/>
                <w:numId w:val="18"/>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не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133DB9" w:rsidRPr="00133DB9" w:rsidTr="00133DB9">
        <w:trPr>
          <w:trHeight w:val="473"/>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jc w:val="center"/>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Представление информации</w:t>
            </w:r>
          </w:p>
        </w:tc>
      </w:tr>
      <w:tr w:rsidR="00133DB9" w:rsidRPr="00133DB9" w:rsidTr="00133DB9">
        <w:tc>
          <w:tcPr>
            <w:tcW w:w="91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Содержание информации</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numPr>
                <w:ilvl w:val="0"/>
                <w:numId w:val="19"/>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использовать короткие слова и предложения;</w:t>
            </w:r>
          </w:p>
          <w:p w:rsidR="00133DB9" w:rsidRPr="00133DB9" w:rsidRDefault="00133DB9" w:rsidP="00133DB9">
            <w:pPr>
              <w:numPr>
                <w:ilvl w:val="0"/>
                <w:numId w:val="19"/>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времена глаголов должно быть везде одинаковым;</w:t>
            </w:r>
          </w:p>
          <w:p w:rsidR="00133DB9" w:rsidRPr="00133DB9" w:rsidRDefault="00133DB9" w:rsidP="00133DB9">
            <w:pPr>
              <w:numPr>
                <w:ilvl w:val="0"/>
                <w:numId w:val="19"/>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использовать минимум предлогов, наречий, прилагательных;</w:t>
            </w:r>
          </w:p>
          <w:p w:rsidR="00133DB9" w:rsidRPr="00133DB9" w:rsidRDefault="00133DB9" w:rsidP="00133DB9">
            <w:pPr>
              <w:numPr>
                <w:ilvl w:val="0"/>
                <w:numId w:val="19"/>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заголовки должны привлекать внимание аудитории</w:t>
            </w:r>
          </w:p>
        </w:tc>
      </w:tr>
      <w:tr w:rsidR="00133DB9" w:rsidRPr="00133DB9" w:rsidTr="00133DB9">
        <w:tc>
          <w:tcPr>
            <w:tcW w:w="91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Расположение информации на странице</w:t>
            </w:r>
          </w:p>
        </w:tc>
        <w:tc>
          <w:tcPr>
            <w:tcW w:w="4085" w:type="pct"/>
            <w:tcBorders>
              <w:top w:val="single" w:sz="4" w:space="0" w:color="000000"/>
              <w:left w:val="single" w:sz="4" w:space="0" w:color="000000"/>
              <w:bottom w:val="single" w:sz="4" w:space="0" w:color="000000"/>
              <w:right w:val="single" w:sz="4" w:space="0" w:color="000000"/>
            </w:tcBorders>
            <w:vAlign w:val="center"/>
            <w:hideMark/>
          </w:tcPr>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предпочтительно горизонтальное расположение информации;</w:t>
            </w:r>
          </w:p>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наиболее важная информация должна располагаться в центре экрана;</w:t>
            </w:r>
          </w:p>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если на слайде располагается картинка, надпись должна располагаться под ней</w:t>
            </w:r>
          </w:p>
        </w:tc>
      </w:tr>
      <w:tr w:rsidR="00133DB9" w:rsidRPr="00133DB9" w:rsidTr="00133DB9">
        <w:tc>
          <w:tcPr>
            <w:tcW w:w="915" w:type="pct"/>
            <w:tcBorders>
              <w:top w:val="nil"/>
              <w:left w:val="single" w:sz="8" w:space="0" w:color="auto"/>
              <w:bottom w:val="single" w:sz="8" w:space="0" w:color="auto"/>
              <w:right w:val="single" w:sz="8" w:space="0" w:color="auto"/>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Шрифты</w:t>
            </w:r>
          </w:p>
        </w:tc>
        <w:tc>
          <w:tcPr>
            <w:tcW w:w="4085" w:type="pct"/>
            <w:tcBorders>
              <w:top w:val="nil"/>
              <w:left w:val="nil"/>
              <w:bottom w:val="single" w:sz="8" w:space="0" w:color="auto"/>
              <w:right w:val="single" w:sz="8" w:space="0" w:color="auto"/>
            </w:tcBorders>
            <w:hideMark/>
          </w:tcPr>
          <w:p w:rsidR="00133DB9" w:rsidRPr="00133DB9" w:rsidRDefault="00133DB9" w:rsidP="00133DB9">
            <w:pPr>
              <w:numPr>
                <w:ilvl w:val="0"/>
                <w:numId w:val="20"/>
              </w:numPr>
              <w:spacing w:after="0" w:line="240" w:lineRule="auto"/>
              <w:ind w:hanging="284"/>
              <w:contextualSpacing/>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для заголовков не менее 24;</w:t>
            </w:r>
          </w:p>
          <w:p w:rsidR="00133DB9" w:rsidRPr="00133DB9" w:rsidRDefault="00133DB9" w:rsidP="00133DB9">
            <w:pPr>
              <w:numPr>
                <w:ilvl w:val="0"/>
                <w:numId w:val="20"/>
              </w:numPr>
              <w:spacing w:after="0" w:line="240" w:lineRule="auto"/>
              <w:ind w:hanging="284"/>
              <w:contextualSpacing/>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для остальной информации не менее 16-18;</w:t>
            </w:r>
          </w:p>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шрифты без засечек легче читать с большого расстояния;</w:t>
            </w:r>
          </w:p>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нельзя смешивать разные типы шрифтов в одной презентации;</w:t>
            </w:r>
          </w:p>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для выделения информации следует использовать жирный шрифт, курсив или подчеркивание того же типа;</w:t>
            </w:r>
          </w:p>
          <w:p w:rsidR="00133DB9" w:rsidRPr="00133DB9" w:rsidRDefault="00133DB9" w:rsidP="00133DB9">
            <w:pPr>
              <w:numPr>
                <w:ilvl w:val="0"/>
                <w:numId w:val="20"/>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 xml:space="preserve">нельзя злоупотреблять прописными буквами (они читаются хуже, чем строчные). </w:t>
            </w:r>
          </w:p>
        </w:tc>
      </w:tr>
      <w:tr w:rsidR="00133DB9" w:rsidRPr="00133DB9" w:rsidTr="00133DB9">
        <w:tc>
          <w:tcPr>
            <w:tcW w:w="915" w:type="pct"/>
            <w:tcBorders>
              <w:top w:val="nil"/>
              <w:left w:val="single" w:sz="8" w:space="0" w:color="auto"/>
              <w:bottom w:val="single" w:sz="8" w:space="0" w:color="auto"/>
              <w:right w:val="single" w:sz="8" w:space="0" w:color="auto"/>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lastRenderedPageBreak/>
              <w:t>Способы выделения информации</w:t>
            </w:r>
          </w:p>
        </w:tc>
        <w:tc>
          <w:tcPr>
            <w:tcW w:w="4085" w:type="pct"/>
            <w:tcBorders>
              <w:top w:val="nil"/>
              <w:left w:val="nil"/>
              <w:bottom w:val="single" w:sz="8" w:space="0" w:color="auto"/>
              <w:right w:val="single" w:sz="8" w:space="0" w:color="auto"/>
            </w:tcBorders>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Следует использовать:</w:t>
            </w:r>
          </w:p>
          <w:p w:rsidR="00133DB9" w:rsidRPr="00133DB9" w:rsidRDefault="00133DB9" w:rsidP="00133DB9">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рамки, границы, заливку</w:t>
            </w:r>
          </w:p>
          <w:p w:rsidR="00133DB9" w:rsidRPr="00133DB9" w:rsidRDefault="00133DB9" w:rsidP="00133DB9">
            <w:pPr>
              <w:numPr>
                <w:ilvl w:val="0"/>
                <w:numId w:val="21"/>
              </w:numPr>
              <w:spacing w:after="0" w:line="240" w:lineRule="auto"/>
              <w:ind w:hanging="284"/>
              <w:contextualSpacing/>
              <w:jc w:val="both"/>
              <w:rPr>
                <w:rFonts w:ascii="Times New Roman" w:eastAsia="Times New Roman" w:hAnsi="Times New Roman" w:cs="Times New Roman"/>
                <w:sz w:val="24"/>
                <w:szCs w:val="24"/>
                <w:lang w:eastAsia="ru-RU"/>
              </w:rPr>
            </w:pPr>
            <w:r w:rsidRPr="00133DB9">
              <w:rPr>
                <w:rFonts w:ascii="Times New Roman" w:eastAsia="Times New Roman" w:hAnsi="Times New Roman" w:cs="Times New Roman"/>
                <w:sz w:val="24"/>
                <w:szCs w:val="24"/>
                <w:lang w:eastAsia="ru-RU"/>
              </w:rPr>
              <w:t>разные цвета шрифтов, штриховку, стрелки</w:t>
            </w:r>
          </w:p>
          <w:p w:rsidR="00133DB9" w:rsidRPr="00133DB9" w:rsidRDefault="00133DB9" w:rsidP="00133DB9">
            <w:pPr>
              <w:numPr>
                <w:ilvl w:val="0"/>
                <w:numId w:val="21"/>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рисунки, диаграммы, схемы для иллюстрации наиболее важных фактов</w:t>
            </w:r>
          </w:p>
        </w:tc>
      </w:tr>
      <w:tr w:rsidR="00133DB9" w:rsidRPr="00133DB9" w:rsidTr="00133DB9">
        <w:tc>
          <w:tcPr>
            <w:tcW w:w="915" w:type="pct"/>
            <w:tcBorders>
              <w:top w:val="nil"/>
              <w:left w:val="single" w:sz="8" w:space="0" w:color="auto"/>
              <w:bottom w:val="single" w:sz="8" w:space="0" w:color="auto"/>
              <w:right w:val="single" w:sz="8" w:space="0" w:color="auto"/>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Объем информации</w:t>
            </w:r>
          </w:p>
        </w:tc>
        <w:tc>
          <w:tcPr>
            <w:tcW w:w="4085" w:type="pct"/>
            <w:tcBorders>
              <w:top w:val="nil"/>
              <w:left w:val="nil"/>
              <w:bottom w:val="single" w:sz="8" w:space="0" w:color="auto"/>
              <w:right w:val="single" w:sz="8" w:space="0" w:color="auto"/>
            </w:tcBorders>
            <w:hideMark/>
          </w:tcPr>
          <w:p w:rsidR="00133DB9" w:rsidRPr="00133DB9" w:rsidRDefault="00133DB9" w:rsidP="00133DB9">
            <w:pPr>
              <w:numPr>
                <w:ilvl w:val="0"/>
                <w:numId w:val="22"/>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133DB9" w:rsidRPr="00133DB9" w:rsidRDefault="00133DB9" w:rsidP="00133DB9">
            <w:pPr>
              <w:numPr>
                <w:ilvl w:val="0"/>
                <w:numId w:val="22"/>
              </w:numPr>
              <w:spacing w:after="0" w:line="240" w:lineRule="auto"/>
              <w:ind w:hanging="284"/>
              <w:contextualSpacing/>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наибольшая эффективность достигается тогда, когда ключевые пункты отражаются по одному на каждом отдельном слайде.</w:t>
            </w:r>
          </w:p>
        </w:tc>
      </w:tr>
      <w:tr w:rsidR="00133DB9" w:rsidRPr="00133DB9" w:rsidTr="00133DB9">
        <w:tc>
          <w:tcPr>
            <w:tcW w:w="915" w:type="pct"/>
            <w:tcBorders>
              <w:top w:val="single" w:sz="4" w:space="0" w:color="auto"/>
              <w:left w:val="single" w:sz="8" w:space="0" w:color="auto"/>
              <w:bottom w:val="single" w:sz="8" w:space="0" w:color="auto"/>
              <w:right w:val="single" w:sz="8" w:space="0" w:color="auto"/>
            </w:tcBorders>
            <w:vAlign w:val="center"/>
            <w:hideMark/>
          </w:tcPr>
          <w:p w:rsidR="00133DB9" w:rsidRPr="00133DB9" w:rsidRDefault="00133DB9" w:rsidP="00133DB9">
            <w:pPr>
              <w:spacing w:after="0" w:line="240" w:lineRule="auto"/>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Виды слайдов</w:t>
            </w:r>
          </w:p>
        </w:tc>
        <w:tc>
          <w:tcPr>
            <w:tcW w:w="4085" w:type="pct"/>
            <w:tcBorders>
              <w:top w:val="single" w:sz="4" w:space="0" w:color="auto"/>
              <w:left w:val="nil"/>
              <w:bottom w:val="single" w:sz="8" w:space="0" w:color="auto"/>
              <w:right w:val="single" w:sz="8" w:space="0" w:color="auto"/>
            </w:tcBorders>
            <w:hideMark/>
          </w:tcPr>
          <w:p w:rsidR="00133DB9" w:rsidRPr="00133DB9" w:rsidRDefault="00133DB9" w:rsidP="00133DB9">
            <w:pPr>
              <w:spacing w:after="0" w:line="240" w:lineRule="auto"/>
              <w:jc w:val="both"/>
              <w:rPr>
                <w:rFonts w:ascii="Times New Roman" w:eastAsia="Times New Roman" w:hAnsi="Times New Roman" w:cs="Times New Roman"/>
                <w:color w:val="000000"/>
                <w:sz w:val="24"/>
                <w:szCs w:val="24"/>
                <w:lang w:eastAsia="ru-RU"/>
              </w:rPr>
            </w:pPr>
            <w:r w:rsidRPr="00133DB9">
              <w:rPr>
                <w:rFonts w:ascii="Times New Roman" w:eastAsia="Times New Roman" w:hAnsi="Times New Roman" w:cs="Times New Roman"/>
                <w:sz w:val="24"/>
                <w:szCs w:val="24"/>
                <w:lang w:eastAsia="ru-RU"/>
              </w:rPr>
              <w:t xml:space="preserve">Для обеспечения разнообразия следует использовать разные виды слайдов: </w:t>
            </w:r>
            <w:proofErr w:type="gramStart"/>
            <w:r w:rsidRPr="00133DB9">
              <w:rPr>
                <w:rFonts w:ascii="Times New Roman" w:eastAsia="Times New Roman" w:hAnsi="Times New Roman" w:cs="Times New Roman"/>
                <w:sz w:val="24"/>
                <w:szCs w:val="24"/>
                <w:lang w:eastAsia="ru-RU"/>
              </w:rPr>
              <w:t>с  текстом</w:t>
            </w:r>
            <w:proofErr w:type="gramEnd"/>
            <w:r w:rsidRPr="00133DB9">
              <w:rPr>
                <w:rFonts w:ascii="Times New Roman" w:eastAsia="Times New Roman" w:hAnsi="Times New Roman" w:cs="Times New Roman"/>
                <w:sz w:val="24"/>
                <w:szCs w:val="24"/>
                <w:lang w:eastAsia="ru-RU"/>
              </w:rPr>
              <w:t>, с таблицами, с диаграммами.</w:t>
            </w:r>
          </w:p>
        </w:tc>
      </w:tr>
    </w:tbl>
    <w:p w:rsidR="00133DB9" w:rsidRPr="00133DB9" w:rsidRDefault="00133DB9" w:rsidP="00133DB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Cs/>
          <w:i/>
          <w:sz w:val="28"/>
          <w:szCs w:val="28"/>
          <w:lang w:eastAsia="ru-RU"/>
        </w:rPr>
        <w:t xml:space="preserve">Рекомендации </w:t>
      </w:r>
      <w:r w:rsidRPr="00133DB9">
        <w:rPr>
          <w:rFonts w:ascii="Times New Roman" w:eastAsia="Times New Roman" w:hAnsi="Times New Roman" w:cs="Times New Roman"/>
          <w:i/>
          <w:sz w:val="28"/>
          <w:szCs w:val="28"/>
          <w:lang w:eastAsia="ru-RU"/>
        </w:rPr>
        <w:t>по оформлению презентации</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На первом слайде пишется не только название </w:t>
      </w:r>
      <w:bookmarkStart w:id="8" w:name="_Hlk22839542"/>
      <w:r w:rsidRPr="00133DB9">
        <w:rPr>
          <w:rFonts w:ascii="Times New Roman" w:eastAsia="Times New Roman" w:hAnsi="Times New Roman" w:cs="Times New Roman"/>
          <w:sz w:val="28"/>
          <w:szCs w:val="28"/>
          <w:lang w:eastAsia="ru-RU"/>
        </w:rPr>
        <w:t>презентации</w:t>
      </w:r>
      <w:bookmarkEnd w:id="8"/>
      <w:r w:rsidRPr="00133DB9">
        <w:rPr>
          <w:rFonts w:ascii="Times New Roman" w:eastAsia="Times New Roman" w:hAnsi="Times New Roman" w:cs="Times New Roman"/>
          <w:sz w:val="28"/>
          <w:szCs w:val="28"/>
          <w:lang w:eastAsia="ru-RU"/>
        </w:rPr>
        <w:t>, но и имена авторов, и дата создания.</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Все схемы и графики должны иметь названия, отражающие их содержание.</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На каждом слайде выставляется колонтитул, включающий фамилию автора и/или краткое название презентации и год создания, номер слайда.</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 конце презентации представляется список использованных источников, оформленный по правилам библиографического описания.</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w:t>
      </w:r>
      <w:bookmarkStart w:id="9" w:name="page21"/>
      <w:bookmarkEnd w:id="9"/>
      <w:r w:rsidRPr="00133DB9">
        <w:rPr>
          <w:rFonts w:ascii="Times New Roman" w:eastAsia="Times New Roman" w:hAnsi="Times New Roman" w:cs="Times New Roman"/>
          <w:sz w:val="28"/>
          <w:szCs w:val="28"/>
          <w:lang w:eastAsia="ru-RU"/>
        </w:rPr>
        <w:t xml:space="preserve"> Для правильной работы презентации все вложенные файлы (документы, видео, звук и пр.) размещайте в ту же папку, что и презентацию.</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133DB9">
        <w:rPr>
          <w:rFonts w:ascii="Times New Roman" w:eastAsia="Times New Roman" w:hAnsi="Times New Roman" w:cs="Times New Roman"/>
          <w:b/>
          <w:bCs/>
          <w:i/>
          <w:sz w:val="28"/>
          <w:szCs w:val="28"/>
          <w:lang w:eastAsia="ru-RU"/>
        </w:rPr>
        <w:t xml:space="preserve">Вид работы - </w:t>
      </w:r>
      <w:r w:rsidRPr="00133DB9">
        <w:rPr>
          <w:rFonts w:ascii="Times New Roman" w:eastAsia="Times New Roman" w:hAnsi="Times New Roman" w:cs="Times New Roman"/>
          <w:b/>
          <w:i/>
          <w:sz w:val="28"/>
          <w:szCs w:val="28"/>
          <w:lang w:eastAsia="ru-RU"/>
        </w:rPr>
        <w:t>Подготовка доклада</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
          <w:bCs/>
          <w:sz w:val="28"/>
          <w:szCs w:val="28"/>
          <w:lang w:eastAsia="ru-RU"/>
        </w:rPr>
        <w:t xml:space="preserve">Доклад </w:t>
      </w:r>
      <w:r w:rsidRPr="00133DB9">
        <w:rPr>
          <w:rFonts w:ascii="Times New Roman" w:eastAsia="Times New Roman" w:hAnsi="Times New Roman" w:cs="Times New Roman"/>
          <w:sz w:val="28"/>
          <w:szCs w:val="28"/>
          <w:lang w:eastAsia="ru-RU"/>
        </w:rPr>
        <w:t>–</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это устное выступление на заданную тему.</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В учебных заведениях время доклада, как правило, составляет 5-15 минут.</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bCs/>
          <w:i/>
          <w:sz w:val="28"/>
          <w:szCs w:val="28"/>
          <w:lang w:eastAsia="ru-RU"/>
        </w:rPr>
        <w:t>Цели доклада:</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1. Научиться убедительно и кратко излагать свои мысли в устной форме. Эффективно продавать свой интеллектуальный продукт.</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2. Донести информацию до слушателя, установить контакт с аудиторией и получить обратную связь.</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Важно при подготовке доклада учитывать три его фазы: мотивацию, </w:t>
      </w:r>
      <w:r w:rsidRPr="00133DB9">
        <w:rPr>
          <w:rFonts w:ascii="Times New Roman" w:eastAsia="Times New Roman" w:hAnsi="Times New Roman" w:cs="Times New Roman"/>
          <w:sz w:val="28"/>
          <w:szCs w:val="28"/>
          <w:lang w:eastAsia="ru-RU"/>
        </w:rPr>
        <w:lastRenderedPageBreak/>
        <w:t>убеждение, побуждение.</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Cs/>
          <w:i/>
          <w:sz w:val="28"/>
          <w:szCs w:val="28"/>
          <w:lang w:eastAsia="ru-RU"/>
        </w:rPr>
        <w:t>В первой фазе доклада</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рекомендуется использовать:</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риторические вопросы;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актуальные местные события;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личные происшествия;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истории, вызывающие шок;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цитаты, пословицы;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возбуждение воображения;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оптический или акустический эффект; </w:t>
      </w:r>
    </w:p>
    <w:p w:rsidR="00133DB9" w:rsidRPr="00133DB9" w:rsidRDefault="00133DB9" w:rsidP="00133DB9">
      <w:pPr>
        <w:widowControl w:val="0"/>
        <w:numPr>
          <w:ilvl w:val="0"/>
          <w:numId w:val="24"/>
        </w:num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неожиданное для слушателей начало доклада.</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bCs/>
          <w:i/>
          <w:sz w:val="28"/>
          <w:szCs w:val="28"/>
          <w:lang w:eastAsia="ru-RU"/>
        </w:rPr>
        <w:t>Ядром</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хорошего</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bCs/>
          <w:sz w:val="28"/>
          <w:szCs w:val="28"/>
          <w:lang w:eastAsia="ru-RU"/>
        </w:rPr>
        <w:t>доклада</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является информация.</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Она должна быть новой и понятной.</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Важно</w:t>
      </w:r>
      <w:r w:rsidRPr="00133DB9">
        <w:rPr>
          <w:rFonts w:ascii="Times New Roman" w:eastAsia="Times New Roman" w:hAnsi="Times New Roman" w:cs="Times New Roman"/>
          <w:b/>
          <w:bCs/>
          <w:sz w:val="28"/>
          <w:szCs w:val="28"/>
          <w:lang w:eastAsia="ru-RU"/>
        </w:rPr>
        <w:t xml:space="preserve"> </w:t>
      </w:r>
      <w:r w:rsidRPr="00133DB9">
        <w:rPr>
          <w:rFonts w:ascii="Times New Roman" w:eastAsia="Times New Roman" w:hAnsi="Times New Roman" w:cs="Times New Roman"/>
          <w:sz w:val="28"/>
          <w:szCs w:val="28"/>
          <w:lang w:eastAsia="ru-RU"/>
        </w:rPr>
        <w:t xml:space="preserve">в процессе доклада не только сообщить информацию, но и убедить слушателей в правильности своей точки зрения. Для </w:t>
      </w:r>
      <w:r w:rsidRPr="00133DB9">
        <w:rPr>
          <w:rFonts w:ascii="Times New Roman" w:eastAsia="Times New Roman" w:hAnsi="Times New Roman" w:cs="Times New Roman"/>
          <w:bCs/>
          <w:sz w:val="28"/>
          <w:szCs w:val="28"/>
          <w:lang w:eastAsia="ru-RU"/>
        </w:rPr>
        <w:t>убеждения</w:t>
      </w:r>
      <w:r w:rsidRPr="00133DB9">
        <w:rPr>
          <w:rFonts w:ascii="Times New Roman" w:eastAsia="Times New Roman" w:hAnsi="Times New Roman" w:cs="Times New Roman"/>
          <w:sz w:val="28"/>
          <w:szCs w:val="28"/>
          <w:lang w:eastAsia="ru-RU"/>
        </w:rPr>
        <w:t xml:space="preserve"> следует использовать:</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сообщение о себе кто? обоснование необходимости доклада почему? </w:t>
      </w:r>
      <w:proofErr w:type="gramStart"/>
      <w:r w:rsidRPr="00133DB9">
        <w:rPr>
          <w:rFonts w:ascii="Times New Roman" w:eastAsia="Times New Roman" w:hAnsi="Times New Roman" w:cs="Times New Roman"/>
          <w:sz w:val="28"/>
          <w:szCs w:val="28"/>
          <w:lang w:eastAsia="ru-RU"/>
        </w:rPr>
        <w:t>доказательство</w:t>
      </w:r>
      <w:proofErr w:type="gramEnd"/>
      <w:r w:rsidRPr="00133DB9">
        <w:rPr>
          <w:rFonts w:ascii="Times New Roman" w:eastAsia="Times New Roman" w:hAnsi="Times New Roman" w:cs="Times New Roman"/>
          <w:sz w:val="28"/>
          <w:szCs w:val="28"/>
          <w:lang w:eastAsia="ru-RU"/>
        </w:rPr>
        <w:t xml:space="preserve"> кто? когда? где? сколько? пример берём пример с … сравнение это так же, как… проблемы что мешает?</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sz w:val="28"/>
          <w:szCs w:val="28"/>
          <w:lang w:eastAsia="ru-RU"/>
        </w:rPr>
        <w:t>Третья фаза</w:t>
      </w:r>
      <w:r w:rsidRPr="00133DB9">
        <w:rPr>
          <w:rFonts w:ascii="Times New Roman" w:eastAsia="Times New Roman" w:hAnsi="Times New Roman" w:cs="Times New Roman"/>
          <w:sz w:val="28"/>
          <w:szCs w:val="28"/>
          <w:lang w:eastAsia="ru-RU"/>
        </w:rPr>
        <w:t xml:space="preserve">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 </w:t>
      </w:r>
    </w:p>
    <w:p w:rsidR="00133DB9" w:rsidRPr="00133DB9" w:rsidRDefault="00133DB9" w:rsidP="00133DB9">
      <w:pPr>
        <w:spacing w:after="0" w:line="240" w:lineRule="auto"/>
        <w:ind w:firstLine="709"/>
        <w:jc w:val="both"/>
        <w:rPr>
          <w:rFonts w:ascii="Times New Roman" w:eastAsia="Times New Roman" w:hAnsi="Times New Roman" w:cs="Times New Roman"/>
          <w:i/>
          <w:sz w:val="28"/>
          <w:szCs w:val="28"/>
          <w:lang w:eastAsia="ru-RU"/>
        </w:rPr>
      </w:pPr>
      <w:r w:rsidRPr="00133DB9">
        <w:rPr>
          <w:rFonts w:ascii="Times New Roman" w:eastAsia="Times New Roman" w:hAnsi="Times New Roman" w:cs="Times New Roman"/>
          <w:i/>
          <w:sz w:val="28"/>
          <w:szCs w:val="28"/>
          <w:lang w:eastAsia="ru-RU"/>
        </w:rPr>
        <w:t>Средства достижения воздействия</w:t>
      </w:r>
    </w:p>
    <w:p w:rsidR="00133DB9" w:rsidRPr="00133DB9" w:rsidRDefault="00133DB9" w:rsidP="00133DB9">
      <w:pPr>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Язык доклада. 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Доверительность. Жестикуляция. </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133DB9">
        <w:rPr>
          <w:rFonts w:ascii="Times New Roman" w:eastAsia="Times New Roman" w:hAnsi="Times New Roman" w:cs="Times New Roman"/>
          <w:b/>
          <w:bCs/>
          <w:i/>
          <w:sz w:val="28"/>
          <w:szCs w:val="28"/>
          <w:lang w:eastAsia="ru-RU"/>
        </w:rPr>
        <w:t xml:space="preserve">Вид работы - </w:t>
      </w:r>
      <w:r w:rsidRPr="00133DB9">
        <w:rPr>
          <w:rFonts w:ascii="Times New Roman" w:eastAsia="Times New Roman" w:hAnsi="Times New Roman" w:cs="Times New Roman"/>
          <w:b/>
          <w:i/>
          <w:sz w:val="28"/>
          <w:szCs w:val="28"/>
          <w:lang w:eastAsia="ru-RU"/>
        </w:rPr>
        <w:t>Составление тестов и эталонов (ответов) к ним</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i/>
          <w:iCs/>
          <w:sz w:val="28"/>
          <w:szCs w:val="28"/>
          <w:lang w:eastAsia="ru-RU"/>
        </w:rPr>
        <w:t xml:space="preserve">Составление тестов и эталонов ответов к ним </w:t>
      </w:r>
      <w:r w:rsidRPr="00133DB9">
        <w:rPr>
          <w:rFonts w:ascii="Times New Roman" w:eastAsia="Times New Roman" w:hAnsi="Times New Roman" w:cs="Times New Roman"/>
          <w:sz w:val="28"/>
          <w:szCs w:val="28"/>
          <w:lang w:eastAsia="ru-RU"/>
        </w:rPr>
        <w:t>–</w:t>
      </w:r>
      <w:r w:rsidRPr="00133DB9">
        <w:rPr>
          <w:rFonts w:ascii="Times New Roman" w:eastAsia="Times New Roman" w:hAnsi="Times New Roman" w:cs="Times New Roman"/>
          <w:i/>
          <w:iCs/>
          <w:sz w:val="28"/>
          <w:szCs w:val="28"/>
          <w:lang w:eastAsia="ru-RU"/>
        </w:rPr>
        <w:t xml:space="preserve"> </w:t>
      </w:r>
      <w:r w:rsidRPr="00133DB9">
        <w:rPr>
          <w:rFonts w:ascii="Times New Roman" w:eastAsia="Times New Roman" w:hAnsi="Times New Roman" w:cs="Times New Roman"/>
          <w:sz w:val="28"/>
          <w:szCs w:val="28"/>
          <w:lang w:eastAsia="ru-RU"/>
        </w:rPr>
        <w:t>это вид самостоятельной работы студента по</w:t>
      </w:r>
      <w:r w:rsidRPr="00133DB9">
        <w:rPr>
          <w:rFonts w:ascii="Times New Roman" w:eastAsia="Times New Roman" w:hAnsi="Times New Roman" w:cs="Times New Roman"/>
          <w:i/>
          <w:iCs/>
          <w:sz w:val="28"/>
          <w:szCs w:val="28"/>
          <w:lang w:eastAsia="ru-RU"/>
        </w:rPr>
        <w:t xml:space="preserve"> </w:t>
      </w:r>
      <w:r w:rsidRPr="00133DB9">
        <w:rPr>
          <w:rFonts w:ascii="Times New Roman" w:eastAsia="Times New Roman" w:hAnsi="Times New Roman" w:cs="Times New Roman"/>
          <w:sz w:val="28"/>
          <w:szCs w:val="28"/>
          <w:lang w:eastAsia="ru-RU"/>
        </w:rPr>
        <w:t>закреплению изученной информации путем ее дифференциации, конкретизации, сравнения и уточнения в контрольной форме (вопроса, ответа).</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студенту в этом свободу выбора, главное, чтобы они были в рамках темы. Задание оформляется письменно.</w:t>
      </w:r>
    </w:p>
    <w:p w:rsidR="00133DB9" w:rsidRPr="00133DB9" w:rsidRDefault="00133DB9" w:rsidP="00133DB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Затраты времени на составление тестов зависит от объема информации, сложности ее структурирования и определяются преподавателем.</w:t>
      </w:r>
    </w:p>
    <w:p w:rsidR="00133DB9" w:rsidRPr="00133DB9" w:rsidRDefault="00133DB9" w:rsidP="00133D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При составлении тестов и эталонов ответов к ним необходимо:</w:t>
      </w:r>
    </w:p>
    <w:p w:rsidR="00133DB9" w:rsidRPr="00133DB9" w:rsidRDefault="00133DB9" w:rsidP="00133DB9">
      <w:pPr>
        <w:widowControl w:val="0"/>
        <w:numPr>
          <w:ilvl w:val="0"/>
          <w:numId w:val="25"/>
        </w:numPr>
        <w:tabs>
          <w:tab w:val="num" w:pos="0"/>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изучить информацию по теме; </w:t>
      </w:r>
    </w:p>
    <w:p w:rsidR="00133DB9" w:rsidRPr="00133DB9" w:rsidRDefault="00133DB9" w:rsidP="00133DB9">
      <w:pPr>
        <w:widowControl w:val="0"/>
        <w:numPr>
          <w:ilvl w:val="0"/>
          <w:numId w:val="25"/>
        </w:numPr>
        <w:tabs>
          <w:tab w:val="num" w:pos="0"/>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lastRenderedPageBreak/>
        <w:t xml:space="preserve">провести ее системный анализ; </w:t>
      </w:r>
    </w:p>
    <w:p w:rsidR="00133DB9" w:rsidRPr="00133DB9" w:rsidRDefault="00133DB9" w:rsidP="00133DB9">
      <w:pPr>
        <w:widowControl w:val="0"/>
        <w:numPr>
          <w:ilvl w:val="0"/>
          <w:numId w:val="25"/>
        </w:numPr>
        <w:tabs>
          <w:tab w:val="num" w:pos="0"/>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создать тесты; </w:t>
      </w:r>
    </w:p>
    <w:p w:rsidR="00133DB9" w:rsidRPr="00133DB9" w:rsidRDefault="00133DB9" w:rsidP="00133DB9">
      <w:pPr>
        <w:widowControl w:val="0"/>
        <w:numPr>
          <w:ilvl w:val="0"/>
          <w:numId w:val="25"/>
        </w:numPr>
        <w:tabs>
          <w:tab w:val="num" w:pos="0"/>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создать эталоны ответов к ним; </w:t>
      </w:r>
    </w:p>
    <w:p w:rsidR="00133DB9" w:rsidRPr="00133DB9" w:rsidRDefault="00133DB9" w:rsidP="00133DB9">
      <w:pPr>
        <w:widowControl w:val="0"/>
        <w:numPr>
          <w:ilvl w:val="0"/>
          <w:numId w:val="25"/>
        </w:numPr>
        <w:tabs>
          <w:tab w:val="num" w:pos="0"/>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33DB9">
        <w:rPr>
          <w:rFonts w:ascii="Times New Roman" w:eastAsia="Times New Roman" w:hAnsi="Times New Roman" w:cs="Times New Roman"/>
          <w:sz w:val="28"/>
          <w:szCs w:val="28"/>
          <w:lang w:eastAsia="ru-RU"/>
        </w:rPr>
        <w:t xml:space="preserve">представить на контроль в установленный срок. </w:t>
      </w:r>
    </w:p>
    <w:p w:rsidR="00133DB9" w:rsidRPr="00133DB9" w:rsidRDefault="00133DB9" w:rsidP="00133DB9">
      <w:pPr>
        <w:tabs>
          <w:tab w:val="left" w:pos="851"/>
        </w:tabs>
        <w:spacing w:after="0" w:line="240" w:lineRule="auto"/>
        <w:ind w:firstLine="709"/>
        <w:jc w:val="both"/>
        <w:rPr>
          <w:rFonts w:ascii="Times New Roman" w:eastAsia="Times New Roman" w:hAnsi="Times New Roman" w:cs="Times New Roman"/>
          <w:b/>
          <w:sz w:val="28"/>
          <w:szCs w:val="28"/>
          <w:lang w:eastAsia="ru-RU"/>
        </w:rPr>
      </w:pPr>
    </w:p>
    <w:p w:rsidR="00133DB9" w:rsidRPr="00133DB9" w:rsidRDefault="00133DB9" w:rsidP="00133DB9">
      <w:pPr>
        <w:autoSpaceDE w:val="0"/>
        <w:autoSpaceDN w:val="0"/>
        <w:adjustRightInd w:val="0"/>
        <w:spacing w:after="0" w:line="240" w:lineRule="auto"/>
        <w:ind w:firstLine="701"/>
        <w:jc w:val="both"/>
        <w:rPr>
          <w:rFonts w:ascii="Times New Roman" w:eastAsia="Times New Roman" w:hAnsi="Times New Roman" w:cs="Times New Roman"/>
          <w:b/>
          <w:color w:val="000000"/>
          <w:sz w:val="28"/>
          <w:szCs w:val="28"/>
          <w:lang w:eastAsia="ru-RU"/>
        </w:rPr>
      </w:pPr>
    </w:p>
    <w:p w:rsidR="00133DB9" w:rsidRPr="00133DB9" w:rsidRDefault="00290450" w:rsidP="00133DB9">
      <w:pPr>
        <w:autoSpaceDE w:val="0"/>
        <w:autoSpaceDN w:val="0"/>
        <w:adjustRightInd w:val="0"/>
        <w:spacing w:after="200" w:line="276" w:lineRule="auto"/>
        <w:ind w:left="284"/>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133DB9" w:rsidRPr="00133DB9">
        <w:rPr>
          <w:rFonts w:ascii="Times New Roman" w:hAnsi="Times New Roman" w:cs="Times New Roman"/>
          <w:b/>
          <w:color w:val="000000"/>
          <w:sz w:val="28"/>
          <w:szCs w:val="28"/>
        </w:rPr>
        <w:t>.Вопросы к экзамену</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 Предприятие и предпринимательство в рыночной среде.</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 Организационно-правовые формы юридических лиц в соответствии с Гражданским Кодексом РФ.</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 Формирование уставного капитала акционерного общества, разработка устава и порядок регистрации акционерного общества.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 Органы управления акционерным обществом, их основные функции.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 Понятие производственной и организационной структуры предприятия.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6. Основные принципы и типы организации производства. </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7 Организация производственного процесса. Производственный цикл.</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8. Уставный капитал предприятия, источники его образования в зависимости от организационно-правовых форм хозяйствования.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9. Понятие основных фондов, их состав и структура.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10. Оценка основных фондов и ее виды.</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11. Физический и моральный </w:t>
      </w:r>
      <w:proofErr w:type="spellStart"/>
      <w:proofErr w:type="gramStart"/>
      <w:r w:rsidRPr="00133DB9">
        <w:rPr>
          <w:rFonts w:ascii="Times New Roman" w:eastAsia="Times New Roman" w:hAnsi="Times New Roman" w:cs="Times New Roman"/>
          <w:color w:val="000000"/>
          <w:sz w:val="28"/>
          <w:szCs w:val="28"/>
          <w:lang w:eastAsia="ru-RU"/>
        </w:rPr>
        <w:t>износ.Амортизация</w:t>
      </w:r>
      <w:proofErr w:type="spellEnd"/>
      <w:proofErr w:type="gramEnd"/>
      <w:r w:rsidRPr="00133DB9">
        <w:rPr>
          <w:rFonts w:ascii="Times New Roman" w:eastAsia="Times New Roman" w:hAnsi="Times New Roman" w:cs="Times New Roman"/>
          <w:color w:val="000000"/>
          <w:sz w:val="28"/>
          <w:szCs w:val="28"/>
          <w:lang w:eastAsia="ru-RU"/>
        </w:rPr>
        <w:t xml:space="preserve"> и ее экономическое обоснование.</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12. Методы начисления амортизации.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13. Показатели использования основных производственных фондов.</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14. Понятие, сущность и состав оборотных средств.</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15. Нормирование оборотных средств.</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16. Оценка эффективности использования оборотных </w:t>
      </w:r>
      <w:proofErr w:type="spellStart"/>
      <w:proofErr w:type="gramStart"/>
      <w:r w:rsidRPr="00133DB9">
        <w:rPr>
          <w:rFonts w:ascii="Times New Roman" w:eastAsia="Times New Roman" w:hAnsi="Times New Roman" w:cs="Times New Roman"/>
          <w:color w:val="000000"/>
          <w:sz w:val="28"/>
          <w:szCs w:val="28"/>
          <w:lang w:eastAsia="ru-RU"/>
        </w:rPr>
        <w:t>средств.Основные</w:t>
      </w:r>
      <w:proofErr w:type="spellEnd"/>
      <w:proofErr w:type="gramEnd"/>
      <w:r w:rsidRPr="00133DB9">
        <w:rPr>
          <w:rFonts w:ascii="Times New Roman" w:eastAsia="Times New Roman" w:hAnsi="Times New Roman" w:cs="Times New Roman"/>
          <w:color w:val="000000"/>
          <w:sz w:val="28"/>
          <w:szCs w:val="28"/>
          <w:lang w:eastAsia="ru-RU"/>
        </w:rPr>
        <w:t xml:space="preserve"> пути повышения эффективности использования оборотных средств.</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17. Понятие нематериальных активов, их классификация.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18. Износ нематериальных </w:t>
      </w:r>
      <w:proofErr w:type="spellStart"/>
      <w:proofErr w:type="gramStart"/>
      <w:r w:rsidRPr="00133DB9">
        <w:rPr>
          <w:rFonts w:ascii="Times New Roman" w:eastAsia="Times New Roman" w:hAnsi="Times New Roman" w:cs="Times New Roman"/>
          <w:color w:val="000000"/>
          <w:sz w:val="28"/>
          <w:szCs w:val="28"/>
          <w:lang w:eastAsia="ru-RU"/>
        </w:rPr>
        <w:t>активов.Особенности</w:t>
      </w:r>
      <w:proofErr w:type="spellEnd"/>
      <w:proofErr w:type="gramEnd"/>
      <w:r w:rsidRPr="00133DB9">
        <w:rPr>
          <w:rFonts w:ascii="Times New Roman" w:eastAsia="Times New Roman" w:hAnsi="Times New Roman" w:cs="Times New Roman"/>
          <w:color w:val="000000"/>
          <w:sz w:val="28"/>
          <w:szCs w:val="28"/>
          <w:lang w:eastAsia="ru-RU"/>
        </w:rPr>
        <w:t xml:space="preserve"> начисления амортизации.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19. Понятие трудовых ресурсов, их состав и структура.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20. Показатели, характеризующие состояние и движение кадров на предприятии.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21. Понятие организации труда и управления персоналом предприятия.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22. Нормирование </w:t>
      </w:r>
      <w:proofErr w:type="spellStart"/>
      <w:proofErr w:type="gramStart"/>
      <w:r w:rsidRPr="00133DB9">
        <w:rPr>
          <w:rFonts w:ascii="Times New Roman" w:eastAsia="Times New Roman" w:hAnsi="Times New Roman" w:cs="Times New Roman"/>
          <w:color w:val="000000"/>
          <w:sz w:val="28"/>
          <w:szCs w:val="28"/>
          <w:lang w:eastAsia="ru-RU"/>
        </w:rPr>
        <w:t>труда.Нормы</w:t>
      </w:r>
      <w:proofErr w:type="spellEnd"/>
      <w:proofErr w:type="gramEnd"/>
      <w:r w:rsidRPr="00133DB9">
        <w:rPr>
          <w:rFonts w:ascii="Times New Roman" w:eastAsia="Times New Roman" w:hAnsi="Times New Roman" w:cs="Times New Roman"/>
          <w:color w:val="000000"/>
          <w:sz w:val="28"/>
          <w:szCs w:val="28"/>
          <w:lang w:eastAsia="ru-RU"/>
        </w:rPr>
        <w:t xml:space="preserve"> труда, их характеристика.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23. Сущность и значение производительности </w:t>
      </w:r>
      <w:proofErr w:type="spellStart"/>
      <w:proofErr w:type="gramStart"/>
      <w:r w:rsidRPr="00133DB9">
        <w:rPr>
          <w:rFonts w:ascii="Times New Roman" w:eastAsia="Times New Roman" w:hAnsi="Times New Roman" w:cs="Times New Roman"/>
          <w:color w:val="000000"/>
          <w:sz w:val="28"/>
          <w:szCs w:val="28"/>
          <w:lang w:eastAsia="ru-RU"/>
        </w:rPr>
        <w:t>труда.Методика</w:t>
      </w:r>
      <w:proofErr w:type="spellEnd"/>
      <w:proofErr w:type="gramEnd"/>
      <w:r w:rsidRPr="00133DB9">
        <w:rPr>
          <w:rFonts w:ascii="Times New Roman" w:eastAsia="Times New Roman" w:hAnsi="Times New Roman" w:cs="Times New Roman"/>
          <w:color w:val="000000"/>
          <w:sz w:val="28"/>
          <w:szCs w:val="28"/>
          <w:lang w:eastAsia="ru-RU"/>
        </w:rPr>
        <w:t xml:space="preserve"> ее определения.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24. Пути повышения производительности труда.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25. Система организации оплаты труда на предприятии.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26. Тарифная система и ее основные элементы.</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27. Формы и системы оплаты труда.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28. Совершенствование оплаты труда в условиях рынка. Бестарифная система оплаты труда.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lastRenderedPageBreak/>
        <w:t xml:space="preserve">29. Экономическая и функциональная стратегии, их типы, факторы выбора.  </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30. Производственная программа предприятия. </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31. Стоимостные показатели производства и реализации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32. Понятие, определение и измерение производственной мощности предприятия.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33. Виды производственной мощности и методика их расчета.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34. Понятие качества и конкурентоспособности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35. Показатели качества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36. Сущность и этапы управления качеством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37. Понятие стандартизации продукции и сертификации.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38. Пути повышения качества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39. Экономическая сущность издержек производства и себестоимости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40. Виды себестоимости. Значение снижения себестоимости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41. Состав затрат и классификация их при исчислении себестоимости продукции, работ и услуг.</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42. Смета затрат на производство и </w:t>
      </w:r>
      <w:proofErr w:type="spellStart"/>
      <w:r w:rsidRPr="00133DB9">
        <w:rPr>
          <w:rFonts w:ascii="Times New Roman" w:eastAsia="Times New Roman" w:hAnsi="Times New Roman" w:cs="Times New Roman"/>
          <w:color w:val="000000"/>
          <w:sz w:val="28"/>
          <w:szCs w:val="28"/>
          <w:lang w:eastAsia="ru-RU"/>
        </w:rPr>
        <w:t>и</w:t>
      </w:r>
      <w:proofErr w:type="spellEnd"/>
      <w:r w:rsidRPr="00133DB9">
        <w:rPr>
          <w:rFonts w:ascii="Times New Roman" w:eastAsia="Times New Roman" w:hAnsi="Times New Roman" w:cs="Times New Roman"/>
          <w:color w:val="000000"/>
          <w:sz w:val="28"/>
          <w:szCs w:val="28"/>
          <w:lang w:eastAsia="ru-RU"/>
        </w:rPr>
        <w:t xml:space="preserve"> калькуляция себестоимости.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43. Пути снижения себестоимости продукции.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44. Экономическая сущность и функции цен.</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45. Виды и структура цен в рыночных условиях.</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46. Механизмы ценообразования. Совершенствование ценообразования в рыночных условиях.</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47. Понятие инвестиций, инвестиционной политики предприятия.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48. Сущность, динамика и структура капитальных вложений.</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49. Инновации и инновационная политика предприятия.</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50. Источники формирования капитальных вложений.</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51. Показатели и пути повышения экономической эффективности инвестиций (капитальных вложений).</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52. Сущность, принципы, методы и виды планов. Текущее планирование на предприятии.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53. Бизнес-планирование: сущность, цели, задачи, функции.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54. Сущность и значение повышения эффективности производства. Факторы, влияющие на эффективность.</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55. Показатели экономической эффективности производства.</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56. Финансовые ресурсы предприятия. Выручка (доходы) от продаж предприятий. Планирование доходов.</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57. Понятие прибыли. Виды прибыли. </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58 Порядок формирования финансовых результатов. Планирование прибыли.</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 xml:space="preserve">59. Распределение и использование чистой прибыли предприятия </w:t>
      </w:r>
    </w:p>
    <w:p w:rsidR="00133DB9" w:rsidRPr="00133DB9" w:rsidRDefault="00133DB9" w:rsidP="00133D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33DB9">
        <w:rPr>
          <w:rFonts w:ascii="Times New Roman" w:eastAsia="Times New Roman" w:hAnsi="Times New Roman" w:cs="Times New Roman"/>
          <w:color w:val="000000"/>
          <w:sz w:val="28"/>
          <w:szCs w:val="28"/>
          <w:lang w:eastAsia="ru-RU"/>
        </w:rPr>
        <w:t>60. Оценка финансового состояния предприятия.</w:t>
      </w:r>
    </w:p>
    <w:p w:rsidR="00133DB9" w:rsidRPr="00133DB9" w:rsidRDefault="00133DB9" w:rsidP="00133DB9">
      <w:pPr>
        <w:keepNext/>
        <w:suppressAutoHyphens/>
        <w:spacing w:before="360" w:after="360" w:line="240" w:lineRule="auto"/>
        <w:ind w:firstLine="709"/>
        <w:jc w:val="both"/>
        <w:outlineLvl w:val="0"/>
        <w:rPr>
          <w:rFonts w:ascii="Times New Roman" w:hAnsi="Times New Roman" w:cs="Times New Roman"/>
          <w:b/>
          <w:sz w:val="28"/>
          <w:szCs w:val="28"/>
        </w:rPr>
      </w:pPr>
      <w:r w:rsidRPr="00133DB9">
        <w:rPr>
          <w:rFonts w:ascii="Times New Roman" w:hAnsi="Times New Roman" w:cs="Times New Roman"/>
          <w:b/>
          <w:sz w:val="28"/>
          <w:szCs w:val="28"/>
        </w:rPr>
        <w:lastRenderedPageBreak/>
        <w:t>7. Учебно-методическое обеспечение дисциплины</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b/>
          <w:sz w:val="28"/>
          <w:szCs w:val="28"/>
        </w:rPr>
      </w:pPr>
      <w:bookmarkStart w:id="10" w:name="_Hlk5911323"/>
      <w:r w:rsidRPr="00133DB9">
        <w:rPr>
          <w:rFonts w:ascii="Times New Roman" w:hAnsi="Times New Roman" w:cs="Times New Roman"/>
          <w:b/>
          <w:sz w:val="28"/>
          <w:szCs w:val="28"/>
        </w:rPr>
        <w:t>7.1 Основная литература</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bookmarkStart w:id="11" w:name="_Hlk72859663"/>
      <w:r w:rsidRPr="00133DB9">
        <w:rPr>
          <w:rFonts w:ascii="Times New Roman" w:hAnsi="Times New Roman" w:cs="Times New Roman"/>
          <w:sz w:val="28"/>
          <w:szCs w:val="28"/>
        </w:rPr>
        <w:t xml:space="preserve">Экономика предприятия: учебник / В.Я. Горфинкель, О.В. Антонова, А.И. Базилевич и др.; под ред. В.Я. Горфинкеля. -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Юнити</w:t>
      </w:r>
      <w:proofErr w:type="spellEnd"/>
      <w:r w:rsidRPr="00133DB9">
        <w:rPr>
          <w:rFonts w:ascii="Times New Roman" w:hAnsi="Times New Roman" w:cs="Times New Roman"/>
          <w:sz w:val="28"/>
          <w:szCs w:val="28"/>
        </w:rPr>
        <w:t>-Дана, 2013. - 664 с. - (Золотой фонд российских учебников). - ISBN 978-5-238-02371-</w:t>
      </w:r>
      <w:proofErr w:type="gramStart"/>
      <w:r w:rsidRPr="00133DB9">
        <w:rPr>
          <w:rFonts w:ascii="Times New Roman" w:hAnsi="Times New Roman" w:cs="Times New Roman"/>
          <w:sz w:val="28"/>
          <w:szCs w:val="28"/>
        </w:rPr>
        <w:t>7 ;</w:t>
      </w:r>
      <w:proofErr w:type="gramEnd"/>
      <w:r w:rsidRPr="00133DB9">
        <w:rPr>
          <w:rFonts w:ascii="Times New Roman" w:hAnsi="Times New Roman" w:cs="Times New Roman"/>
          <w:sz w:val="28"/>
          <w:szCs w:val="28"/>
        </w:rPr>
        <w:t xml:space="preserve"> То же [Электронный ресурс]. - URL: </w:t>
      </w:r>
      <w:hyperlink r:id="rId5" w:history="1">
        <w:r w:rsidRPr="00133DB9">
          <w:rPr>
            <w:rFonts w:ascii="Times New Roman" w:hAnsi="Times New Roman" w:cs="Times New Roman"/>
            <w:color w:val="0000FF"/>
            <w:sz w:val="28"/>
            <w:szCs w:val="28"/>
            <w:u w:val="single"/>
          </w:rPr>
          <w:t>http://biblioclub.ru/index.php?page=book&amp;id=118958</w:t>
        </w:r>
      </w:hyperlink>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bCs/>
          <w:sz w:val="28"/>
          <w:szCs w:val="28"/>
        </w:rPr>
        <w:t>Экономика организаций (предприятий)</w:t>
      </w:r>
      <w:r w:rsidRPr="00133DB9">
        <w:rPr>
          <w:rFonts w:ascii="Times New Roman" w:hAnsi="Times New Roman" w:cs="Times New Roman"/>
          <w:sz w:val="28"/>
          <w:szCs w:val="28"/>
        </w:rPr>
        <w:t xml:space="preserve">: Учебник для вузов / Под ред. проф. В.Я. Горфинкеля, проф. В.А. </w:t>
      </w:r>
      <w:proofErr w:type="spellStart"/>
      <w:r w:rsidRPr="00133DB9">
        <w:rPr>
          <w:rFonts w:ascii="Times New Roman" w:hAnsi="Times New Roman" w:cs="Times New Roman"/>
          <w:sz w:val="28"/>
          <w:szCs w:val="28"/>
        </w:rPr>
        <w:t>Швандара</w:t>
      </w:r>
      <w:proofErr w:type="spellEnd"/>
      <w:r w:rsidRPr="00133DB9">
        <w:rPr>
          <w:rFonts w:ascii="Times New Roman" w:hAnsi="Times New Roman" w:cs="Times New Roman"/>
          <w:sz w:val="28"/>
          <w:szCs w:val="28"/>
        </w:rPr>
        <w:t xml:space="preserve">. — </w:t>
      </w:r>
      <w:proofErr w:type="gramStart"/>
      <w:r w:rsidRPr="00133DB9">
        <w:rPr>
          <w:rFonts w:ascii="Times New Roman" w:hAnsi="Times New Roman" w:cs="Times New Roman"/>
          <w:sz w:val="28"/>
          <w:szCs w:val="28"/>
        </w:rPr>
        <w:t>М. :</w:t>
      </w:r>
      <w:proofErr w:type="gramEnd"/>
      <w:r w:rsidRPr="00133DB9">
        <w:rPr>
          <w:rFonts w:ascii="Times New Roman" w:hAnsi="Times New Roman" w:cs="Times New Roman"/>
          <w:sz w:val="28"/>
          <w:szCs w:val="28"/>
        </w:rPr>
        <w:t xml:space="preserve"> ЮНИТИ-ДАНА, 2017. - 608 с. - ISBN 978-5-238-00517-2. - </w:t>
      </w:r>
      <w:proofErr w:type="gramStart"/>
      <w:r w:rsidRPr="00133DB9">
        <w:rPr>
          <w:rFonts w:ascii="Times New Roman" w:hAnsi="Times New Roman" w:cs="Times New Roman"/>
          <w:sz w:val="28"/>
          <w:szCs w:val="28"/>
        </w:rPr>
        <w:t>Текст :</w:t>
      </w:r>
      <w:proofErr w:type="gramEnd"/>
      <w:r w:rsidRPr="00133DB9">
        <w:rPr>
          <w:rFonts w:ascii="Times New Roman" w:hAnsi="Times New Roman" w:cs="Times New Roman"/>
          <w:sz w:val="28"/>
          <w:szCs w:val="28"/>
        </w:rPr>
        <w:t xml:space="preserve"> электронный. - URL: </w:t>
      </w:r>
      <w:hyperlink r:id="rId6" w:history="1">
        <w:r w:rsidRPr="00133DB9">
          <w:rPr>
            <w:rFonts w:ascii="Times New Roman" w:hAnsi="Times New Roman" w:cs="Times New Roman"/>
            <w:color w:val="0000FF"/>
            <w:sz w:val="28"/>
            <w:szCs w:val="28"/>
            <w:u w:val="single"/>
          </w:rPr>
          <w:t>https://znanium.com/catalog/product/1028884</w:t>
        </w:r>
      </w:hyperlink>
      <w:r w:rsidRPr="00133DB9">
        <w:rPr>
          <w:rFonts w:ascii="Times New Roman" w:hAnsi="Times New Roman" w:cs="Times New Roman"/>
          <w:sz w:val="28"/>
          <w:szCs w:val="28"/>
        </w:rPr>
        <w:t xml:space="preserve">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b/>
          <w:sz w:val="28"/>
          <w:szCs w:val="28"/>
        </w:rPr>
      </w:pPr>
      <w:r w:rsidRPr="00133DB9">
        <w:rPr>
          <w:rFonts w:ascii="Times New Roman" w:hAnsi="Times New Roman" w:cs="Times New Roman"/>
          <w:b/>
          <w:sz w:val="28"/>
          <w:szCs w:val="28"/>
        </w:rPr>
        <w:t>7.2 Дополнительная литература</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Баскакова, О.В. Экономика предприятия (организации</w:t>
      </w:r>
      <w:proofErr w:type="gramStart"/>
      <w:r w:rsidRPr="00133DB9">
        <w:rPr>
          <w:rFonts w:ascii="Times New Roman" w:hAnsi="Times New Roman" w:cs="Times New Roman"/>
          <w:sz w:val="28"/>
          <w:szCs w:val="28"/>
        </w:rPr>
        <w:t>) :</w:t>
      </w:r>
      <w:proofErr w:type="gramEnd"/>
      <w:r w:rsidRPr="00133DB9">
        <w:rPr>
          <w:rFonts w:ascii="Times New Roman" w:hAnsi="Times New Roman" w:cs="Times New Roman"/>
          <w:sz w:val="28"/>
          <w:szCs w:val="28"/>
        </w:rPr>
        <w:t xml:space="preserve"> учебник / О.В. Баскакова, Л.Ф. Сейко. –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Дашков и К°, 2018. – 370 </w:t>
      </w:r>
      <w:proofErr w:type="gramStart"/>
      <w:r w:rsidRPr="00133DB9">
        <w:rPr>
          <w:rFonts w:ascii="Times New Roman" w:hAnsi="Times New Roman" w:cs="Times New Roman"/>
          <w:sz w:val="28"/>
          <w:szCs w:val="28"/>
        </w:rPr>
        <w:t>с. :</w:t>
      </w:r>
      <w:proofErr w:type="gramEnd"/>
      <w:r w:rsidRPr="00133DB9">
        <w:rPr>
          <w:rFonts w:ascii="Times New Roman" w:hAnsi="Times New Roman" w:cs="Times New Roman"/>
          <w:sz w:val="28"/>
          <w:szCs w:val="28"/>
        </w:rPr>
        <w:t xml:space="preserve"> ил. – (Учебные издания для бакалавров). – Режим доступа: по подписке. – URL: </w:t>
      </w:r>
      <w:hyperlink r:id="rId7" w:history="1">
        <w:r w:rsidRPr="00133DB9">
          <w:rPr>
            <w:rFonts w:ascii="Times New Roman" w:hAnsi="Times New Roman" w:cs="Times New Roman"/>
            <w:color w:val="0000FF"/>
            <w:sz w:val="28"/>
            <w:szCs w:val="28"/>
            <w:u w:val="single"/>
          </w:rPr>
          <w:t>http://biblioclub.ru/index.php?page=book&amp;id=496094</w:t>
        </w:r>
      </w:hyperlink>
      <w:r w:rsidRPr="00133DB9">
        <w:rPr>
          <w:rFonts w:ascii="Times New Roman" w:hAnsi="Times New Roman" w:cs="Times New Roman"/>
          <w:sz w:val="28"/>
          <w:szCs w:val="28"/>
        </w:rPr>
        <w:t xml:space="preserve"> (дата обращения: 20.01.2020). – </w:t>
      </w:r>
      <w:proofErr w:type="spellStart"/>
      <w:r w:rsidRPr="00133DB9">
        <w:rPr>
          <w:rFonts w:ascii="Times New Roman" w:hAnsi="Times New Roman" w:cs="Times New Roman"/>
          <w:sz w:val="28"/>
          <w:szCs w:val="28"/>
        </w:rPr>
        <w:t>Библиогр</w:t>
      </w:r>
      <w:proofErr w:type="spellEnd"/>
      <w:r w:rsidRPr="00133DB9">
        <w:rPr>
          <w:rFonts w:ascii="Times New Roman" w:hAnsi="Times New Roman" w:cs="Times New Roman"/>
          <w:sz w:val="28"/>
          <w:szCs w:val="28"/>
        </w:rPr>
        <w:t xml:space="preserve">. в кн. – ISBN 978-5-394-01688-2. – </w:t>
      </w:r>
      <w:proofErr w:type="gramStart"/>
      <w:r w:rsidRPr="00133DB9">
        <w:rPr>
          <w:rFonts w:ascii="Times New Roman" w:hAnsi="Times New Roman" w:cs="Times New Roman"/>
          <w:sz w:val="28"/>
          <w:szCs w:val="28"/>
        </w:rPr>
        <w:t>Текст :</w:t>
      </w:r>
      <w:proofErr w:type="gramEnd"/>
      <w:r w:rsidRPr="00133DB9">
        <w:rPr>
          <w:rFonts w:ascii="Times New Roman" w:hAnsi="Times New Roman" w:cs="Times New Roman"/>
          <w:sz w:val="28"/>
          <w:szCs w:val="28"/>
        </w:rPr>
        <w:t xml:space="preserve"> электронный.</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Грибов, В.Д. Экономика </w:t>
      </w:r>
      <w:proofErr w:type="gramStart"/>
      <w:r w:rsidRPr="00133DB9">
        <w:rPr>
          <w:rFonts w:ascii="Times New Roman" w:hAnsi="Times New Roman" w:cs="Times New Roman"/>
          <w:sz w:val="28"/>
          <w:szCs w:val="28"/>
        </w:rPr>
        <w:t>предприятия :</w:t>
      </w:r>
      <w:proofErr w:type="gramEnd"/>
      <w:r w:rsidRPr="00133DB9">
        <w:rPr>
          <w:rFonts w:ascii="Times New Roman" w:hAnsi="Times New Roman" w:cs="Times New Roman"/>
          <w:sz w:val="28"/>
          <w:szCs w:val="28"/>
        </w:rPr>
        <w:t xml:space="preserve"> учебник / В.Д. Грибов, В.П. Грузинов. - 4-е изд., </w:t>
      </w:r>
      <w:proofErr w:type="spellStart"/>
      <w:r w:rsidRPr="00133DB9">
        <w:rPr>
          <w:rFonts w:ascii="Times New Roman" w:hAnsi="Times New Roman" w:cs="Times New Roman"/>
          <w:sz w:val="28"/>
          <w:szCs w:val="28"/>
        </w:rPr>
        <w:t>перераб</w:t>
      </w:r>
      <w:proofErr w:type="spellEnd"/>
      <w:r w:rsidRPr="00133DB9">
        <w:rPr>
          <w:rFonts w:ascii="Times New Roman" w:hAnsi="Times New Roman" w:cs="Times New Roman"/>
          <w:sz w:val="28"/>
          <w:szCs w:val="28"/>
        </w:rPr>
        <w:t xml:space="preserve">. и доп. -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Финансы и статистика, 2014. - 400 </w:t>
      </w:r>
      <w:proofErr w:type="gramStart"/>
      <w:r w:rsidRPr="00133DB9">
        <w:rPr>
          <w:rFonts w:ascii="Times New Roman" w:hAnsi="Times New Roman" w:cs="Times New Roman"/>
          <w:sz w:val="28"/>
          <w:szCs w:val="28"/>
        </w:rPr>
        <w:t>с. :</w:t>
      </w:r>
      <w:proofErr w:type="gramEnd"/>
      <w:r w:rsidRPr="00133DB9">
        <w:rPr>
          <w:rFonts w:ascii="Times New Roman" w:hAnsi="Times New Roman" w:cs="Times New Roman"/>
          <w:sz w:val="28"/>
          <w:szCs w:val="28"/>
        </w:rPr>
        <w:t xml:space="preserve"> ил. - </w:t>
      </w:r>
      <w:proofErr w:type="spellStart"/>
      <w:r w:rsidRPr="00133DB9">
        <w:rPr>
          <w:rFonts w:ascii="Times New Roman" w:hAnsi="Times New Roman" w:cs="Times New Roman"/>
          <w:sz w:val="28"/>
          <w:szCs w:val="28"/>
        </w:rPr>
        <w:t>Библиогр</w:t>
      </w:r>
      <w:proofErr w:type="spellEnd"/>
      <w:r w:rsidRPr="00133DB9">
        <w:rPr>
          <w:rFonts w:ascii="Times New Roman" w:hAnsi="Times New Roman" w:cs="Times New Roman"/>
          <w:sz w:val="28"/>
          <w:szCs w:val="28"/>
        </w:rPr>
        <w:t>. в кн. - ISBN 978-5-279-03335-5 ; То же [Электронный ресурс]. - URL: </w:t>
      </w:r>
      <w:hyperlink r:id="rId8" w:history="1">
        <w:r w:rsidRPr="00133DB9">
          <w:rPr>
            <w:rFonts w:ascii="Times New Roman" w:hAnsi="Times New Roman" w:cs="Times New Roman"/>
            <w:color w:val="0000FF"/>
            <w:sz w:val="28"/>
            <w:szCs w:val="28"/>
            <w:u w:val="single"/>
          </w:rPr>
          <w:t>http://biblioclub.ru/index.php?page=book&amp;id=220371</w:t>
        </w:r>
      </w:hyperlink>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Колесникова, Е.Г. Экономика организации (предприятия</w:t>
      </w:r>
      <w:proofErr w:type="gramStart"/>
      <w:r w:rsidRPr="00133DB9">
        <w:rPr>
          <w:rFonts w:ascii="Times New Roman" w:hAnsi="Times New Roman" w:cs="Times New Roman"/>
          <w:sz w:val="28"/>
          <w:szCs w:val="28"/>
        </w:rPr>
        <w:t>) :</w:t>
      </w:r>
      <w:proofErr w:type="gramEnd"/>
      <w:r w:rsidRPr="00133DB9">
        <w:rPr>
          <w:rFonts w:ascii="Times New Roman" w:hAnsi="Times New Roman" w:cs="Times New Roman"/>
          <w:sz w:val="28"/>
          <w:szCs w:val="28"/>
        </w:rPr>
        <w:t xml:space="preserve"> электронный практикум / Е.Г. Колесникова ; Министерство образования и науки РФ, Кемеровский государственный университет. - </w:t>
      </w:r>
      <w:proofErr w:type="gramStart"/>
      <w:r w:rsidRPr="00133DB9">
        <w:rPr>
          <w:rFonts w:ascii="Times New Roman" w:hAnsi="Times New Roman" w:cs="Times New Roman"/>
          <w:sz w:val="28"/>
          <w:szCs w:val="28"/>
        </w:rPr>
        <w:t>Кемерово :</w:t>
      </w:r>
      <w:proofErr w:type="gramEnd"/>
      <w:r w:rsidRPr="00133DB9">
        <w:rPr>
          <w:rFonts w:ascii="Times New Roman" w:hAnsi="Times New Roman" w:cs="Times New Roman"/>
          <w:sz w:val="28"/>
          <w:szCs w:val="28"/>
        </w:rPr>
        <w:t xml:space="preserve"> Кемеровский государственный университет, 2014. - 83 </w:t>
      </w:r>
      <w:proofErr w:type="gramStart"/>
      <w:r w:rsidRPr="00133DB9">
        <w:rPr>
          <w:rFonts w:ascii="Times New Roman" w:hAnsi="Times New Roman" w:cs="Times New Roman"/>
          <w:sz w:val="28"/>
          <w:szCs w:val="28"/>
        </w:rPr>
        <w:t>с. :</w:t>
      </w:r>
      <w:proofErr w:type="gramEnd"/>
      <w:r w:rsidRPr="00133DB9">
        <w:rPr>
          <w:rFonts w:ascii="Times New Roman" w:hAnsi="Times New Roman" w:cs="Times New Roman"/>
          <w:sz w:val="28"/>
          <w:szCs w:val="28"/>
        </w:rPr>
        <w:t xml:space="preserve"> табл., ил. - ISBN 978-5-8353-1751-6 ; То же [Электронный ресурс]. - URL: </w:t>
      </w:r>
      <w:hyperlink r:id="rId9" w:history="1">
        <w:r w:rsidRPr="00133DB9">
          <w:rPr>
            <w:rFonts w:ascii="Times New Roman" w:hAnsi="Times New Roman" w:cs="Times New Roman"/>
            <w:color w:val="0000FF"/>
            <w:sz w:val="28"/>
            <w:szCs w:val="28"/>
            <w:u w:val="single"/>
          </w:rPr>
          <w:t>http://biblioclub.ru/index.php?page=book&amp;id=481555</w:t>
        </w:r>
      </w:hyperlink>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sectPr w:rsidR="00133DB9" w:rsidRPr="00133DB9" w:rsidSect="00133DB9">
          <w:headerReference w:type="even" r:id="rId10"/>
          <w:footerReference w:type="even" r:id="rId11"/>
          <w:footerReference w:type="default" r:id="rId12"/>
          <w:footerReference w:type="first" r:id="rId13"/>
          <w:pgSz w:w="11906" w:h="16838"/>
          <w:pgMar w:top="1134" w:right="1134" w:bottom="1134" w:left="1134" w:header="709" w:footer="709" w:gutter="0"/>
          <w:cols w:space="708"/>
          <w:docGrid w:linePitch="360"/>
        </w:sectPr>
      </w:pP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sectPr w:rsidR="00133DB9" w:rsidRPr="00133DB9" w:rsidSect="00133DB9">
          <w:type w:val="continuous"/>
          <w:pgSz w:w="11906" w:h="16838"/>
          <w:pgMar w:top="1134" w:right="1134" w:bottom="1134" w:left="1134" w:header="709" w:footer="709" w:gutter="0"/>
          <w:cols w:space="708"/>
          <w:docGrid w:linePitch="360"/>
        </w:sectPr>
      </w:pPr>
      <w:r w:rsidRPr="00133DB9">
        <w:rPr>
          <w:rFonts w:ascii="Times New Roman" w:hAnsi="Times New Roman" w:cs="Times New Roman"/>
          <w:sz w:val="28"/>
          <w:szCs w:val="28"/>
        </w:rPr>
        <w:t xml:space="preserve">- Карабанова, О.В. Экономика организации (предприятия): практикум для академического бакалавриата: задачи и </w:t>
      </w:r>
      <w:proofErr w:type="gramStart"/>
      <w:r w:rsidRPr="00133DB9">
        <w:rPr>
          <w:rFonts w:ascii="Times New Roman" w:hAnsi="Times New Roman" w:cs="Times New Roman"/>
          <w:sz w:val="28"/>
          <w:szCs w:val="28"/>
        </w:rPr>
        <w:t>решения :</w:t>
      </w:r>
      <w:proofErr w:type="gramEnd"/>
      <w:r w:rsidRPr="00133DB9">
        <w:rPr>
          <w:rFonts w:ascii="Times New Roman" w:hAnsi="Times New Roman" w:cs="Times New Roman"/>
          <w:sz w:val="28"/>
          <w:szCs w:val="28"/>
        </w:rPr>
        <w:t xml:space="preserve"> практикум / О.В. Карабанова.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Бер</w:t>
      </w:r>
      <w:proofErr w:type="spellEnd"/>
      <w:r w:rsidRPr="00133DB9">
        <w:rPr>
          <w:rFonts w:ascii="Times New Roman" w:hAnsi="Times New Roman" w:cs="Times New Roman"/>
          <w:sz w:val="28"/>
          <w:szCs w:val="28"/>
        </w:rPr>
        <w:t xml:space="preserve"> ISBN 978-5-4475-4541-3 ; То же [Электронный ресурс]. - URL: </w:t>
      </w:r>
      <w:hyperlink r:id="rId14" w:history="1">
        <w:r w:rsidRPr="00133DB9">
          <w:rPr>
            <w:rFonts w:ascii="Times New Roman" w:hAnsi="Times New Roman" w:cs="Times New Roman"/>
            <w:color w:val="0000FF"/>
            <w:sz w:val="28"/>
            <w:szCs w:val="28"/>
            <w:u w:val="single"/>
          </w:rPr>
          <w:t>http://biblioclub.ru/index.php?page=book&amp;id=363015</w:t>
        </w:r>
      </w:hyperlink>
      <w:proofErr w:type="gramStart"/>
      <w:r w:rsidRPr="00133DB9">
        <w:rPr>
          <w:rFonts w:ascii="Times New Roman" w:hAnsi="Times New Roman" w:cs="Times New Roman"/>
          <w:sz w:val="28"/>
          <w:szCs w:val="28"/>
        </w:rPr>
        <w:t>лин :</w:t>
      </w:r>
      <w:proofErr w:type="gram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Директ</w:t>
      </w:r>
      <w:proofErr w:type="spellEnd"/>
      <w:r w:rsidRPr="00133DB9">
        <w:rPr>
          <w:rFonts w:ascii="Times New Roman" w:hAnsi="Times New Roman" w:cs="Times New Roman"/>
          <w:sz w:val="28"/>
          <w:szCs w:val="28"/>
        </w:rPr>
        <w:t xml:space="preserve">-Медиа, 2015. - 129 </w:t>
      </w:r>
      <w:proofErr w:type="gramStart"/>
      <w:r w:rsidRPr="00133DB9">
        <w:rPr>
          <w:rFonts w:ascii="Times New Roman" w:hAnsi="Times New Roman" w:cs="Times New Roman"/>
          <w:sz w:val="28"/>
          <w:szCs w:val="28"/>
        </w:rPr>
        <w:t>с. :</w:t>
      </w:r>
      <w:proofErr w:type="gramEnd"/>
      <w:r w:rsidRPr="00133DB9">
        <w:rPr>
          <w:rFonts w:ascii="Times New Roman" w:hAnsi="Times New Roman" w:cs="Times New Roman"/>
          <w:sz w:val="28"/>
          <w:szCs w:val="28"/>
        </w:rPr>
        <w:t xml:space="preserve"> ил., табл. - </w:t>
      </w:r>
      <w:proofErr w:type="spellStart"/>
      <w:r w:rsidRPr="00133DB9">
        <w:rPr>
          <w:rFonts w:ascii="Times New Roman" w:hAnsi="Times New Roman" w:cs="Times New Roman"/>
          <w:sz w:val="28"/>
          <w:szCs w:val="28"/>
        </w:rPr>
        <w:t>Библиогр</w:t>
      </w:r>
      <w:proofErr w:type="spellEnd"/>
      <w:r w:rsidRPr="00133DB9">
        <w:rPr>
          <w:rFonts w:ascii="Times New Roman" w:hAnsi="Times New Roman" w:cs="Times New Roman"/>
          <w:sz w:val="28"/>
          <w:szCs w:val="28"/>
        </w:rPr>
        <w:t xml:space="preserve">. в кн. -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b/>
          <w:sz w:val="28"/>
          <w:szCs w:val="28"/>
        </w:rPr>
      </w:pPr>
      <w:r w:rsidRPr="00133DB9">
        <w:rPr>
          <w:rFonts w:ascii="Times New Roman" w:hAnsi="Times New Roman" w:cs="Times New Roman"/>
          <w:b/>
          <w:sz w:val="28"/>
          <w:szCs w:val="28"/>
        </w:rPr>
        <w:t>7.3 Периодические издания</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Бухгалтерский учет: журнал. -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ООО Редакция журнала Бухгалтерский учет,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Региональная экономика: теория и практика,</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Финансы: журнал. -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ООО Книжная редакция Финансы,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Экономист: журнал. - </w:t>
      </w:r>
      <w:proofErr w:type="gramStart"/>
      <w:r w:rsidRPr="00133DB9">
        <w:rPr>
          <w:rFonts w:ascii="Times New Roman" w:hAnsi="Times New Roman" w:cs="Times New Roman"/>
          <w:sz w:val="28"/>
          <w:szCs w:val="28"/>
        </w:rPr>
        <w:t>Москва :</w:t>
      </w:r>
      <w:proofErr w:type="gramEnd"/>
      <w:r w:rsidRPr="00133DB9">
        <w:rPr>
          <w:rFonts w:ascii="Times New Roman" w:hAnsi="Times New Roman" w:cs="Times New Roman"/>
          <w:sz w:val="28"/>
          <w:szCs w:val="28"/>
        </w:rPr>
        <w:t xml:space="preserve"> Издательство Экономист</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r w:rsidRPr="00133DB9">
        <w:rPr>
          <w:rFonts w:ascii="Times New Roman" w:hAnsi="Times New Roman" w:cs="Times New Roman"/>
          <w:bCs/>
          <w:sz w:val="28"/>
          <w:szCs w:val="28"/>
        </w:rPr>
        <w:t xml:space="preserve">Вестник Оренбургского государственного </w:t>
      </w:r>
      <w:proofErr w:type="gramStart"/>
      <w:r w:rsidRPr="00133DB9">
        <w:rPr>
          <w:rFonts w:ascii="Times New Roman" w:hAnsi="Times New Roman" w:cs="Times New Roman"/>
          <w:bCs/>
          <w:sz w:val="28"/>
          <w:szCs w:val="28"/>
        </w:rPr>
        <w:t>университета</w:t>
      </w:r>
      <w:r w:rsidRPr="00133DB9">
        <w:rPr>
          <w:rFonts w:ascii="Times New Roman" w:hAnsi="Times New Roman" w:cs="Times New Roman"/>
          <w:sz w:val="28"/>
          <w:szCs w:val="28"/>
        </w:rPr>
        <w:t> :</w:t>
      </w:r>
      <w:proofErr w:type="gramEnd"/>
      <w:r w:rsidRPr="00133DB9">
        <w:rPr>
          <w:rFonts w:ascii="Times New Roman" w:hAnsi="Times New Roman" w:cs="Times New Roman"/>
          <w:sz w:val="28"/>
          <w:szCs w:val="28"/>
        </w:rPr>
        <w:t xml:space="preserve"> журнал. - </w:t>
      </w:r>
      <w:proofErr w:type="gramStart"/>
      <w:r w:rsidRPr="00133DB9">
        <w:rPr>
          <w:rFonts w:ascii="Times New Roman" w:hAnsi="Times New Roman" w:cs="Times New Roman"/>
          <w:sz w:val="28"/>
          <w:szCs w:val="28"/>
        </w:rPr>
        <w:t>Оренбург :</w:t>
      </w:r>
      <w:proofErr w:type="gramEnd"/>
      <w:r w:rsidRPr="00133DB9">
        <w:rPr>
          <w:rFonts w:ascii="Times New Roman" w:hAnsi="Times New Roman" w:cs="Times New Roman"/>
          <w:sz w:val="28"/>
          <w:szCs w:val="28"/>
        </w:rPr>
        <w:t xml:space="preserve"> ГОУ ОГУ.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b/>
          <w:sz w:val="28"/>
          <w:szCs w:val="28"/>
        </w:rPr>
      </w:pP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b/>
          <w:sz w:val="28"/>
          <w:szCs w:val="28"/>
        </w:rPr>
      </w:pPr>
      <w:r w:rsidRPr="00133DB9">
        <w:rPr>
          <w:rFonts w:ascii="Times New Roman" w:hAnsi="Times New Roman" w:cs="Times New Roman"/>
          <w:b/>
          <w:sz w:val="28"/>
          <w:szCs w:val="28"/>
        </w:rPr>
        <w:t>7.4 Интернет-ресурсы</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lastRenderedPageBreak/>
        <w:t xml:space="preserve">- </w:t>
      </w:r>
      <w:hyperlink r:id="rId15" w:history="1">
        <w:r w:rsidRPr="00133DB9">
          <w:rPr>
            <w:rFonts w:ascii="Times New Roman" w:hAnsi="Times New Roman" w:cs="Times New Roman"/>
            <w:color w:val="0000FF"/>
            <w:sz w:val="28"/>
            <w:szCs w:val="28"/>
            <w:u w:val="single"/>
          </w:rPr>
          <w:t>http://www.bforum.ru</w:t>
        </w:r>
      </w:hyperlink>
      <w:r w:rsidRPr="00133DB9">
        <w:rPr>
          <w:rFonts w:ascii="Times New Roman" w:hAnsi="Times New Roman" w:cs="Times New Roman"/>
          <w:sz w:val="28"/>
          <w:szCs w:val="28"/>
        </w:rPr>
        <w:t xml:space="preserve">  - </w:t>
      </w:r>
      <w:proofErr w:type="spellStart"/>
      <w:r w:rsidRPr="00133DB9">
        <w:rPr>
          <w:rFonts w:ascii="Times New Roman" w:hAnsi="Times New Roman" w:cs="Times New Roman"/>
          <w:sz w:val="28"/>
          <w:szCs w:val="28"/>
        </w:rPr>
        <w:t>Всерос</w:t>
      </w:r>
      <w:proofErr w:type="spell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сийский</w:t>
      </w:r>
      <w:proofErr w:type="spellEnd"/>
      <w:r w:rsidRPr="00133DB9">
        <w:rPr>
          <w:rFonts w:ascii="Times New Roman" w:hAnsi="Times New Roman" w:cs="Times New Roman"/>
          <w:sz w:val="28"/>
          <w:szCs w:val="28"/>
        </w:rPr>
        <w:t xml:space="preserve"> Бизнес-форум – обсуждение проблем развития малого и среднего бизнеса;</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16" w:history="1">
        <w:r w:rsidRPr="00133DB9">
          <w:rPr>
            <w:rFonts w:ascii="Times New Roman" w:hAnsi="Times New Roman" w:cs="Times New Roman"/>
            <w:color w:val="0000FF"/>
            <w:sz w:val="28"/>
            <w:szCs w:val="28"/>
            <w:u w:val="single"/>
          </w:rPr>
          <w:t>http://www.vedomosti.ru</w:t>
        </w:r>
      </w:hyperlink>
      <w:r w:rsidRPr="00133DB9">
        <w:rPr>
          <w:rFonts w:ascii="Times New Roman" w:hAnsi="Times New Roman" w:cs="Times New Roman"/>
          <w:sz w:val="28"/>
          <w:szCs w:val="28"/>
        </w:rPr>
        <w:t xml:space="preserve">  – Электронное периодическое издание Ведомости Поволжья.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17" w:history="1">
        <w:r w:rsidRPr="00133DB9">
          <w:rPr>
            <w:rFonts w:ascii="Times New Roman" w:hAnsi="Times New Roman" w:cs="Times New Roman"/>
            <w:color w:val="0000FF"/>
            <w:sz w:val="28"/>
            <w:szCs w:val="28"/>
            <w:u w:val="single"/>
          </w:rPr>
          <w:t>http://www.ekoslovar.ru</w:t>
        </w:r>
      </w:hyperlink>
      <w:r w:rsidRPr="00133DB9">
        <w:rPr>
          <w:rFonts w:ascii="Times New Roman" w:hAnsi="Times New Roman" w:cs="Times New Roman"/>
          <w:sz w:val="28"/>
          <w:szCs w:val="28"/>
        </w:rPr>
        <w:t xml:space="preserve">  - Экономический словарь (терминология слов)</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18" w:history="1">
        <w:r w:rsidRPr="00133DB9">
          <w:rPr>
            <w:rFonts w:ascii="Times New Roman" w:hAnsi="Times New Roman" w:cs="Times New Roman"/>
            <w:color w:val="0000FF"/>
            <w:sz w:val="28"/>
            <w:szCs w:val="28"/>
            <w:u w:val="single"/>
          </w:rPr>
          <w:t>http://rsl.ru/</w:t>
        </w:r>
      </w:hyperlink>
      <w:r w:rsidRPr="00133DB9">
        <w:rPr>
          <w:rFonts w:ascii="Times New Roman" w:hAnsi="Times New Roman" w:cs="Times New Roman"/>
          <w:sz w:val="28"/>
          <w:szCs w:val="28"/>
        </w:rPr>
        <w:t xml:space="preserve">  Российская государственная библиотека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19" w:history="1">
        <w:r w:rsidRPr="00133DB9">
          <w:rPr>
            <w:rFonts w:ascii="Times New Roman" w:hAnsi="Times New Roman" w:cs="Times New Roman"/>
            <w:color w:val="0000FF"/>
            <w:sz w:val="28"/>
            <w:szCs w:val="28"/>
            <w:u w:val="single"/>
          </w:rPr>
          <w:t>http://www.ecsocman.edu.ru/</w:t>
        </w:r>
      </w:hyperlink>
      <w:r w:rsidRPr="00133DB9">
        <w:rPr>
          <w:rFonts w:ascii="Times New Roman" w:hAnsi="Times New Roman" w:cs="Times New Roman"/>
          <w:sz w:val="28"/>
          <w:szCs w:val="28"/>
        </w:rPr>
        <w:t xml:space="preserve">  Федеральный образовательный портал - Экономика, Социология, Менеджмент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20" w:history="1">
        <w:r w:rsidRPr="00133DB9">
          <w:rPr>
            <w:rFonts w:ascii="Times New Roman" w:hAnsi="Times New Roman" w:cs="Times New Roman"/>
            <w:color w:val="0000FF"/>
            <w:sz w:val="28"/>
            <w:szCs w:val="28"/>
            <w:u w:val="single"/>
          </w:rPr>
          <w:t>http://www.akdi.ru/</w:t>
        </w:r>
      </w:hyperlink>
      <w:r w:rsidRPr="00133DB9">
        <w:rPr>
          <w:rFonts w:ascii="Times New Roman" w:hAnsi="Times New Roman" w:cs="Times New Roman"/>
          <w:sz w:val="28"/>
          <w:szCs w:val="28"/>
        </w:rPr>
        <w:t xml:space="preserve">  Интернет-сервер «АКДИ Экономика и жизнь»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21" w:history="1">
        <w:r w:rsidRPr="00133DB9">
          <w:rPr>
            <w:rFonts w:ascii="Times New Roman" w:hAnsi="Times New Roman" w:cs="Times New Roman"/>
            <w:color w:val="0000FF"/>
            <w:sz w:val="28"/>
            <w:szCs w:val="28"/>
            <w:u w:val="single"/>
          </w:rPr>
          <w:t>http://glossary.ru/</w:t>
        </w:r>
      </w:hyperlink>
      <w:r w:rsidRPr="00133DB9">
        <w:rPr>
          <w:rFonts w:ascii="Times New Roman" w:hAnsi="Times New Roman" w:cs="Times New Roman"/>
          <w:sz w:val="28"/>
          <w:szCs w:val="28"/>
        </w:rPr>
        <w:t xml:space="preserve">  Служба тематических толковых словарей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22" w:history="1">
        <w:r w:rsidRPr="00133DB9">
          <w:rPr>
            <w:rFonts w:ascii="Times New Roman" w:hAnsi="Times New Roman" w:cs="Times New Roman"/>
            <w:color w:val="0000FF"/>
            <w:sz w:val="28"/>
            <w:szCs w:val="28"/>
            <w:u w:val="single"/>
          </w:rPr>
          <w:t>http://eup.ru/</w:t>
        </w:r>
      </w:hyperlink>
      <w:r w:rsidRPr="00133DB9">
        <w:rPr>
          <w:rFonts w:ascii="Times New Roman" w:hAnsi="Times New Roman" w:cs="Times New Roman"/>
          <w:sz w:val="28"/>
          <w:szCs w:val="28"/>
        </w:rPr>
        <w:t xml:space="preserve">  Экономика и управление на предприятиях: научно-образовательный портал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23" w:history="1">
        <w:r w:rsidRPr="00133DB9">
          <w:rPr>
            <w:rFonts w:ascii="Times New Roman" w:hAnsi="Times New Roman" w:cs="Times New Roman"/>
            <w:color w:val="0000FF"/>
            <w:sz w:val="28"/>
            <w:szCs w:val="28"/>
            <w:u w:val="single"/>
          </w:rPr>
          <w:t>http://finansy.ru/</w:t>
        </w:r>
      </w:hyperlink>
      <w:r w:rsidRPr="00133DB9">
        <w:rPr>
          <w:rFonts w:ascii="Times New Roman" w:hAnsi="Times New Roman" w:cs="Times New Roman"/>
          <w:sz w:val="28"/>
          <w:szCs w:val="28"/>
        </w:rPr>
        <w:t xml:space="preserve">  Публикации по экономике и финансам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24" w:history="1">
        <w:r w:rsidRPr="00133DB9">
          <w:rPr>
            <w:rFonts w:ascii="Times New Roman" w:hAnsi="Times New Roman" w:cs="Times New Roman"/>
            <w:color w:val="0000FF"/>
            <w:sz w:val="28"/>
            <w:szCs w:val="28"/>
            <w:u w:val="single"/>
          </w:rPr>
          <w:t>http://eup.ru/Catalog/All-All.asp</w:t>
        </w:r>
      </w:hyperlink>
      <w:r w:rsidRPr="00133DB9">
        <w:rPr>
          <w:rFonts w:ascii="Times New Roman" w:hAnsi="Times New Roman" w:cs="Times New Roman"/>
          <w:sz w:val="28"/>
          <w:szCs w:val="28"/>
        </w:rPr>
        <w:t xml:space="preserve">  EUP.RU Библиотека экономической и управленческой </w:t>
      </w:r>
      <w:proofErr w:type="gramStart"/>
      <w:r w:rsidRPr="00133DB9">
        <w:rPr>
          <w:rFonts w:ascii="Times New Roman" w:hAnsi="Times New Roman" w:cs="Times New Roman"/>
          <w:sz w:val="28"/>
          <w:szCs w:val="28"/>
        </w:rPr>
        <w:t>литературы .Монографии</w:t>
      </w:r>
      <w:proofErr w:type="gramEnd"/>
      <w:r w:rsidRPr="00133DB9">
        <w:rPr>
          <w:rFonts w:ascii="Times New Roman" w:hAnsi="Times New Roman" w:cs="Times New Roman"/>
          <w:sz w:val="28"/>
          <w:szCs w:val="28"/>
        </w:rPr>
        <w:t xml:space="preserve">, диссертации, книги, статьи, конспекты лекций, рефераты, учебники </w:t>
      </w:r>
    </w:p>
    <w:p w:rsidR="00133DB9" w:rsidRPr="00133DB9" w:rsidRDefault="00133DB9" w:rsidP="00133DB9">
      <w:pPr>
        <w:widowControl w:val="0"/>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hyperlink r:id="rId25" w:history="1">
        <w:r w:rsidRPr="00133DB9">
          <w:rPr>
            <w:rFonts w:ascii="Times New Roman" w:hAnsi="Times New Roman" w:cs="Times New Roman"/>
            <w:color w:val="0000FF"/>
            <w:sz w:val="28"/>
            <w:szCs w:val="28"/>
            <w:u w:val="single"/>
          </w:rPr>
          <w:t>http://www.iea.ru/</w:t>
        </w:r>
      </w:hyperlink>
      <w:r w:rsidRPr="00133DB9">
        <w:rPr>
          <w:rFonts w:ascii="Times New Roman" w:hAnsi="Times New Roman" w:cs="Times New Roman"/>
          <w:sz w:val="28"/>
          <w:szCs w:val="28"/>
        </w:rPr>
        <w:t xml:space="preserve">  Институт экономического анализа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b/>
          <w:sz w:val="28"/>
          <w:szCs w:val="28"/>
        </w:rPr>
      </w:pPr>
      <w:r w:rsidRPr="00133DB9">
        <w:rPr>
          <w:rFonts w:ascii="Times New Roman" w:hAnsi="Times New Roman" w:cs="Times New Roman"/>
          <w:b/>
          <w:sz w:val="28"/>
          <w:szCs w:val="28"/>
        </w:rPr>
        <w:t>7.5 Программное обеспечение, профессиональные базы данных и информационные справочные системы современных информационных технологий</w:t>
      </w:r>
    </w:p>
    <w:bookmarkEnd w:id="10"/>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Программное обеспечение, используемое при проведении аудиторных учебных занятий и осуществлении самостоятельной работы студентами:</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Microsoft</w:t>
      </w:r>
      <w:proofErr w:type="spell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Office</w:t>
      </w:r>
      <w:proofErr w:type="spellEnd"/>
      <w:r w:rsidRPr="00133DB9">
        <w:rPr>
          <w:rFonts w:ascii="Times New Roman" w:hAnsi="Times New Roman" w:cs="Times New Roman"/>
          <w:sz w:val="28"/>
          <w:szCs w:val="28"/>
        </w:rPr>
        <w:t xml:space="preserve">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Яндекс. Браузер </w:t>
      </w:r>
      <w:hyperlink r:id="rId26" w:tgtFrame="_blank" w:history="1">
        <w:r w:rsidRPr="00133DB9">
          <w:rPr>
            <w:rFonts w:ascii="Times New Roman" w:hAnsi="Times New Roman" w:cs="Times New Roman"/>
            <w:bCs/>
            <w:color w:val="0000FF"/>
            <w:sz w:val="28"/>
            <w:szCs w:val="28"/>
            <w:u w:val="single"/>
          </w:rPr>
          <w:t>browser.yandex.ru</w:t>
        </w:r>
      </w:hyperlink>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Профессиональные базы данных, используемые при проведении аудиторных учебных занятий и осуществлении самостоятельной работы студентами:</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Официальный сайт Росстата -http://</w:t>
      </w:r>
      <w:hyperlink r:id="rId27" w:history="1">
        <w:r w:rsidRPr="00133DB9">
          <w:rPr>
            <w:rFonts w:ascii="Times New Roman" w:hAnsi="Times New Roman" w:cs="Times New Roman"/>
            <w:color w:val="0000FF"/>
            <w:sz w:val="28"/>
            <w:szCs w:val="28"/>
            <w:u w:val="single"/>
            <w:lang w:val="en-US"/>
          </w:rPr>
          <w:t>www</w:t>
        </w:r>
        <w:r w:rsidRPr="00133DB9">
          <w:rPr>
            <w:rFonts w:ascii="Times New Roman" w:hAnsi="Times New Roman" w:cs="Times New Roman"/>
            <w:color w:val="0000FF"/>
            <w:sz w:val="28"/>
            <w:szCs w:val="28"/>
            <w:u w:val="single"/>
          </w:rPr>
          <w:t>.</w:t>
        </w:r>
        <w:proofErr w:type="spellStart"/>
        <w:r w:rsidRPr="00133DB9">
          <w:rPr>
            <w:rFonts w:ascii="Times New Roman" w:hAnsi="Times New Roman" w:cs="Times New Roman"/>
            <w:color w:val="0000FF"/>
            <w:sz w:val="28"/>
            <w:szCs w:val="28"/>
            <w:u w:val="single"/>
            <w:lang w:val="en-US"/>
          </w:rPr>
          <w:t>gks</w:t>
        </w:r>
        <w:proofErr w:type="spellEnd"/>
        <w:r w:rsidRPr="00133DB9">
          <w:rPr>
            <w:rFonts w:ascii="Times New Roman" w:hAnsi="Times New Roman" w:cs="Times New Roman"/>
            <w:color w:val="0000FF"/>
            <w:sz w:val="28"/>
            <w:szCs w:val="28"/>
            <w:u w:val="single"/>
          </w:rPr>
          <w:t>.</w:t>
        </w:r>
        <w:proofErr w:type="spellStart"/>
        <w:r w:rsidRPr="00133DB9">
          <w:rPr>
            <w:rFonts w:ascii="Times New Roman" w:hAnsi="Times New Roman" w:cs="Times New Roman"/>
            <w:color w:val="0000FF"/>
            <w:sz w:val="28"/>
            <w:szCs w:val="28"/>
            <w:u w:val="single"/>
            <w:lang w:val="en-US"/>
          </w:rPr>
          <w:t>ru</w:t>
        </w:r>
        <w:proofErr w:type="spellEnd"/>
      </w:hyperlink>
      <w:r w:rsidRPr="00133DB9">
        <w:rPr>
          <w:rFonts w:ascii="Times New Roman" w:hAnsi="Times New Roman" w:cs="Times New Roman"/>
          <w:sz w:val="28"/>
          <w:szCs w:val="28"/>
        </w:rPr>
        <w:t xml:space="preserve">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Официальный сайт Центрального банка России- </w:t>
      </w:r>
      <w:hyperlink r:id="rId28" w:history="1">
        <w:r w:rsidRPr="00133DB9">
          <w:rPr>
            <w:rFonts w:ascii="Times New Roman" w:hAnsi="Times New Roman" w:cs="Times New Roman"/>
            <w:color w:val="0000FF"/>
            <w:sz w:val="28"/>
            <w:szCs w:val="28"/>
            <w:u w:val="single"/>
            <w:lang w:val="en-US"/>
          </w:rPr>
          <w:t>http</w:t>
        </w:r>
        <w:r w:rsidRPr="00133DB9">
          <w:rPr>
            <w:rFonts w:ascii="Times New Roman" w:hAnsi="Times New Roman" w:cs="Times New Roman"/>
            <w:color w:val="0000FF"/>
            <w:sz w:val="28"/>
            <w:szCs w:val="28"/>
            <w:u w:val="single"/>
          </w:rPr>
          <w:t>://</w:t>
        </w:r>
        <w:r w:rsidRPr="00133DB9">
          <w:rPr>
            <w:rFonts w:ascii="Times New Roman" w:hAnsi="Times New Roman" w:cs="Times New Roman"/>
            <w:color w:val="0000FF"/>
            <w:sz w:val="28"/>
            <w:szCs w:val="28"/>
            <w:u w:val="single"/>
            <w:lang w:val="en-US"/>
          </w:rPr>
          <w:t>www</w:t>
        </w:r>
        <w:r w:rsidRPr="00133DB9">
          <w:rPr>
            <w:rFonts w:ascii="Times New Roman" w:hAnsi="Times New Roman" w:cs="Times New Roman"/>
            <w:color w:val="0000FF"/>
            <w:sz w:val="28"/>
            <w:szCs w:val="28"/>
            <w:u w:val="single"/>
          </w:rPr>
          <w:t>.</w:t>
        </w:r>
        <w:proofErr w:type="spellStart"/>
        <w:r w:rsidRPr="00133DB9">
          <w:rPr>
            <w:rFonts w:ascii="Times New Roman" w:hAnsi="Times New Roman" w:cs="Times New Roman"/>
            <w:color w:val="0000FF"/>
            <w:sz w:val="28"/>
            <w:szCs w:val="28"/>
            <w:u w:val="single"/>
            <w:lang w:val="en-US"/>
          </w:rPr>
          <w:t>cbr</w:t>
        </w:r>
        <w:proofErr w:type="spellEnd"/>
        <w:r w:rsidRPr="00133DB9">
          <w:rPr>
            <w:rFonts w:ascii="Times New Roman" w:hAnsi="Times New Roman" w:cs="Times New Roman"/>
            <w:color w:val="0000FF"/>
            <w:sz w:val="28"/>
            <w:szCs w:val="28"/>
            <w:u w:val="single"/>
          </w:rPr>
          <w:t>.</w:t>
        </w:r>
        <w:proofErr w:type="spellStart"/>
        <w:r w:rsidRPr="00133DB9">
          <w:rPr>
            <w:rFonts w:ascii="Times New Roman" w:hAnsi="Times New Roman" w:cs="Times New Roman"/>
            <w:color w:val="0000FF"/>
            <w:sz w:val="28"/>
            <w:szCs w:val="28"/>
            <w:u w:val="single"/>
            <w:lang w:val="en-US"/>
          </w:rPr>
          <w:t>ru</w:t>
        </w:r>
        <w:proofErr w:type="spellEnd"/>
        <w:r w:rsidRPr="00133DB9">
          <w:rPr>
            <w:rFonts w:ascii="Times New Roman" w:hAnsi="Times New Roman" w:cs="Times New Roman"/>
            <w:color w:val="0000FF"/>
            <w:sz w:val="28"/>
            <w:szCs w:val="28"/>
            <w:u w:val="single"/>
          </w:rPr>
          <w:t>/</w:t>
        </w:r>
      </w:hyperlink>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Официальный сайт Министерства Финансов Р Ф - </w:t>
      </w:r>
      <w:hyperlink w:history="1">
        <w:r w:rsidRPr="00133DB9">
          <w:rPr>
            <w:rFonts w:ascii="Times New Roman" w:hAnsi="Times New Roman" w:cs="Times New Roman"/>
            <w:color w:val="0000FF"/>
            <w:sz w:val="28"/>
            <w:szCs w:val="28"/>
            <w:u w:val="single"/>
          </w:rPr>
          <w:t>http:// www.minfin.ru/</w:t>
        </w:r>
      </w:hyperlink>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Министерство экономического развития и торговли РФ- http:// </w:t>
      </w:r>
      <w:hyperlink r:id="rId29" w:history="1">
        <w:r w:rsidRPr="00133DB9">
          <w:rPr>
            <w:rFonts w:ascii="Times New Roman" w:hAnsi="Times New Roman" w:cs="Times New Roman"/>
            <w:color w:val="0000FF"/>
            <w:sz w:val="28"/>
            <w:szCs w:val="28"/>
            <w:u w:val="single"/>
            <w:lang w:val="en-US"/>
          </w:rPr>
          <w:t>www</w:t>
        </w:r>
        <w:r w:rsidRPr="00133DB9">
          <w:rPr>
            <w:rFonts w:ascii="Times New Roman" w:hAnsi="Times New Roman" w:cs="Times New Roman"/>
            <w:color w:val="0000FF"/>
            <w:sz w:val="28"/>
            <w:szCs w:val="28"/>
            <w:u w:val="single"/>
          </w:rPr>
          <w:t>.</w:t>
        </w:r>
        <w:r w:rsidRPr="00133DB9">
          <w:rPr>
            <w:rFonts w:ascii="Times New Roman" w:hAnsi="Times New Roman" w:cs="Times New Roman"/>
            <w:color w:val="0000FF"/>
            <w:sz w:val="28"/>
            <w:szCs w:val="28"/>
            <w:u w:val="single"/>
            <w:lang w:val="en-US"/>
          </w:rPr>
          <w:t>economy</w:t>
        </w:r>
        <w:r w:rsidRPr="00133DB9">
          <w:rPr>
            <w:rFonts w:ascii="Times New Roman" w:hAnsi="Times New Roman" w:cs="Times New Roman"/>
            <w:color w:val="0000FF"/>
            <w:sz w:val="28"/>
            <w:szCs w:val="28"/>
            <w:u w:val="single"/>
          </w:rPr>
          <w:t>.</w:t>
        </w:r>
        <w:r w:rsidRPr="00133DB9">
          <w:rPr>
            <w:rFonts w:ascii="Times New Roman" w:hAnsi="Times New Roman" w:cs="Times New Roman"/>
            <w:color w:val="0000FF"/>
            <w:sz w:val="28"/>
            <w:szCs w:val="28"/>
            <w:u w:val="single"/>
            <w:lang w:val="en-US"/>
          </w:rPr>
          <w:t>gov</w:t>
        </w:r>
        <w:r w:rsidRPr="00133DB9">
          <w:rPr>
            <w:rFonts w:ascii="Times New Roman" w:hAnsi="Times New Roman" w:cs="Times New Roman"/>
            <w:color w:val="0000FF"/>
            <w:sz w:val="28"/>
            <w:szCs w:val="28"/>
            <w:u w:val="single"/>
          </w:rPr>
          <w:t>.</w:t>
        </w:r>
        <w:proofErr w:type="spellStart"/>
        <w:r w:rsidRPr="00133DB9">
          <w:rPr>
            <w:rFonts w:ascii="Times New Roman" w:hAnsi="Times New Roman" w:cs="Times New Roman"/>
            <w:color w:val="0000FF"/>
            <w:sz w:val="28"/>
            <w:szCs w:val="28"/>
            <w:u w:val="single"/>
            <w:lang w:val="en-US"/>
          </w:rPr>
          <w:t>ru</w:t>
        </w:r>
        <w:proofErr w:type="spellEnd"/>
      </w:hyperlink>
      <w:r w:rsidRPr="00133DB9">
        <w:rPr>
          <w:rFonts w:ascii="Times New Roman" w:hAnsi="Times New Roman" w:cs="Times New Roman"/>
          <w:sz w:val="28"/>
          <w:szCs w:val="28"/>
        </w:rPr>
        <w:t xml:space="preserve">/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proofErr w:type="spellStart"/>
      <w:r w:rsidRPr="00133DB9">
        <w:rPr>
          <w:rFonts w:ascii="Times New Roman" w:hAnsi="Times New Roman" w:cs="Times New Roman"/>
          <w:sz w:val="28"/>
          <w:szCs w:val="28"/>
        </w:rPr>
        <w:t>Web</w:t>
      </w:r>
      <w:proofErr w:type="spell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of</w:t>
      </w:r>
      <w:proofErr w:type="spell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Science</w:t>
      </w:r>
      <w:proofErr w:type="spellEnd"/>
      <w:r w:rsidRPr="00133DB9">
        <w:rPr>
          <w:rFonts w:ascii="Times New Roman" w:hAnsi="Times New Roman" w:cs="Times New Roman"/>
          <w:sz w:val="28"/>
          <w:szCs w:val="28"/>
        </w:rPr>
        <w:t xml:space="preserve"> [Электронный ресурс]: реферативная база данных / компания </w:t>
      </w:r>
      <w:proofErr w:type="spellStart"/>
      <w:r w:rsidRPr="00133DB9">
        <w:rPr>
          <w:rFonts w:ascii="Times New Roman" w:hAnsi="Times New Roman" w:cs="Times New Roman"/>
          <w:sz w:val="28"/>
          <w:szCs w:val="28"/>
        </w:rPr>
        <w:t>Clarivate</w:t>
      </w:r>
      <w:proofErr w:type="spellEnd"/>
      <w:r w:rsidRPr="00133DB9">
        <w:rPr>
          <w:rFonts w:ascii="Times New Roman" w:hAnsi="Times New Roman" w:cs="Times New Roman"/>
          <w:sz w:val="28"/>
          <w:szCs w:val="28"/>
        </w:rPr>
        <w:t xml:space="preserve"> </w:t>
      </w:r>
      <w:proofErr w:type="spellStart"/>
      <w:r w:rsidRPr="00133DB9">
        <w:rPr>
          <w:rFonts w:ascii="Times New Roman" w:hAnsi="Times New Roman" w:cs="Times New Roman"/>
          <w:sz w:val="28"/>
          <w:szCs w:val="28"/>
        </w:rPr>
        <w:t>Analytics</w:t>
      </w:r>
      <w:proofErr w:type="spellEnd"/>
      <w:r w:rsidRPr="00133DB9">
        <w:rPr>
          <w:rFonts w:ascii="Times New Roman" w:hAnsi="Times New Roman" w:cs="Times New Roman"/>
          <w:sz w:val="28"/>
          <w:szCs w:val="28"/>
        </w:rPr>
        <w:t xml:space="preserve">. – Режим доступа: </w:t>
      </w:r>
      <w:hyperlink r:id="rId30" w:history="1">
        <w:r w:rsidRPr="00133DB9">
          <w:rPr>
            <w:rFonts w:ascii="Times New Roman" w:hAnsi="Times New Roman" w:cs="Times New Roman"/>
            <w:color w:val="0000FF"/>
            <w:sz w:val="28"/>
            <w:szCs w:val="28"/>
            <w:u w:val="single"/>
          </w:rPr>
          <w:t>http://apps.webofknowledge.com</w:t>
        </w:r>
      </w:hyperlink>
      <w:r w:rsidRPr="00133DB9">
        <w:rPr>
          <w:rFonts w:ascii="Times New Roman" w:hAnsi="Times New Roman" w:cs="Times New Roman"/>
          <w:sz w:val="28"/>
          <w:szCs w:val="28"/>
        </w:rPr>
        <w:t xml:space="preserve">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Информационные справочные системы, используемые при </w:t>
      </w:r>
      <w:proofErr w:type="gramStart"/>
      <w:r w:rsidRPr="00133DB9">
        <w:rPr>
          <w:rFonts w:ascii="Times New Roman" w:hAnsi="Times New Roman" w:cs="Times New Roman"/>
          <w:sz w:val="28"/>
          <w:szCs w:val="28"/>
        </w:rPr>
        <w:t>проведении  аудиторных</w:t>
      </w:r>
      <w:proofErr w:type="gramEnd"/>
      <w:r w:rsidRPr="00133DB9">
        <w:rPr>
          <w:rFonts w:ascii="Times New Roman" w:hAnsi="Times New Roman" w:cs="Times New Roman"/>
          <w:sz w:val="28"/>
          <w:szCs w:val="28"/>
        </w:rPr>
        <w:t xml:space="preserve"> учебных занятий и осуществлении самостоятельной работы студентами:</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 Консультант Плюс [Электронный ресурс]: справочно-правовая система (</w:t>
      </w:r>
      <w:hyperlink r:id="rId31" w:history="1">
        <w:r w:rsidRPr="00133DB9">
          <w:rPr>
            <w:rFonts w:ascii="Times New Roman" w:hAnsi="Times New Roman" w:cs="Times New Roman"/>
            <w:color w:val="0000FF"/>
            <w:sz w:val="28"/>
            <w:szCs w:val="28"/>
            <w:u w:val="single"/>
          </w:rPr>
          <w:t>http://www.consultant.ru</w:t>
        </w:r>
      </w:hyperlink>
      <w:r w:rsidRPr="00133DB9">
        <w:rPr>
          <w:rFonts w:ascii="Times New Roman" w:hAnsi="Times New Roman" w:cs="Times New Roman"/>
          <w:sz w:val="28"/>
          <w:szCs w:val="28"/>
        </w:rPr>
        <w:t xml:space="preserve"> </w:t>
      </w:r>
    </w:p>
    <w:p w:rsidR="00133DB9" w:rsidRPr="00133DB9" w:rsidRDefault="00133DB9" w:rsidP="00133DB9">
      <w:pPr>
        <w:keepNext/>
        <w:suppressAutoHyphens/>
        <w:spacing w:after="0" w:line="240" w:lineRule="auto"/>
        <w:ind w:firstLine="709"/>
        <w:jc w:val="both"/>
        <w:outlineLvl w:val="0"/>
        <w:rPr>
          <w:rFonts w:ascii="Times New Roman" w:hAnsi="Times New Roman" w:cs="Times New Roman"/>
          <w:sz w:val="28"/>
          <w:szCs w:val="28"/>
        </w:rPr>
      </w:pPr>
      <w:r w:rsidRPr="00133DB9">
        <w:rPr>
          <w:rFonts w:ascii="Times New Roman" w:hAnsi="Times New Roman" w:cs="Times New Roman"/>
          <w:sz w:val="28"/>
          <w:szCs w:val="28"/>
        </w:rPr>
        <w:t xml:space="preserve">- Кодекс: информационно-правовая система. - </w:t>
      </w:r>
      <w:hyperlink r:id="rId32" w:tgtFrame="_blank" w:history="1">
        <w:r w:rsidRPr="00133DB9">
          <w:rPr>
            <w:rFonts w:ascii="Times New Roman" w:hAnsi="Times New Roman" w:cs="Times New Roman"/>
            <w:bCs/>
            <w:color w:val="0000FF"/>
            <w:sz w:val="28"/>
            <w:szCs w:val="28"/>
            <w:u w:val="single"/>
          </w:rPr>
          <w:t>kodeks.ru</w:t>
        </w:r>
      </w:hyperlink>
    </w:p>
    <w:bookmarkEnd w:id="11"/>
    <w:p w:rsidR="00133DB9" w:rsidRPr="00133DB9" w:rsidRDefault="00133DB9" w:rsidP="00133DB9">
      <w:pPr>
        <w:keepNext/>
        <w:suppressAutoHyphens/>
        <w:spacing w:before="360" w:after="360" w:line="240" w:lineRule="auto"/>
        <w:ind w:firstLine="709"/>
        <w:jc w:val="both"/>
        <w:outlineLvl w:val="0"/>
        <w:rPr>
          <w:rFonts w:ascii="Times New Roman" w:hAnsi="Times New Roman" w:cs="Times New Roman"/>
          <w:sz w:val="28"/>
          <w:szCs w:val="28"/>
        </w:rPr>
      </w:pPr>
    </w:p>
    <w:p w:rsidR="00133DB9" w:rsidRPr="00133DB9" w:rsidRDefault="00133DB9" w:rsidP="00133DB9">
      <w:pPr>
        <w:spacing w:after="200" w:line="276" w:lineRule="auto"/>
      </w:pPr>
    </w:p>
    <w:p w:rsidR="00133DB9" w:rsidRPr="00133DB9" w:rsidRDefault="00133DB9" w:rsidP="00133DB9"/>
    <w:p w:rsidR="00133DB9" w:rsidRDefault="00133DB9"/>
    <w:sectPr w:rsidR="00133DB9" w:rsidSect="00133DB9">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DB9" w:rsidRDefault="00133DB9" w:rsidP="00133DB9">
    <w:pPr>
      <w:pStyle w:val="ae"/>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3DB9" w:rsidRDefault="00133DB9" w:rsidP="00133DB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DB9" w:rsidRDefault="00133DB9">
    <w:pPr>
      <w:pStyle w:val="ae"/>
      <w:jc w:val="center"/>
    </w:pPr>
    <w:r>
      <w:fldChar w:fldCharType="begin"/>
    </w:r>
    <w:r>
      <w:instrText>PAGE   \* MERGEFORMAT</w:instrText>
    </w:r>
    <w:r>
      <w:fldChar w:fldCharType="separate"/>
    </w:r>
    <w:r w:rsidRPr="001413F8">
      <w:rPr>
        <w:noProof/>
        <w:lang w:val="ru-RU"/>
      </w:rPr>
      <w:t>73</w:t>
    </w:r>
    <w:r>
      <w:fldChar w:fldCharType="end"/>
    </w:r>
  </w:p>
  <w:p w:rsidR="00133DB9" w:rsidRDefault="00133DB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DB9" w:rsidRDefault="00133DB9">
    <w:pPr>
      <w:pStyle w:val="ae"/>
      <w:jc w:val="center"/>
    </w:pPr>
    <w:r>
      <w:fldChar w:fldCharType="begin"/>
    </w:r>
    <w:r>
      <w:instrText>PAGE   \* MERGEFORMAT</w:instrText>
    </w:r>
    <w:r>
      <w:fldChar w:fldCharType="separate"/>
    </w:r>
    <w:r w:rsidRPr="00BA5177">
      <w:rPr>
        <w:noProof/>
        <w:lang w:val="ru-RU"/>
      </w:rPr>
      <w:t>1</w:t>
    </w:r>
    <w:r>
      <w:fldChar w:fldCharType="end"/>
    </w:r>
  </w:p>
  <w:p w:rsidR="00133DB9" w:rsidRPr="000E6459" w:rsidRDefault="00133DB9">
    <w:pPr>
      <w:pStyle w:val="ae"/>
      <w:rPr>
        <w:lang w:val="ru-RU"/>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DB9" w:rsidRDefault="00133DB9" w:rsidP="00133D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133DB9" w:rsidRDefault="00133DB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D2107"/>
    <w:multiLevelType w:val="multilevel"/>
    <w:tmpl w:val="D006F1F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5E50"/>
    <w:multiLevelType w:val="multilevel"/>
    <w:tmpl w:val="DE5027EC"/>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81373"/>
    <w:multiLevelType w:val="hybridMultilevel"/>
    <w:tmpl w:val="C8223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20064C"/>
    <w:multiLevelType w:val="hybridMultilevel"/>
    <w:tmpl w:val="C40215EA"/>
    <w:lvl w:ilvl="0" w:tplc="CAFCA7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AF43856"/>
    <w:multiLevelType w:val="hybridMultilevel"/>
    <w:tmpl w:val="FB023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7C4AA3"/>
    <w:multiLevelType w:val="hybridMultilevel"/>
    <w:tmpl w:val="1D14CD88"/>
    <w:lvl w:ilvl="0" w:tplc="84648FB2">
      <w:start w:val="4"/>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424BE2"/>
    <w:multiLevelType w:val="multilevel"/>
    <w:tmpl w:val="C6BC922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994A4F"/>
    <w:multiLevelType w:val="hybridMultilevel"/>
    <w:tmpl w:val="6838C4A8"/>
    <w:lvl w:ilvl="0" w:tplc="EBAE312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15:restartNumberingAfterBreak="0">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1F58C4"/>
    <w:multiLevelType w:val="hybridMultilevel"/>
    <w:tmpl w:val="2D88FEEA"/>
    <w:lvl w:ilvl="0" w:tplc="1D989B8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8E55EE"/>
    <w:multiLevelType w:val="singleLevel"/>
    <w:tmpl w:val="BC5809F0"/>
    <w:lvl w:ilvl="0">
      <w:start w:val="1"/>
      <w:numFmt w:val="decimal"/>
      <w:pStyle w:val="test41"/>
      <w:lvlText w:val="%1."/>
      <w:lvlJc w:val="left"/>
      <w:pPr>
        <w:tabs>
          <w:tab w:val="num" w:pos="1040"/>
        </w:tabs>
        <w:ind w:left="0" w:firstLine="680"/>
      </w:pPr>
      <w:rPr>
        <w:rFonts w:ascii="Times New Roman" w:hAnsi="Times New Roman" w:hint="default"/>
        <w:b w:val="0"/>
        <w:i w:val="0"/>
        <w:color w:val="auto"/>
        <w:sz w:val="22"/>
        <w:u w:val="none"/>
      </w:rPr>
    </w:lvl>
  </w:abstractNum>
  <w:abstractNum w:abstractNumId="18" w15:restartNumberingAfterBreak="0">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350E85"/>
    <w:multiLevelType w:val="hybridMultilevel"/>
    <w:tmpl w:val="640481C6"/>
    <w:lvl w:ilvl="0" w:tplc="A1163036">
      <w:start w:val="1"/>
      <w:numFmt w:val="bullet"/>
      <w:lvlText w:val="-"/>
      <w:lvlJc w:val="left"/>
      <w:pPr>
        <w:ind w:left="1288" w:hanging="360"/>
      </w:p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21" w15:restartNumberingAfterBreak="0">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15:restartNumberingAfterBreak="0">
    <w:nsid w:val="5E082CAC"/>
    <w:multiLevelType w:val="hybridMultilevel"/>
    <w:tmpl w:val="33942CAC"/>
    <w:lvl w:ilvl="0" w:tplc="1F6E2944">
      <w:start w:val="1"/>
      <w:numFmt w:val="decimal"/>
      <w:lvlText w:val="%1)"/>
      <w:lvlJc w:val="left"/>
      <w:pPr>
        <w:ind w:left="1429" w:hanging="360"/>
      </w:pPr>
      <w:rPr>
        <w:rFonts w:ascii="Times New Roman" w:eastAsia="Times New Roman" w:hAnsi="Times New Roman" w:cs="Times New Roman"/>
      </w:rPr>
    </w:lvl>
    <w:lvl w:ilvl="1" w:tplc="A3EC3DB8">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89043D"/>
    <w:multiLevelType w:val="hybridMultilevel"/>
    <w:tmpl w:val="947E3D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513B5C"/>
    <w:multiLevelType w:val="multilevel"/>
    <w:tmpl w:val="D006F1F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2F12F2"/>
    <w:multiLevelType w:val="hybridMultilevel"/>
    <w:tmpl w:val="FDEAC010"/>
    <w:lvl w:ilvl="0" w:tplc="052A6212">
      <w:start w:val="1"/>
      <w:numFmt w:val="bullet"/>
      <w:lvlText w:val=""/>
      <w:lvlJc w:val="left"/>
      <w:pPr>
        <w:tabs>
          <w:tab w:val="num" w:pos="644"/>
        </w:tabs>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759B1C66"/>
    <w:multiLevelType w:val="multilevel"/>
    <w:tmpl w:val="9C4A72BE"/>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F5719"/>
    <w:multiLevelType w:val="hybridMultilevel"/>
    <w:tmpl w:val="5374DEAE"/>
    <w:lvl w:ilvl="0" w:tplc="58227E0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23"/>
  </w:num>
  <w:num w:numId="5">
    <w:abstractNumId w:val="11"/>
  </w:num>
  <w:num w:numId="6">
    <w:abstractNumId w:val="28"/>
  </w:num>
  <w:num w:numId="7">
    <w:abstractNumId w:val="25"/>
  </w:num>
  <w:num w:numId="8">
    <w:abstractNumId w:val="30"/>
  </w:num>
  <w:num w:numId="9">
    <w:abstractNumId w:val="22"/>
  </w:num>
  <w:num w:numId="10">
    <w:abstractNumId w:val="35"/>
  </w:num>
  <w:num w:numId="11">
    <w:abstractNumId w:val="34"/>
  </w:num>
  <w:num w:numId="12">
    <w:abstractNumId w:val="1"/>
  </w:num>
  <w:num w:numId="13">
    <w:abstractNumId w:val="19"/>
  </w:num>
  <w:num w:numId="14">
    <w:abstractNumId w:val="26"/>
  </w:num>
  <w:num w:numId="15">
    <w:abstractNumId w:val="10"/>
  </w:num>
  <w:num w:numId="16">
    <w:abstractNumId w:val="16"/>
  </w:num>
  <w:num w:numId="17">
    <w:abstractNumId w:val="14"/>
  </w:num>
  <w:num w:numId="18">
    <w:abstractNumId w:val="18"/>
  </w:num>
  <w:num w:numId="19">
    <w:abstractNumId w:val="29"/>
  </w:num>
  <w:num w:numId="20">
    <w:abstractNumId w:val="37"/>
  </w:num>
  <w:num w:numId="21">
    <w:abstractNumId w:val="38"/>
  </w:num>
  <w:num w:numId="22">
    <w:abstractNumId w:val="21"/>
  </w:num>
  <w:num w:numId="23">
    <w:abstractNumId w:val="36"/>
  </w:num>
  <w:num w:numId="24">
    <w:abstractNumId w:val="27"/>
  </w:num>
  <w:num w:numId="25">
    <w:abstractNumId w:val="5"/>
  </w:num>
  <w:num w:numId="26">
    <w:abstractNumId w:val="6"/>
  </w:num>
  <w:num w:numId="27">
    <w:abstractNumId w:val="13"/>
  </w:num>
  <w:num w:numId="28">
    <w:abstractNumId w:val="7"/>
  </w:num>
  <w:num w:numId="29">
    <w:abstractNumId w:val="24"/>
  </w:num>
  <w:num w:numId="30">
    <w:abstractNumId w:val="12"/>
  </w:num>
  <w:num w:numId="31">
    <w:abstractNumId w:val="15"/>
  </w:num>
  <w:num w:numId="32">
    <w:abstractNumId w:val="9"/>
  </w:num>
  <w:num w:numId="33">
    <w:abstractNumId w:val="20"/>
  </w:num>
  <w:num w:numId="34">
    <w:abstractNumId w:val="3"/>
  </w:num>
  <w:num w:numId="35">
    <w:abstractNumId w:val="32"/>
  </w:num>
  <w:num w:numId="36">
    <w:abstractNumId w:val="31"/>
  </w:num>
  <w:num w:numId="37">
    <w:abstractNumId w:val="4"/>
  </w:num>
  <w:num w:numId="38">
    <w:abstractNumId w:val="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B9"/>
    <w:rsid w:val="00133DB9"/>
    <w:rsid w:val="00290450"/>
    <w:rsid w:val="00630E4F"/>
    <w:rsid w:val="00A65026"/>
    <w:rsid w:val="00CA2B77"/>
    <w:rsid w:val="00F5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78EE"/>
  <w15:chartTrackingRefBased/>
  <w15:docId w15:val="{2B1B3586-41C0-4287-A197-EC1533E9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33DB9"/>
    <w:pPr>
      <w:keepNext/>
      <w:spacing w:before="240" w:after="60" w:line="240" w:lineRule="auto"/>
      <w:outlineLvl w:val="0"/>
    </w:pPr>
    <w:rPr>
      <w:rFonts w:ascii="Arial" w:eastAsia="Times New Roman" w:hAnsi="Arial" w:cs="Times New Roman"/>
      <w:b/>
      <w:kern w:val="28"/>
      <w:sz w:val="28"/>
      <w:szCs w:val="24"/>
      <w:lang w:eastAsia="ru-RU"/>
    </w:rPr>
  </w:style>
  <w:style w:type="paragraph" w:styleId="2">
    <w:name w:val="heading 2"/>
    <w:basedOn w:val="a"/>
    <w:next w:val="a"/>
    <w:link w:val="20"/>
    <w:qFormat/>
    <w:rsid w:val="00133DB9"/>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qFormat/>
    <w:rsid w:val="00133DB9"/>
    <w:pPr>
      <w:keepNext/>
      <w:spacing w:after="0" w:line="240" w:lineRule="auto"/>
      <w:ind w:left="5610"/>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33DB9"/>
    <w:pPr>
      <w:keepNext/>
      <w:spacing w:after="0" w:line="240" w:lineRule="auto"/>
      <w:ind w:right="3654"/>
      <w:jc w:val="both"/>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133DB9"/>
    <w:pPr>
      <w:keepNext/>
      <w:spacing w:after="0" w:line="240" w:lineRule="auto"/>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133DB9"/>
    <w:pPr>
      <w:keepNext/>
      <w:shd w:val="clear" w:color="auto" w:fill="FFFFFF"/>
      <w:spacing w:after="0" w:line="240" w:lineRule="auto"/>
      <w:ind w:right="17" w:firstLine="557"/>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133DB9"/>
    <w:pPr>
      <w:keepNext/>
      <w:shd w:val="clear" w:color="auto" w:fill="FFFFFF"/>
      <w:spacing w:after="0" w:line="240" w:lineRule="auto"/>
      <w:ind w:right="10" w:firstLine="540"/>
      <w:jc w:val="both"/>
      <w:outlineLvl w:val="6"/>
    </w:pPr>
    <w:rPr>
      <w:rFonts w:ascii="Times New Roman" w:eastAsia="Times New Roman" w:hAnsi="Times New Roman" w:cs="Times New Roman"/>
      <w:b/>
      <w:color w:val="000000"/>
      <w:spacing w:val="-1"/>
      <w:sz w:val="32"/>
      <w:szCs w:val="32"/>
      <w:lang w:eastAsia="ru-RU"/>
    </w:rPr>
  </w:style>
  <w:style w:type="paragraph" w:styleId="8">
    <w:name w:val="heading 8"/>
    <w:basedOn w:val="a"/>
    <w:next w:val="a"/>
    <w:link w:val="80"/>
    <w:qFormat/>
    <w:rsid w:val="00133DB9"/>
    <w:pPr>
      <w:keepNext/>
      <w:spacing w:after="0" w:line="240" w:lineRule="auto"/>
      <w:ind w:left="360"/>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133DB9"/>
    <w:pPr>
      <w:keepNext/>
      <w:spacing w:after="0" w:line="240" w:lineRule="auto"/>
      <w:jc w:val="center"/>
      <w:outlineLvl w:val="8"/>
    </w:pPr>
    <w:rPr>
      <w:rFonts w:ascii="Times New Roman" w:eastAsia="Times New Roman" w:hAnsi="Times New Roman" w:cs="Times New Roman"/>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DB9"/>
    <w:rPr>
      <w:rFonts w:ascii="Arial" w:eastAsia="Times New Roman" w:hAnsi="Arial" w:cs="Times New Roman"/>
      <w:b/>
      <w:kern w:val="28"/>
      <w:sz w:val="28"/>
      <w:szCs w:val="24"/>
      <w:lang w:eastAsia="ru-RU"/>
    </w:rPr>
  </w:style>
  <w:style w:type="character" w:customStyle="1" w:styleId="20">
    <w:name w:val="Заголовок 2 Знак"/>
    <w:basedOn w:val="a0"/>
    <w:link w:val="2"/>
    <w:rsid w:val="00133DB9"/>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rsid w:val="00133DB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33DB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33DB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33DB9"/>
    <w:rPr>
      <w:rFonts w:ascii="Times New Roman" w:eastAsia="Times New Roman" w:hAnsi="Times New Roman" w:cs="Times New Roman"/>
      <w:b/>
      <w:bCs/>
      <w:sz w:val="28"/>
      <w:szCs w:val="24"/>
      <w:shd w:val="clear" w:color="auto" w:fill="FFFFFF"/>
      <w:lang w:eastAsia="ru-RU"/>
    </w:rPr>
  </w:style>
  <w:style w:type="character" w:customStyle="1" w:styleId="70">
    <w:name w:val="Заголовок 7 Знак"/>
    <w:basedOn w:val="a0"/>
    <w:link w:val="7"/>
    <w:rsid w:val="00133DB9"/>
    <w:rPr>
      <w:rFonts w:ascii="Times New Roman" w:eastAsia="Times New Roman" w:hAnsi="Times New Roman" w:cs="Times New Roman"/>
      <w:b/>
      <w:color w:val="000000"/>
      <w:spacing w:val="-1"/>
      <w:sz w:val="32"/>
      <w:szCs w:val="32"/>
      <w:shd w:val="clear" w:color="auto" w:fill="FFFFFF"/>
      <w:lang w:eastAsia="ru-RU"/>
    </w:rPr>
  </w:style>
  <w:style w:type="character" w:customStyle="1" w:styleId="80">
    <w:name w:val="Заголовок 8 Знак"/>
    <w:basedOn w:val="a0"/>
    <w:link w:val="8"/>
    <w:rsid w:val="00133DB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133DB9"/>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133DB9"/>
  </w:style>
  <w:style w:type="numbering" w:customStyle="1" w:styleId="110">
    <w:name w:val="Нет списка11"/>
    <w:next w:val="a2"/>
    <w:semiHidden/>
    <w:rsid w:val="00133DB9"/>
  </w:style>
  <w:style w:type="paragraph" w:styleId="a3">
    <w:name w:val="header"/>
    <w:basedOn w:val="a"/>
    <w:link w:val="a4"/>
    <w:rsid w:val="00133D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33DB9"/>
    <w:rPr>
      <w:rFonts w:ascii="Times New Roman" w:eastAsia="Times New Roman" w:hAnsi="Times New Roman" w:cs="Times New Roman"/>
      <w:sz w:val="24"/>
      <w:szCs w:val="24"/>
      <w:lang w:eastAsia="ru-RU"/>
    </w:rPr>
  </w:style>
  <w:style w:type="character" w:styleId="a5">
    <w:name w:val="page number"/>
    <w:basedOn w:val="a0"/>
    <w:rsid w:val="00133DB9"/>
  </w:style>
  <w:style w:type="paragraph" w:styleId="a6">
    <w:name w:val="Body Text Indent"/>
    <w:basedOn w:val="a"/>
    <w:link w:val="a7"/>
    <w:rsid w:val="00133DB9"/>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7">
    <w:name w:val="Основной текст с отступом Знак"/>
    <w:basedOn w:val="a0"/>
    <w:link w:val="a6"/>
    <w:rsid w:val="00133DB9"/>
    <w:rPr>
      <w:rFonts w:ascii="Times New Roman" w:eastAsia="Times New Roman" w:hAnsi="Times New Roman" w:cs="Times New Roman"/>
      <w:sz w:val="28"/>
      <w:szCs w:val="24"/>
      <w:lang w:val="x-none" w:eastAsia="x-none"/>
    </w:rPr>
  </w:style>
  <w:style w:type="paragraph" w:styleId="a8">
    <w:name w:val="Title"/>
    <w:basedOn w:val="a"/>
    <w:link w:val="a9"/>
    <w:uiPriority w:val="99"/>
    <w:qFormat/>
    <w:rsid w:val="00133DB9"/>
    <w:pPr>
      <w:spacing w:after="0" w:line="240" w:lineRule="auto"/>
      <w:ind w:firstLine="907"/>
      <w:jc w:val="center"/>
    </w:pPr>
    <w:rPr>
      <w:rFonts w:ascii="Times New Roman" w:eastAsia="Times New Roman" w:hAnsi="Times New Roman" w:cs="Times New Roman"/>
      <w:b/>
      <w:sz w:val="28"/>
      <w:szCs w:val="24"/>
      <w:lang w:val="x-none" w:eastAsia="x-none"/>
    </w:rPr>
  </w:style>
  <w:style w:type="character" w:customStyle="1" w:styleId="a9">
    <w:name w:val="Заголовок Знак"/>
    <w:basedOn w:val="a0"/>
    <w:link w:val="a8"/>
    <w:uiPriority w:val="99"/>
    <w:rsid w:val="00133DB9"/>
    <w:rPr>
      <w:rFonts w:ascii="Times New Roman" w:eastAsia="Times New Roman" w:hAnsi="Times New Roman" w:cs="Times New Roman"/>
      <w:b/>
      <w:sz w:val="28"/>
      <w:szCs w:val="24"/>
      <w:lang w:val="x-none" w:eastAsia="x-none"/>
    </w:rPr>
  </w:style>
  <w:style w:type="paragraph" w:styleId="aa">
    <w:name w:val="Body Text"/>
    <w:basedOn w:val="a"/>
    <w:link w:val="ab"/>
    <w:uiPriority w:val="99"/>
    <w:rsid w:val="00133DB9"/>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uiPriority w:val="99"/>
    <w:rsid w:val="00133DB9"/>
    <w:rPr>
      <w:rFonts w:ascii="Times New Roman" w:eastAsia="Times New Roman" w:hAnsi="Times New Roman" w:cs="Times New Roman"/>
      <w:sz w:val="28"/>
      <w:szCs w:val="24"/>
      <w:lang w:eastAsia="ru-RU"/>
    </w:rPr>
  </w:style>
  <w:style w:type="paragraph" w:styleId="ac">
    <w:name w:val="Subtitle"/>
    <w:basedOn w:val="a"/>
    <w:link w:val="ad"/>
    <w:qFormat/>
    <w:rsid w:val="00133DB9"/>
    <w:pPr>
      <w:spacing w:after="0" w:line="240" w:lineRule="auto"/>
      <w:jc w:val="center"/>
    </w:pPr>
    <w:rPr>
      <w:rFonts w:ascii="Times New Roman" w:eastAsia="Times New Roman" w:hAnsi="Times New Roman" w:cs="Times New Roman"/>
      <w:b/>
      <w:sz w:val="28"/>
      <w:szCs w:val="24"/>
      <w:lang w:eastAsia="ru-RU"/>
    </w:rPr>
  </w:style>
  <w:style w:type="character" w:customStyle="1" w:styleId="ad">
    <w:name w:val="Подзаголовок Знак"/>
    <w:basedOn w:val="a0"/>
    <w:link w:val="ac"/>
    <w:rsid w:val="00133DB9"/>
    <w:rPr>
      <w:rFonts w:ascii="Times New Roman" w:eastAsia="Times New Roman" w:hAnsi="Times New Roman" w:cs="Times New Roman"/>
      <w:b/>
      <w:sz w:val="28"/>
      <w:szCs w:val="24"/>
      <w:lang w:eastAsia="ru-RU"/>
    </w:rPr>
  </w:style>
  <w:style w:type="paragraph" w:styleId="21">
    <w:name w:val="Body Text Indent 2"/>
    <w:basedOn w:val="a"/>
    <w:link w:val="22"/>
    <w:rsid w:val="00133DB9"/>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133DB9"/>
    <w:rPr>
      <w:rFonts w:ascii="Times New Roman" w:eastAsia="Times New Roman" w:hAnsi="Times New Roman" w:cs="Times New Roman"/>
      <w:sz w:val="28"/>
      <w:szCs w:val="24"/>
      <w:lang w:eastAsia="ru-RU"/>
    </w:rPr>
  </w:style>
  <w:style w:type="paragraph" w:styleId="ae">
    <w:name w:val="footer"/>
    <w:basedOn w:val="a"/>
    <w:link w:val="af"/>
    <w:uiPriority w:val="99"/>
    <w:rsid w:val="00133DB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133DB9"/>
    <w:rPr>
      <w:rFonts w:ascii="Times New Roman" w:eastAsia="Times New Roman" w:hAnsi="Times New Roman" w:cs="Times New Roman"/>
      <w:sz w:val="24"/>
      <w:szCs w:val="24"/>
      <w:lang w:val="x-none" w:eastAsia="x-none"/>
    </w:rPr>
  </w:style>
  <w:style w:type="paragraph" w:styleId="23">
    <w:name w:val="Body Text 2"/>
    <w:basedOn w:val="a"/>
    <w:link w:val="24"/>
    <w:uiPriority w:val="99"/>
    <w:rsid w:val="00133DB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33DB9"/>
    <w:rPr>
      <w:rFonts w:ascii="Times New Roman" w:eastAsia="Times New Roman" w:hAnsi="Times New Roman" w:cs="Times New Roman"/>
      <w:sz w:val="24"/>
      <w:szCs w:val="24"/>
      <w:lang w:eastAsia="ru-RU"/>
    </w:rPr>
  </w:style>
  <w:style w:type="paragraph" w:styleId="31">
    <w:name w:val="Body Text 3"/>
    <w:basedOn w:val="a"/>
    <w:link w:val="32"/>
    <w:uiPriority w:val="99"/>
    <w:rsid w:val="00133DB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33DB9"/>
    <w:rPr>
      <w:rFonts w:ascii="Times New Roman" w:eastAsia="Times New Roman" w:hAnsi="Times New Roman" w:cs="Times New Roman"/>
      <w:sz w:val="16"/>
      <w:szCs w:val="16"/>
      <w:lang w:eastAsia="ru-RU"/>
    </w:rPr>
  </w:style>
  <w:style w:type="table" w:styleId="af0">
    <w:name w:val="Table Grid"/>
    <w:basedOn w:val="a1"/>
    <w:rsid w:val="00133D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33DB9"/>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33DB9"/>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133DB9"/>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paragraph" w:customStyle="1" w:styleId="Style22">
    <w:name w:val="Style22"/>
    <w:basedOn w:val="a"/>
    <w:rsid w:val="00133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133DB9"/>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28">
    <w:name w:val="Font Style328"/>
    <w:uiPriority w:val="99"/>
    <w:rsid w:val="00133DB9"/>
    <w:rPr>
      <w:rFonts w:ascii="Times New Roman" w:hAnsi="Times New Roman" w:cs="Times New Roman"/>
      <w:b/>
      <w:bCs/>
      <w:i/>
      <w:iCs/>
      <w:sz w:val="26"/>
      <w:szCs w:val="26"/>
    </w:rPr>
  </w:style>
  <w:style w:type="character" w:customStyle="1" w:styleId="FontStyle332">
    <w:name w:val="Font Style332"/>
    <w:uiPriority w:val="99"/>
    <w:rsid w:val="00133DB9"/>
    <w:rPr>
      <w:rFonts w:ascii="Times New Roman" w:hAnsi="Times New Roman" w:cs="Times New Roman"/>
      <w:sz w:val="26"/>
      <w:szCs w:val="26"/>
    </w:rPr>
  </w:style>
  <w:style w:type="paragraph" w:customStyle="1" w:styleId="Style72">
    <w:name w:val="Style72"/>
    <w:basedOn w:val="a"/>
    <w:uiPriority w:val="99"/>
    <w:rsid w:val="00133DB9"/>
    <w:pPr>
      <w:widowControl w:val="0"/>
      <w:autoSpaceDE w:val="0"/>
      <w:autoSpaceDN w:val="0"/>
      <w:adjustRightInd w:val="0"/>
      <w:spacing w:after="0" w:line="365" w:lineRule="exact"/>
      <w:ind w:firstLine="720"/>
      <w:jc w:val="both"/>
    </w:pPr>
    <w:rPr>
      <w:rFonts w:ascii="Times New Roman" w:eastAsia="Times New Roman" w:hAnsi="Times New Roman" w:cs="Times New Roman"/>
      <w:sz w:val="24"/>
      <w:szCs w:val="24"/>
      <w:lang w:eastAsia="ru-RU"/>
    </w:rPr>
  </w:style>
  <w:style w:type="character" w:customStyle="1" w:styleId="FontStyle327">
    <w:name w:val="Font Style327"/>
    <w:uiPriority w:val="99"/>
    <w:rsid w:val="00133DB9"/>
    <w:rPr>
      <w:rFonts w:ascii="Times New Roman" w:hAnsi="Times New Roman" w:cs="Times New Roman"/>
      <w:b/>
      <w:bCs/>
      <w:sz w:val="30"/>
      <w:szCs w:val="30"/>
    </w:rPr>
  </w:style>
  <w:style w:type="paragraph" w:customStyle="1" w:styleId="Style76">
    <w:name w:val="Style76"/>
    <w:basedOn w:val="a"/>
    <w:uiPriority w:val="99"/>
    <w:rsid w:val="00133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0">
    <w:name w:val="Font Style330"/>
    <w:uiPriority w:val="99"/>
    <w:rsid w:val="00133DB9"/>
    <w:rPr>
      <w:rFonts w:ascii="Times New Roman" w:hAnsi="Times New Roman" w:cs="Times New Roman"/>
      <w:b/>
      <w:bCs/>
      <w:sz w:val="26"/>
      <w:szCs w:val="26"/>
    </w:rPr>
  </w:style>
  <w:style w:type="paragraph" w:customStyle="1" w:styleId="Style15">
    <w:name w:val="Style15"/>
    <w:basedOn w:val="a"/>
    <w:uiPriority w:val="99"/>
    <w:rsid w:val="00133D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23">
    <w:name w:val="Font Style223"/>
    <w:uiPriority w:val="99"/>
    <w:rsid w:val="00133DB9"/>
    <w:rPr>
      <w:rFonts w:ascii="Times New Roman" w:hAnsi="Times New Roman" w:cs="Times New Roman"/>
      <w:b/>
      <w:bCs/>
      <w:i/>
      <w:iCs/>
      <w:sz w:val="22"/>
      <w:szCs w:val="22"/>
    </w:rPr>
  </w:style>
  <w:style w:type="paragraph" w:customStyle="1" w:styleId="Style100">
    <w:name w:val="Style100"/>
    <w:basedOn w:val="a"/>
    <w:uiPriority w:val="99"/>
    <w:rsid w:val="00133DB9"/>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133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
    <w:uiPriority w:val="99"/>
    <w:rsid w:val="00133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133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1">
    <w:name w:val="Font Style221"/>
    <w:uiPriority w:val="99"/>
    <w:rsid w:val="00133DB9"/>
    <w:rPr>
      <w:rFonts w:ascii="Times New Roman" w:hAnsi="Times New Roman" w:cs="Times New Roman"/>
      <w:b/>
      <w:bCs/>
      <w:i/>
      <w:iCs/>
      <w:sz w:val="30"/>
      <w:szCs w:val="30"/>
    </w:rPr>
  </w:style>
  <w:style w:type="paragraph" w:customStyle="1" w:styleId="Style63">
    <w:name w:val="Style63"/>
    <w:basedOn w:val="a"/>
    <w:uiPriority w:val="99"/>
    <w:rsid w:val="00133D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133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133DB9"/>
    <w:pPr>
      <w:widowControl w:val="0"/>
      <w:autoSpaceDE w:val="0"/>
      <w:autoSpaceDN w:val="0"/>
      <w:adjustRightInd w:val="0"/>
      <w:spacing w:after="0" w:line="278" w:lineRule="exact"/>
      <w:ind w:firstLine="715"/>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133D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84">
    <w:name w:val="Font Style84"/>
    <w:rsid w:val="00133DB9"/>
    <w:rPr>
      <w:rFonts w:ascii="Times New Roman" w:hAnsi="Times New Roman" w:cs="Times New Roman"/>
      <w:sz w:val="18"/>
      <w:szCs w:val="18"/>
    </w:rPr>
  </w:style>
  <w:style w:type="character" w:customStyle="1" w:styleId="FontStyle86">
    <w:name w:val="Font Style86"/>
    <w:rsid w:val="00133DB9"/>
    <w:rPr>
      <w:rFonts w:ascii="Times New Roman" w:hAnsi="Times New Roman" w:cs="Times New Roman"/>
      <w:sz w:val="18"/>
      <w:szCs w:val="18"/>
    </w:rPr>
  </w:style>
  <w:style w:type="paragraph" w:customStyle="1" w:styleId="Style52">
    <w:name w:val="Style52"/>
    <w:basedOn w:val="a"/>
    <w:rsid w:val="00133DB9"/>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lang w:eastAsia="ru-RU"/>
    </w:rPr>
  </w:style>
  <w:style w:type="character" w:customStyle="1" w:styleId="FontStyle71">
    <w:name w:val="Font Style71"/>
    <w:rsid w:val="00133DB9"/>
    <w:rPr>
      <w:rFonts w:ascii="Times New Roman" w:hAnsi="Times New Roman" w:cs="Times New Roman"/>
      <w:b/>
      <w:bCs/>
      <w:sz w:val="18"/>
      <w:szCs w:val="18"/>
    </w:rPr>
  </w:style>
  <w:style w:type="character" w:customStyle="1" w:styleId="FontStyle77">
    <w:name w:val="Font Style77"/>
    <w:rsid w:val="00133DB9"/>
    <w:rPr>
      <w:rFonts w:ascii="Arial Narrow" w:hAnsi="Arial Narrow" w:cs="Arial Narrow"/>
      <w:sz w:val="16"/>
      <w:szCs w:val="16"/>
    </w:rPr>
  </w:style>
  <w:style w:type="character" w:styleId="af1">
    <w:name w:val="Hyperlink"/>
    <w:uiPriority w:val="99"/>
    <w:rsid w:val="00133DB9"/>
    <w:rPr>
      <w:color w:val="0000FF"/>
      <w:u w:val="single"/>
    </w:rPr>
  </w:style>
  <w:style w:type="character" w:styleId="af2">
    <w:name w:val="Strong"/>
    <w:uiPriority w:val="22"/>
    <w:qFormat/>
    <w:rsid w:val="00133DB9"/>
    <w:rPr>
      <w:b/>
      <w:bCs/>
    </w:rPr>
  </w:style>
  <w:style w:type="paragraph" w:styleId="25">
    <w:name w:val="Body Text First Indent 2"/>
    <w:basedOn w:val="a6"/>
    <w:link w:val="26"/>
    <w:rsid w:val="00133DB9"/>
    <w:pPr>
      <w:spacing w:after="120"/>
      <w:ind w:left="283" w:firstLine="210"/>
      <w:jc w:val="left"/>
    </w:pPr>
    <w:rPr>
      <w:sz w:val="24"/>
    </w:rPr>
  </w:style>
  <w:style w:type="character" w:customStyle="1" w:styleId="26">
    <w:name w:val="Красная строка 2 Знак"/>
    <w:basedOn w:val="a7"/>
    <w:link w:val="25"/>
    <w:rsid w:val="00133DB9"/>
    <w:rPr>
      <w:rFonts w:ascii="Times New Roman" w:eastAsia="Times New Roman" w:hAnsi="Times New Roman" w:cs="Times New Roman"/>
      <w:sz w:val="24"/>
      <w:szCs w:val="24"/>
      <w:lang w:val="x-none" w:eastAsia="x-none"/>
    </w:rPr>
  </w:style>
  <w:style w:type="paragraph" w:styleId="af3">
    <w:name w:val="List Paragraph"/>
    <w:basedOn w:val="a"/>
    <w:uiPriority w:val="34"/>
    <w:qFormat/>
    <w:rsid w:val="00133DB9"/>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
    <w:rsid w:val="00133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Main">
    <w:name w:val="Report_Main"/>
    <w:basedOn w:val="a"/>
    <w:link w:val="ReportMain0"/>
    <w:rsid w:val="00133DB9"/>
    <w:pPr>
      <w:spacing w:after="0" w:line="240" w:lineRule="auto"/>
    </w:pPr>
    <w:rPr>
      <w:rFonts w:ascii="Times New Roman" w:eastAsia="Calibri" w:hAnsi="Times New Roman" w:cs="Times New Roman"/>
      <w:sz w:val="24"/>
      <w:lang w:val="x-none"/>
    </w:rPr>
  </w:style>
  <w:style w:type="character" w:customStyle="1" w:styleId="ReportMain0">
    <w:name w:val="Report_Main Знак"/>
    <w:link w:val="ReportMain"/>
    <w:rsid w:val="00133DB9"/>
    <w:rPr>
      <w:rFonts w:ascii="Times New Roman" w:eastAsia="Calibri" w:hAnsi="Times New Roman" w:cs="Times New Roman"/>
      <w:sz w:val="24"/>
      <w:lang w:val="x-none"/>
    </w:rPr>
  </w:style>
  <w:style w:type="paragraph" w:styleId="af4">
    <w:name w:val="Plain Text"/>
    <w:basedOn w:val="a"/>
    <w:link w:val="af5"/>
    <w:rsid w:val="00133DB9"/>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133DB9"/>
    <w:rPr>
      <w:rFonts w:ascii="Courier New" w:eastAsia="Times New Roman" w:hAnsi="Courier New" w:cs="Times New Roman"/>
      <w:sz w:val="20"/>
      <w:szCs w:val="20"/>
      <w:lang w:val="x-none" w:eastAsia="x-none"/>
    </w:rPr>
  </w:style>
  <w:style w:type="character" w:customStyle="1" w:styleId="apple-converted-space">
    <w:name w:val="apple-converted-space"/>
    <w:rsid w:val="00133DB9"/>
  </w:style>
  <w:style w:type="numbering" w:customStyle="1" w:styleId="111">
    <w:name w:val="Нет списка111"/>
    <w:next w:val="a2"/>
    <w:semiHidden/>
    <w:rsid w:val="00133DB9"/>
  </w:style>
  <w:style w:type="paragraph" w:customStyle="1" w:styleId="210">
    <w:name w:val="Основной текст 21"/>
    <w:basedOn w:val="a"/>
    <w:rsid w:val="00133DB9"/>
    <w:pPr>
      <w:widowControl w:val="0"/>
      <w:spacing w:after="0" w:line="240" w:lineRule="auto"/>
      <w:jc w:val="center"/>
    </w:pPr>
    <w:rPr>
      <w:rFonts w:ascii="Times New Roman" w:eastAsia="Times New Roman" w:hAnsi="Times New Roman" w:cs="Times New Roman"/>
      <w:b/>
      <w:sz w:val="32"/>
      <w:szCs w:val="20"/>
      <w:lang w:eastAsia="ru-RU"/>
    </w:rPr>
  </w:style>
  <w:style w:type="paragraph" w:styleId="af6">
    <w:name w:val="List"/>
    <w:basedOn w:val="a"/>
    <w:rsid w:val="00133DB9"/>
    <w:pPr>
      <w:spacing w:after="0" w:line="240" w:lineRule="auto"/>
      <w:ind w:left="283" w:hanging="283"/>
    </w:pPr>
    <w:rPr>
      <w:rFonts w:ascii="Times New Roman" w:eastAsia="Times New Roman" w:hAnsi="Times New Roman" w:cs="Times New Roman"/>
      <w:sz w:val="20"/>
      <w:szCs w:val="20"/>
      <w:lang w:eastAsia="ru-RU"/>
    </w:rPr>
  </w:style>
  <w:style w:type="paragraph" w:customStyle="1" w:styleId="af7">
    <w:name w:val="вопросы"/>
    <w:basedOn w:val="a"/>
    <w:rsid w:val="00133DB9"/>
    <w:pPr>
      <w:spacing w:after="0" w:line="240" w:lineRule="auto"/>
      <w:ind w:firstLine="567"/>
      <w:jc w:val="both"/>
    </w:pPr>
    <w:rPr>
      <w:rFonts w:ascii="Times New Roman" w:eastAsia="Times New Roman" w:hAnsi="Times New Roman" w:cs="Times New Roman"/>
      <w:szCs w:val="20"/>
      <w:lang w:eastAsia="ru-RU"/>
    </w:rPr>
  </w:style>
  <w:style w:type="paragraph" w:customStyle="1" w:styleId="test41">
    <w:name w:val="test_4_1"/>
    <w:basedOn w:val="a"/>
    <w:rsid w:val="00133DB9"/>
    <w:pPr>
      <w:numPr>
        <w:numId w:val="1"/>
      </w:numPr>
      <w:spacing w:after="0" w:line="240" w:lineRule="auto"/>
      <w:jc w:val="both"/>
    </w:pPr>
    <w:rPr>
      <w:rFonts w:ascii="Times New Roman" w:eastAsia="Times New Roman" w:hAnsi="Times New Roman" w:cs="Times New Roman"/>
      <w:szCs w:val="20"/>
      <w:lang w:eastAsia="ru-RU"/>
    </w:rPr>
  </w:style>
  <w:style w:type="paragraph" w:customStyle="1" w:styleId="otstup">
    <w:name w:val="otstup"/>
    <w:basedOn w:val="a"/>
    <w:rsid w:val="00133DB9"/>
    <w:pPr>
      <w:tabs>
        <w:tab w:val="num" w:pos="360"/>
      </w:tabs>
      <w:spacing w:after="0" w:line="240" w:lineRule="auto"/>
      <w:ind w:left="360" w:hanging="360"/>
      <w:jc w:val="both"/>
    </w:pPr>
    <w:rPr>
      <w:rFonts w:ascii="Times New Roman" w:eastAsia="Times New Roman" w:hAnsi="Times New Roman" w:cs="Times New Roman"/>
      <w:b/>
      <w:szCs w:val="20"/>
      <w:lang w:eastAsia="ru-RU"/>
    </w:rPr>
  </w:style>
  <w:style w:type="paragraph" w:styleId="af8">
    <w:name w:val="Normal (Web)"/>
    <w:basedOn w:val="a"/>
    <w:uiPriority w:val="99"/>
    <w:rsid w:val="00133D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
    <w:next w:val="a2"/>
    <w:semiHidden/>
    <w:unhideWhenUsed/>
    <w:rsid w:val="00133DB9"/>
  </w:style>
  <w:style w:type="paragraph" w:customStyle="1" w:styleId="af9">
    <w:name w:val="список с точками"/>
    <w:basedOn w:val="a"/>
    <w:rsid w:val="00133DB9"/>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disabled">
    <w:name w:val="disabled"/>
    <w:rsid w:val="00133DB9"/>
  </w:style>
  <w:style w:type="numbering" w:customStyle="1" w:styleId="33">
    <w:name w:val="Нет списка3"/>
    <w:next w:val="a2"/>
    <w:semiHidden/>
    <w:rsid w:val="00133DB9"/>
  </w:style>
  <w:style w:type="paragraph" w:customStyle="1" w:styleId="12">
    <w:name w:val="Обычный (веб)1"/>
    <w:basedOn w:val="a"/>
    <w:rsid w:val="00133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133DB9"/>
    <w:pPr>
      <w:spacing w:after="0" w:line="240" w:lineRule="auto"/>
    </w:pPr>
    <w:rPr>
      <w:rFonts w:ascii="Times New Roman" w:eastAsia="Times New Roman" w:hAnsi="Times New Roman" w:cs="Times New Roman"/>
      <w:snapToGrid w:val="0"/>
      <w:sz w:val="28"/>
      <w:szCs w:val="20"/>
      <w:lang w:eastAsia="ru-RU"/>
    </w:rPr>
  </w:style>
  <w:style w:type="paragraph" w:customStyle="1" w:styleId="13">
    <w:name w:val="Обычный1"/>
    <w:rsid w:val="00133DB9"/>
    <w:pPr>
      <w:widowControl w:val="0"/>
      <w:snapToGrid w:val="0"/>
      <w:spacing w:after="0"/>
      <w:ind w:left="520" w:firstLine="300"/>
      <w:jc w:val="both"/>
    </w:pPr>
    <w:rPr>
      <w:rFonts w:ascii="Times New Roman" w:eastAsia="Times New Roman" w:hAnsi="Times New Roman" w:cs="Times New Roman"/>
      <w:szCs w:val="20"/>
      <w:lang w:eastAsia="ru-RU"/>
    </w:rPr>
  </w:style>
  <w:style w:type="paragraph" w:styleId="afa">
    <w:name w:val="TOC Heading"/>
    <w:basedOn w:val="1"/>
    <w:next w:val="a"/>
    <w:uiPriority w:val="39"/>
    <w:unhideWhenUsed/>
    <w:qFormat/>
    <w:rsid w:val="00133DB9"/>
    <w:pPr>
      <w:keepLines/>
      <w:spacing w:before="480" w:after="0" w:line="276" w:lineRule="auto"/>
      <w:outlineLvl w:val="9"/>
    </w:pPr>
    <w:rPr>
      <w:rFonts w:ascii="Cambria" w:hAnsi="Cambria"/>
      <w:bCs/>
      <w:color w:val="365F91"/>
      <w:kern w:val="0"/>
      <w:szCs w:val="28"/>
      <w:lang w:eastAsia="en-US"/>
    </w:rPr>
  </w:style>
  <w:style w:type="paragraph" w:styleId="afb">
    <w:name w:val="Balloon Text"/>
    <w:basedOn w:val="a"/>
    <w:link w:val="afc"/>
    <w:unhideWhenUsed/>
    <w:rsid w:val="00133DB9"/>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0"/>
    <w:link w:val="afb"/>
    <w:rsid w:val="00133DB9"/>
    <w:rPr>
      <w:rFonts w:ascii="Tahoma" w:eastAsia="Times New Roman" w:hAnsi="Tahoma" w:cs="Tahoma"/>
      <w:sz w:val="16"/>
      <w:szCs w:val="16"/>
      <w:lang w:eastAsia="ru-RU"/>
    </w:rPr>
  </w:style>
  <w:style w:type="paragraph" w:styleId="14">
    <w:name w:val="toc 1"/>
    <w:basedOn w:val="a"/>
    <w:next w:val="a"/>
    <w:autoRedefine/>
    <w:uiPriority w:val="39"/>
    <w:unhideWhenUsed/>
    <w:rsid w:val="00133DB9"/>
    <w:pPr>
      <w:spacing w:after="100" w:line="276" w:lineRule="auto"/>
    </w:pPr>
    <w:rPr>
      <w:rFonts w:ascii="Calibri" w:eastAsia="Times New Roman" w:hAnsi="Calibri" w:cs="Times New Roman"/>
      <w:lang w:eastAsia="ru-RU"/>
    </w:rPr>
  </w:style>
  <w:style w:type="paragraph" w:customStyle="1" w:styleId="FR1">
    <w:name w:val="FR1"/>
    <w:uiPriority w:val="99"/>
    <w:rsid w:val="00133DB9"/>
    <w:pPr>
      <w:widowControl w:val="0"/>
      <w:spacing w:before="100" w:after="0" w:line="240" w:lineRule="auto"/>
      <w:ind w:left="80"/>
    </w:pPr>
    <w:rPr>
      <w:rFonts w:ascii="Arial" w:eastAsia="Times New Roman" w:hAnsi="Arial" w:cs="Times New Roman"/>
      <w:i/>
      <w:snapToGrid w:val="0"/>
      <w:sz w:val="18"/>
      <w:szCs w:val="20"/>
      <w:lang w:val="en-US" w:eastAsia="ru-RU"/>
    </w:rPr>
  </w:style>
  <w:style w:type="paragraph" w:styleId="34">
    <w:name w:val="Body Text Indent 3"/>
    <w:basedOn w:val="a"/>
    <w:link w:val="35"/>
    <w:unhideWhenUsed/>
    <w:rsid w:val="00133DB9"/>
    <w:pPr>
      <w:spacing w:after="120" w:line="276" w:lineRule="auto"/>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0"/>
    <w:link w:val="34"/>
    <w:rsid w:val="00133DB9"/>
    <w:rPr>
      <w:rFonts w:ascii="Calibri" w:eastAsia="Times New Roman" w:hAnsi="Calibri" w:cs="Times New Roman"/>
      <w:sz w:val="16"/>
      <w:szCs w:val="16"/>
      <w:lang w:eastAsia="ru-RU"/>
    </w:rPr>
  </w:style>
  <w:style w:type="paragraph" w:styleId="36">
    <w:name w:val="toc 3"/>
    <w:basedOn w:val="a"/>
    <w:next w:val="a"/>
    <w:autoRedefine/>
    <w:uiPriority w:val="39"/>
    <w:unhideWhenUsed/>
    <w:rsid w:val="00133DB9"/>
    <w:pPr>
      <w:spacing w:after="100" w:line="276" w:lineRule="auto"/>
      <w:ind w:left="440"/>
    </w:pPr>
    <w:rPr>
      <w:rFonts w:ascii="Calibri" w:eastAsia="Times New Roman" w:hAnsi="Calibri" w:cs="Times New Roman"/>
      <w:lang w:eastAsia="ru-RU"/>
    </w:rPr>
  </w:style>
  <w:style w:type="paragraph" w:styleId="HTML">
    <w:name w:val="HTML Preformatted"/>
    <w:basedOn w:val="a"/>
    <w:link w:val="HTML0"/>
    <w:uiPriority w:val="99"/>
    <w:unhideWhenUsed/>
    <w:rsid w:val="00133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3DB9"/>
    <w:rPr>
      <w:rFonts w:ascii="Courier New" w:eastAsia="Times New Roman" w:hAnsi="Courier New" w:cs="Courier New"/>
      <w:sz w:val="20"/>
      <w:szCs w:val="20"/>
      <w:lang w:eastAsia="ru-RU"/>
    </w:rPr>
  </w:style>
  <w:style w:type="character" w:styleId="afd">
    <w:name w:val="FollowedHyperlink"/>
    <w:uiPriority w:val="99"/>
    <w:semiHidden/>
    <w:unhideWhenUsed/>
    <w:rsid w:val="00133DB9"/>
    <w:rPr>
      <w:color w:val="800080"/>
      <w:u w:val="single"/>
    </w:rPr>
  </w:style>
  <w:style w:type="numbering" w:customStyle="1" w:styleId="41">
    <w:name w:val="Нет списка4"/>
    <w:next w:val="a2"/>
    <w:semiHidden/>
    <w:unhideWhenUsed/>
    <w:rsid w:val="00133DB9"/>
  </w:style>
  <w:style w:type="paragraph" w:styleId="afe">
    <w:name w:val="caption"/>
    <w:basedOn w:val="a"/>
    <w:next w:val="a"/>
    <w:qFormat/>
    <w:rsid w:val="00133DB9"/>
    <w:pPr>
      <w:spacing w:after="0" w:line="240" w:lineRule="auto"/>
    </w:pPr>
    <w:rPr>
      <w:rFonts w:ascii="Times New Roman" w:eastAsia="Times New Roman" w:hAnsi="Times New Roman" w:cs="Times New Roman"/>
      <w:sz w:val="44"/>
      <w:szCs w:val="24"/>
      <w:lang w:eastAsia="ru-RU"/>
    </w:rPr>
  </w:style>
  <w:style w:type="paragraph" w:customStyle="1" w:styleId="ReportHead">
    <w:name w:val="Report_Head"/>
    <w:basedOn w:val="a"/>
    <w:link w:val="ReportHead0"/>
    <w:rsid w:val="00133DB9"/>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133DB9"/>
    <w:rPr>
      <w:rFonts w:ascii="Times New Roman" w:eastAsia="Calibri" w:hAnsi="Times New Roman" w:cs="Times New Roman"/>
      <w:sz w:val="28"/>
    </w:rPr>
  </w:style>
  <w:style w:type="paragraph" w:customStyle="1" w:styleId="Default">
    <w:name w:val="Default"/>
    <w:rsid w:val="00133D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No Spacing"/>
    <w:link w:val="aff0"/>
    <w:uiPriority w:val="1"/>
    <w:qFormat/>
    <w:rsid w:val="00133DB9"/>
    <w:pPr>
      <w:spacing w:after="0" w:line="240" w:lineRule="auto"/>
    </w:pPr>
    <w:rPr>
      <w:rFonts w:ascii="Calibri" w:eastAsia="Calibri" w:hAnsi="Calibri" w:cs="Calibri"/>
      <w:lang w:eastAsia="ru-RU"/>
    </w:rPr>
  </w:style>
  <w:style w:type="character" w:customStyle="1" w:styleId="aff0">
    <w:name w:val="Без интервала Знак"/>
    <w:link w:val="aff"/>
    <w:uiPriority w:val="1"/>
    <w:locked/>
    <w:rsid w:val="00133DB9"/>
    <w:rPr>
      <w:rFonts w:ascii="Calibri" w:eastAsia="Calibri" w:hAnsi="Calibri" w:cs="Calibri"/>
      <w:lang w:eastAsia="ru-RU"/>
    </w:rPr>
  </w:style>
  <w:style w:type="character" w:styleId="aff1">
    <w:name w:val="Unresolved Mention"/>
    <w:basedOn w:val="a0"/>
    <w:uiPriority w:val="99"/>
    <w:semiHidden/>
    <w:unhideWhenUsed/>
    <w:rsid w:val="00133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rsl.ru/" TargetMode="External"/><Relationship Id="rId26" Type="http://schemas.openxmlformats.org/officeDocument/2006/relationships/hyperlink" Target="http://yandex.ru/clck/jsredir?bu=eel139&amp;from=yandex.ru%3Bsearch%2F%3Bweb%3B%3B&amp;text=&amp;etext=8191.XMQLIyBgBTTUrTbBjJfHtTA8mRvIl2XpI9hSD7qc6jyqdWg_7-1eBVPwE0pfHE1zBe2t6B-13sSZ6b5YBHOu5eNc13NGDaxx2OWc4ypu_4izHo2pALuc69IKUyZetQkg.51a9a7ca1f29db080bf5e8ef74ba12b3df50bbba&amp;uuid=&amp;state=PEtFfuTeVD4jaxywoSUvtB2i7c0_vxGdh55VB9hR14QS1N0NrQgnV16vRuzYFaOEB7KdPq8S2zwhPLracKRSZx9WwMZSH6Tx0aRUGGNdLyU,&amp;&amp;cst=AiuY0DBWFJ5Hyx_fyvalFJs4WpdeL7gFdmtm2ro296WxVTzvSYhAbyAJ7nM3YlGqaN1Ax-c-6nQN01_3mHLPcYLujtk1sJwag_Ss4Fg-A_pEtJSOe-hvyslSKVwA4Jnjw2IuDnIdj1bOOpHE8zd5NKs0FcSjojOTaGxOK-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Edm4Ry7G_VLOKv8RQIu3h-1MI5k9s-dhFrLs6jFhnt9Xg0geBy9hgDPx7J8ExDcQIKI1v_gYTMQ5VyTTBAgwCVyzXnLMFt87eLfZPe94gWsI3Tpa3vhwISZrcoBzyElrJL6wOD6gElJxy8q2jKrnVyFrQSu0DxIxG5cVr9RUksr91RYYBCsTVxZKz3avgB7k5aDIjiWLO3Iyp9rDVKjFVZUuLLf4M25HivLeP6hYA9iOR3-YjWNl1BQts_ZbtPLwBkYFuBNYiNUs1nlRuN-Z9K7-P0BIw5caVOl3XUOMUJvbvbs_JfefYaJJJfc0jBaqgL9vOkwYRZka7EoFKlcOueXJS4LJ6bR8niVTmCPDNK6ahx3&amp;data=UlNrNmk5WktYejY4cHFySjRXSWhXSll2d0VCWEpBd1FHSWJfc1Ixemt1bGVvd1JLdlByZ2F2SXR6UnFZb0JFZHFsNlN3ZGo4RXF1bjBOd1BmTzNlTkxHSnpIMnlxQi1YT0xHN003bUtxa3cs&amp;sign=f948b87dda5229f6e19d58562a53e5ab&amp;keyno=0&amp;b64e=2&amp;ref=orjY4mGPRjk5boDnW0uvlrrd71vZw9kpVBUyA8nmgRGLvwJ56OfZCwQHAbE7GP7EMbV7NCLBwL7pda3oC51QC0a0kggs75VreCtV3suPjHnzEnbesTQbTzSolund2ZzVWRVL4KdnsGOGh9kcwIwZo9IkAPyjzINL6prMa6IJGSdc_WQQl50riplcXLeB3SOsf1NzOPKwtqShiJxmARIUgROqumEtfeGht8n07PJELhQgnwt_NwgRM-IiE5yTbUHO_HGWcew6qHsoM-hXAnPmGqgrGdc1zcnMo3g9tQWzrIE,&amp;l10n=ru&amp;rp=1&amp;cts=1573305404969%40%40events%3D%5B%7B%22event%22%3A%22click%22%2C%22id%22%3A%22eel139%22%2C%22cts%22%3A1573305404969%2C%22fast%22%3A%7B%22organic%22%3A1%7D%2C%22service%22%3A%22web%22%2C%22event-id%22%3A%22k2rlezvtnf%22%7D%5D&amp;mc=2.7534343861887853&amp;hdtime=19238.95" TargetMode="External"/><Relationship Id="rId3" Type="http://schemas.openxmlformats.org/officeDocument/2006/relationships/settings" Target="settings.xml"/><Relationship Id="rId21" Type="http://schemas.openxmlformats.org/officeDocument/2006/relationships/hyperlink" Target="http://glossary.ru/" TargetMode="External"/><Relationship Id="rId34" Type="http://schemas.openxmlformats.org/officeDocument/2006/relationships/theme" Target="theme/theme1.xml"/><Relationship Id="rId7" Type="http://schemas.openxmlformats.org/officeDocument/2006/relationships/hyperlink" Target="http://biblioclub.ru/index.php?page=book&amp;id=496094" TargetMode="External"/><Relationship Id="rId12" Type="http://schemas.openxmlformats.org/officeDocument/2006/relationships/footer" Target="footer2.xml"/><Relationship Id="rId17" Type="http://schemas.openxmlformats.org/officeDocument/2006/relationships/hyperlink" Target="http://www.ekoslovar.ru" TargetMode="External"/><Relationship Id="rId25" Type="http://schemas.openxmlformats.org/officeDocument/2006/relationships/hyperlink" Target="http://www.iea.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domosti.ru" TargetMode="External"/><Relationship Id="rId20" Type="http://schemas.openxmlformats.org/officeDocument/2006/relationships/hyperlink" Target="http://www.akdi.ru/" TargetMode="External"/><Relationship Id="rId29" Type="http://schemas.openxmlformats.org/officeDocument/2006/relationships/hyperlink" Target="http://www.economy.gov.ru" TargetMode="External"/><Relationship Id="rId1" Type="http://schemas.openxmlformats.org/officeDocument/2006/relationships/numbering" Target="numbering.xml"/><Relationship Id="rId6" Type="http://schemas.openxmlformats.org/officeDocument/2006/relationships/hyperlink" Target="https://znanium.com/catalog/product/1028884" TargetMode="External"/><Relationship Id="rId11" Type="http://schemas.openxmlformats.org/officeDocument/2006/relationships/footer" Target="footer1.xml"/><Relationship Id="rId24" Type="http://schemas.openxmlformats.org/officeDocument/2006/relationships/hyperlink" Target="http://eup.ru/Catalog/All-All.asp" TargetMode="External"/><Relationship Id="rId32" Type="http://schemas.openxmlformats.org/officeDocument/2006/relationships/hyperlink" Target="http://yandex.ru/clck/jsredir?bu=c44x36&amp;from=yandex.ru%3Bsearch%2F%3Bweb%3B%3B&amp;text=&amp;etext=8191.Z4ty1KAtqDLiEXdFvE6bsEQ-dhQncAILSWWm0REb-puBHLumkKzDAEN5CIgCxDzN.f411db1e5fbef9eb505692b5d4567ff6c3d4ff5e&amp;uuid=&amp;state=PEtFfuTeVD4jaxywoSUvtB2i7c0_vxGdh55VB9hR14QS1N0NrQgnV16vRuzYFaOE-M7lwR8R845NSuvmz_L27gngMN-gRmREhn0PPtRu2nBirnQNR35M63n_-3xKnpQ4w1I3SFsahgA,&amp;&amp;cst=AiuY0DBWFJ5Hyx_fyvalFJs4WpdeL7gFdmtm2ro296WxVTzvSYhAbyAJ7nM3YlGqaN1Ax-c-6nQN01_3mHLPcYLujtk1sJwag_Ss4Fg-A_pEtJSOe-hvyslSKVwA4Jnjw2IuDnIdj1bOOpHE8zd5NKs0FcSjojOTaGxOK-NfJgKxmVTaomLgD13wvBQ3BYw_6rcCYW2VkUCRYl5tjPP46RJoN5ivzZZpGtZmBRrXQkkvX5ku909_1l24t9fFG_TGKPiHitHG1Oba6lDWOsLhIeUNRD8x_OkFwJMldsGcVxa99rFfbZJmMLrnwliRCoEFQDhEYJNmrKHrIzpov7ClSNd7F96w7UaVeSGUskEOkH9UYVbXwlHUbI9pgKB2cT4vf2jMV_90uV_pNOKsbHQ5ZBvMqOlkm0IHokrD0L8pD9hOVodwlkD4tj0oGfvxdYEqCqRBXC1gFUQpVi_k-Edm4Ry7G_VLOKv8RQIu3h-1MI5k9s-dhFrLs6jFhnt9Xg0geBy9hgDPx7J8ExDcQIKI1v_gYTMQ5VyTTBAgwCVyzXnLMFt87eLfZPe94gWsI3Tpa3vhwISZrcoBzyElrJL6wOD6gElJxy8q2jKrnVyFrQSu0DxIxG5cVr9RUksr91RYYBCsTVxZKz3avgB7k5aDIjiWLO3Iyp9rDVKjFVZUuLLf4M25HivLeP6hYA9iOR3-YjWNl1BQts_ZbtPLwBkYFuBNYiNUs1nlRuN-Z9K7-P0BIw5caVOl3bz9g3N7dT78ydPrNNj8xObv2lD_QqmJ-mf9BsBrZ6MvQNs-d_DkeY4LNgjcXPaobySV_gXHZjzt&amp;data=UlNrNmk5WktYejY4cHFySjRXSWhXQUI1SzNRNU9JSUFkMzZscUlCTXhRVjVYTmdZTFpQWHBhNC1MQ01MbjFXa29zWjNnazYzZzlFb3ZYRThXajI1dklNbU5nbThCSjdC&amp;sign=b85f8d55f8c16f0614a06dafedc8446a&amp;keyno=0&amp;b64e=2&amp;ref=orjY4mGPRjk5boDnW0uvlrrd71vZw9kpVBUyA8nmgRGGniRDizg1qX6U4gA2S8YSyUIWUJbiqybfOou1Nq6I6o6t7uSD_g8jydsBEJUNViKuu6J1lDHZIEtcZ8R7-j3ujG3UZleBkLI,&amp;l10n=ru&amp;rp=1&amp;cts=1573305583670%40%40events%3D%5B%7B%22event%22%3A%22click%22%2C%22id%22%3A%22c44x36%22%2C%22cts%22%3A1573305583670%2C%22fast%22%3A%7B%22organic%22%3A1%7D%2C%22service%22%3A%22web%22%2C%22event-id%22%3A%22k2rlitrqx2%22%7D%5D&amp;mc=3.5841600771843276&amp;hdtime=29143.769" TargetMode="External"/><Relationship Id="rId5" Type="http://schemas.openxmlformats.org/officeDocument/2006/relationships/hyperlink" Target="http://biblioclub.ru/index.php?page=book&amp;id=118958" TargetMode="External"/><Relationship Id="rId15" Type="http://schemas.openxmlformats.org/officeDocument/2006/relationships/hyperlink" Target="http://www.bforum.ru" TargetMode="External"/><Relationship Id="rId23" Type="http://schemas.openxmlformats.org/officeDocument/2006/relationships/hyperlink" Target="http://finansy.ru/" TargetMode="External"/><Relationship Id="rId28" Type="http://schemas.openxmlformats.org/officeDocument/2006/relationships/hyperlink" Target="http://www.cbr.ru/" TargetMode="External"/><Relationship Id="rId10" Type="http://schemas.openxmlformats.org/officeDocument/2006/relationships/header" Target="header1.xml"/><Relationship Id="rId19" Type="http://schemas.openxmlformats.org/officeDocument/2006/relationships/hyperlink" Target="http://www.ecsocman.edu.ru/" TargetMode="External"/><Relationship Id="rId31"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biblioclub.ru/index.php?page=book&amp;id=481555" TargetMode="External"/><Relationship Id="rId14" Type="http://schemas.openxmlformats.org/officeDocument/2006/relationships/hyperlink" Target="http://biblioclub.ru/index.php?page=book&amp;id=363015" TargetMode="External"/><Relationship Id="rId22" Type="http://schemas.openxmlformats.org/officeDocument/2006/relationships/hyperlink" Target="http://eup.ru/" TargetMode="External"/><Relationship Id="rId27" Type="http://schemas.openxmlformats.org/officeDocument/2006/relationships/hyperlink" Target="http://www.gks.ru" TargetMode="External"/><Relationship Id="rId30" Type="http://schemas.openxmlformats.org/officeDocument/2006/relationships/hyperlink" Target="http://apps.webofknowledge.com" TargetMode="External"/><Relationship Id="rId8" Type="http://schemas.openxmlformats.org/officeDocument/2006/relationships/hyperlink" Target="http://biblioclub.ru/index.php?page=book&amp;id=22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8613</Words>
  <Characters>49098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Кадрия Акрамовна Миннибаева</dc:creator>
  <cp:keywords/>
  <dc:description/>
  <cp:lastModifiedBy>Кадрия Акрамовна Миннибаева</cp:lastModifiedBy>
  <cp:revision>3</cp:revision>
  <dcterms:created xsi:type="dcterms:W3CDTF">2022-08-31T10:25:00Z</dcterms:created>
  <dcterms:modified xsi:type="dcterms:W3CDTF">2022-08-31T11:05:00Z</dcterms:modified>
</cp:coreProperties>
</file>