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F638E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</w:t>
      </w:r>
      <w:r w:rsidR="00831757">
        <w:rPr>
          <w:i/>
          <w:sz w:val="24"/>
        </w:rPr>
        <w:t>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11BD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</w:t>
      </w:r>
      <w:r w:rsidR="00831757">
        <w:rPr>
          <w:i/>
          <w:sz w:val="24"/>
          <w:u w:val="single"/>
        </w:rPr>
        <w:t>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D455D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Очная, з</w:t>
      </w:r>
      <w:r w:rsidR="00831757">
        <w:rPr>
          <w:i/>
          <w:sz w:val="24"/>
          <w:u w:val="single"/>
        </w:rPr>
        <w:t>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11BD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1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11BD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81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очной,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11BD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1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tbl>
      <w:tblPr>
        <w:tblW w:w="11628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4258"/>
        <w:gridCol w:w="4535"/>
        <w:gridCol w:w="2835"/>
      </w:tblGrid>
      <w:tr w:rsidR="00715E18" w:rsidTr="00F638E1">
        <w:trPr>
          <w:tblHeader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715E18" w:rsidTr="00F638E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lastRenderedPageBreak/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715E18" w:rsidTr="00F638E1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направление развития ее в проекте с учетом видовых характеристик и </w:t>
            </w:r>
            <w:r>
              <w:lastRenderedPageBreak/>
              <w:t>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>критерии, способы, тактику формирования командного сотрудничества и реализации своей роли в команде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 xml:space="preserve">в контексте </w:t>
            </w:r>
            <w:r>
              <w:lastRenderedPageBreak/>
              <w:t>деятельности команды проекта генерировать определенную идею и выбрать направления ее развития в проекте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715E18" w:rsidRDefault="00715E18">
            <w:pPr>
              <w:pStyle w:val="ReportMain"/>
              <w:suppressAutoHyphens/>
              <w:spacing w:line="276" w:lineRule="auto"/>
            </w:pPr>
          </w:p>
        </w:tc>
      </w:tr>
    </w:tbl>
    <w:p w:rsidR="00B93A08" w:rsidRDefault="00B93A08" w:rsidP="00F638E1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D455D7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D455D7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D455D7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8561D" w:rsidRDefault="0058561D" w:rsidP="0058561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58561D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8561D" w:rsidTr="0058561D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Кол-во часов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Методологические принципы проектного обучения.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 Особенности проектной деятельности как образовательной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Роль практической деятельности и личного опыта в обучении в изысканиях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Дьюи</w:t>
            </w:r>
            <w:proofErr w:type="spellEnd"/>
            <w:r>
              <w:t xml:space="preserve">.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 xml:space="preserve"> Обобщенная трактовка метода проектного обучения </w:t>
            </w:r>
            <w:proofErr w:type="spellStart"/>
            <w:r>
              <w:t>У.Х.Килпатрика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 </w:t>
            </w:r>
            <w:r>
              <w:t>Типология проектов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keepNext/>
              <w:suppressAutoHyphens/>
              <w:spacing w:before="360" w:after="360" w:line="276" w:lineRule="auto"/>
              <w:jc w:val="both"/>
              <w:outlineLvl w:val="0"/>
            </w:pPr>
            <w:r>
              <w:t>Популяризация основных инициатив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Организация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Распределение функций в командном составе исполнителей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Опыт социальных связей и эффективность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58561D" w:rsidTr="0058561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D" w:rsidRDefault="0058561D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</w:tbl>
    <w:p w:rsidR="0058561D" w:rsidRDefault="0058561D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58561D">
        <w:rPr>
          <w:b/>
        </w:rPr>
        <w:t>(</w:t>
      </w:r>
      <w:proofErr w:type="gramEnd"/>
      <w:r w:rsidR="0058561D" w:rsidRPr="0058561D">
        <w:t>заочная форма обучения</w:t>
      </w:r>
      <w:r w:rsidR="0058561D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</w:t>
      </w:r>
      <w:r w:rsidR="004504DD">
        <w:lastRenderedPageBreak/>
        <w:t>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</w:t>
      </w:r>
      <w:r>
        <w:lastRenderedPageBreak/>
        <w:t>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701F0C">
        <w:pPr>
          <w:pStyle w:val="a7"/>
          <w:jc w:val="center"/>
        </w:pPr>
        <w:fldSimple w:instr="PAGE   \* MERGEFORMAT">
          <w:r w:rsidR="00811BDC">
            <w:rPr>
              <w:noProof/>
            </w:rPr>
            <w:t>1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35E8C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8561D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1F0C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1BDC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377F3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D4C52"/>
    <w:rsid w:val="00AF23B1"/>
    <w:rsid w:val="00AF3812"/>
    <w:rsid w:val="00AF726C"/>
    <w:rsid w:val="00B034D0"/>
    <w:rsid w:val="00B07C18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B62"/>
    <w:rsid w:val="00CA3E82"/>
    <w:rsid w:val="00CE2CD7"/>
    <w:rsid w:val="00CF3026"/>
    <w:rsid w:val="00D21FDD"/>
    <w:rsid w:val="00D455D7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638E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287B-3D89-4DFB-8A22-35119FE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28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86</cp:revision>
  <dcterms:created xsi:type="dcterms:W3CDTF">2016-10-09T16:26:00Z</dcterms:created>
  <dcterms:modified xsi:type="dcterms:W3CDTF">2020-01-08T14:23:00Z</dcterms:modified>
</cp:coreProperties>
</file>