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505"/>
      </w:tblGrid>
      <w:tr w:rsidR="00B73977" w:rsidTr="00B73977">
        <w:trPr>
          <w:trHeight w:val="1448"/>
        </w:trPr>
        <w:tc>
          <w:tcPr>
            <w:tcW w:w="2127" w:type="dxa"/>
          </w:tcPr>
          <w:p w:rsidR="00B73977" w:rsidRDefault="00B73977" w:rsidP="008875CE">
            <w:pPr>
              <w:rPr>
                <w:rFonts w:ascii="Times New Roman" w:hAnsi="Times New Roman"/>
                <w:b/>
                <w:noProof/>
                <w:color w:val="002060"/>
                <w:sz w:val="28"/>
              </w:rPr>
            </w:pPr>
            <w:r w:rsidRPr="00C80BA0">
              <w:rPr>
                <w:rFonts w:ascii="Times New Roman" w:eastAsia="Calibri" w:hAnsi="Times New Roman"/>
                <w:noProof/>
                <w:color w:val="002060"/>
                <w:szCs w:val="22"/>
              </w:rPr>
              <w:drawing>
                <wp:inline distT="0" distB="0" distL="0" distR="0" wp14:anchorId="0747EC8F" wp14:editId="6D4ADA80">
                  <wp:extent cx="1181100" cy="1181100"/>
                  <wp:effectExtent l="0" t="0" r="0" b="0"/>
                  <wp:docPr id="2" name="Рисунок 2" descr="C:\Users\MKA\Desktop\Грант СНО\Логотип БГТ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MKA\Desktop\Грант СНО\Логотип БГТ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B73977" w:rsidRPr="008875CE" w:rsidRDefault="00B73977" w:rsidP="00C80BA0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</w:pPr>
            <w:r w:rsidRPr="008875CE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>Министерство науки и высшего образования</w:t>
            </w:r>
          </w:p>
          <w:p w:rsidR="00B73977" w:rsidRPr="008875CE" w:rsidRDefault="00B73977" w:rsidP="00C80BA0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</w:pPr>
            <w:r w:rsidRPr="008875CE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 xml:space="preserve"> российской федерации</w:t>
            </w:r>
          </w:p>
          <w:p w:rsidR="00B73977" w:rsidRPr="008875CE" w:rsidRDefault="00B73977" w:rsidP="00C80BA0">
            <w:pPr>
              <w:tabs>
                <w:tab w:val="left" w:pos="180"/>
              </w:tabs>
              <w:jc w:val="center"/>
              <w:rPr>
                <w:rFonts w:ascii="Times New Roman" w:hAnsi="Times New Roman"/>
                <w:caps/>
                <w:color w:val="auto"/>
                <w:sz w:val="28"/>
                <w:szCs w:val="28"/>
              </w:rPr>
            </w:pPr>
            <w:r w:rsidRPr="008875CE">
              <w:rPr>
                <w:rFonts w:ascii="Times New Roman" w:hAnsi="Times New Roman"/>
                <w:caps/>
                <w:color w:val="auto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B73977" w:rsidRPr="008875CE" w:rsidRDefault="00B73977" w:rsidP="00C80BA0">
            <w:pPr>
              <w:tabs>
                <w:tab w:val="left" w:pos="180"/>
              </w:tabs>
              <w:jc w:val="center"/>
              <w:rPr>
                <w:rFonts w:ascii="Times New Roman" w:hAnsi="Times New Roman"/>
                <w:caps/>
                <w:color w:val="auto"/>
                <w:sz w:val="28"/>
                <w:szCs w:val="28"/>
              </w:rPr>
            </w:pPr>
            <w:r w:rsidRPr="008875CE">
              <w:rPr>
                <w:rFonts w:ascii="Times New Roman" w:hAnsi="Times New Roman"/>
                <w:caps/>
                <w:color w:val="auto"/>
                <w:sz w:val="28"/>
                <w:szCs w:val="28"/>
              </w:rPr>
              <w:t>«</w:t>
            </w:r>
            <w:r w:rsidRPr="008875CE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>Оренбургский государственный университет</w:t>
            </w:r>
            <w:r w:rsidRPr="008875CE">
              <w:rPr>
                <w:rFonts w:ascii="Times New Roman" w:hAnsi="Times New Roman"/>
                <w:caps/>
                <w:color w:val="auto"/>
                <w:sz w:val="28"/>
                <w:szCs w:val="28"/>
              </w:rPr>
              <w:t>»</w:t>
            </w:r>
          </w:p>
          <w:p w:rsidR="00B73977" w:rsidRPr="008875CE" w:rsidRDefault="00B73977" w:rsidP="00C80BA0">
            <w:pPr>
              <w:jc w:val="center"/>
              <w:rPr>
                <w:rFonts w:ascii="Times New Roman" w:hAnsi="Times New Roman"/>
                <w:caps/>
                <w:color w:val="auto"/>
                <w:sz w:val="28"/>
                <w:szCs w:val="28"/>
              </w:rPr>
            </w:pPr>
          </w:p>
          <w:p w:rsidR="00B73977" w:rsidRPr="00C80BA0" w:rsidRDefault="00B73977" w:rsidP="00B73977">
            <w:pPr>
              <w:jc w:val="center"/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</w:pPr>
          </w:p>
        </w:tc>
      </w:tr>
      <w:tr w:rsidR="00B73977" w:rsidTr="00B73977">
        <w:trPr>
          <w:trHeight w:val="805"/>
        </w:trPr>
        <w:tc>
          <w:tcPr>
            <w:tcW w:w="10632" w:type="dxa"/>
            <w:gridSpan w:val="2"/>
          </w:tcPr>
          <w:p w:rsidR="00B73977" w:rsidRPr="008875CE" w:rsidRDefault="00B73977" w:rsidP="00C80BA0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</w:pPr>
            <w:r w:rsidRPr="008875CE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>Бузулукский гуманитарно-технологический институт</w:t>
            </w:r>
            <w:r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 xml:space="preserve"> </w:t>
            </w:r>
            <w:r w:rsidRPr="008875CE">
              <w:rPr>
                <w:rFonts w:ascii="Times New Roman" w:hAnsi="Times New Roman"/>
                <w:b/>
                <w:caps/>
                <w:color w:val="auto"/>
                <w:sz w:val="28"/>
                <w:szCs w:val="28"/>
              </w:rPr>
              <w:t>(филиал) ОГУ</w:t>
            </w:r>
          </w:p>
        </w:tc>
      </w:tr>
    </w:tbl>
    <w:p w:rsidR="008875CE" w:rsidRDefault="008875CE" w:rsidP="00C80BA0">
      <w:pPr>
        <w:rPr>
          <w:rFonts w:ascii="Times New Roman" w:hAnsi="Times New Roman"/>
          <w:sz w:val="28"/>
        </w:rPr>
      </w:pPr>
    </w:p>
    <w:p w:rsidR="00022816" w:rsidRDefault="00F00F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 О Л О Ж Е Н И Е</w:t>
      </w:r>
    </w:p>
    <w:p w:rsidR="00022816" w:rsidRDefault="00F00F7C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="008875CE">
        <w:rPr>
          <w:rFonts w:ascii="Times New Roman" w:hAnsi="Times New Roman"/>
          <w:b/>
          <w:sz w:val="28"/>
        </w:rPr>
        <w:t>кейс-чемпионат</w:t>
      </w:r>
      <w:r w:rsidR="00314B5C">
        <w:rPr>
          <w:rFonts w:ascii="Times New Roman" w:hAnsi="Times New Roman"/>
          <w:b/>
          <w:sz w:val="28"/>
        </w:rPr>
        <w:t>е</w:t>
      </w:r>
      <w:r w:rsidR="008875CE">
        <w:rPr>
          <w:rFonts w:ascii="Times New Roman" w:hAnsi="Times New Roman"/>
          <w:b/>
          <w:sz w:val="28"/>
        </w:rPr>
        <w:t xml:space="preserve"> «Туристическая весна 2025»</w:t>
      </w:r>
    </w:p>
    <w:p w:rsidR="00022816" w:rsidRDefault="00F00F7C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22816" w:rsidRDefault="00022816">
      <w:pPr>
        <w:jc w:val="center"/>
        <w:rPr>
          <w:rFonts w:ascii="Times New Roman" w:hAnsi="Times New Roman"/>
          <w:b/>
          <w:sz w:val="28"/>
        </w:rPr>
      </w:pPr>
    </w:p>
    <w:p w:rsidR="00022816" w:rsidRDefault="00F00F7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Положение определяет цель, задачи и порядок организации, проведения </w:t>
      </w:r>
      <w:r w:rsidR="008875CE">
        <w:rPr>
          <w:rFonts w:ascii="Times New Roman" w:hAnsi="Times New Roman"/>
          <w:sz w:val="28"/>
        </w:rPr>
        <w:t xml:space="preserve">кейс-чемпионата </w:t>
      </w:r>
      <w:r>
        <w:rPr>
          <w:rFonts w:ascii="Times New Roman" w:hAnsi="Times New Roman"/>
          <w:sz w:val="28"/>
        </w:rPr>
        <w:t>«</w:t>
      </w:r>
      <w:r w:rsidR="008875CE">
        <w:rPr>
          <w:rFonts w:ascii="Times New Roman" w:hAnsi="Times New Roman"/>
          <w:sz w:val="28"/>
        </w:rPr>
        <w:t>Туристическая весна 2025</w:t>
      </w:r>
      <w:r>
        <w:rPr>
          <w:rFonts w:ascii="Times New Roman" w:hAnsi="Times New Roman"/>
          <w:sz w:val="28"/>
        </w:rPr>
        <w:t>» (далее – К</w:t>
      </w:r>
      <w:r w:rsidR="008875CE">
        <w:rPr>
          <w:rFonts w:ascii="Times New Roman" w:hAnsi="Times New Roman"/>
          <w:sz w:val="28"/>
        </w:rPr>
        <w:t>ейс-чемпионат</w:t>
      </w:r>
      <w:r>
        <w:rPr>
          <w:rFonts w:ascii="Times New Roman" w:hAnsi="Times New Roman"/>
          <w:sz w:val="28"/>
        </w:rPr>
        <w:t xml:space="preserve">), проводимого кафедрой </w:t>
      </w:r>
      <w:r w:rsidR="008875CE">
        <w:rPr>
          <w:rFonts w:ascii="Times New Roman" w:hAnsi="Times New Roman"/>
          <w:sz w:val="28"/>
        </w:rPr>
        <w:t>биоэкологии и техносферной безопасности Бузулукского гуманитарно-технологического института (филиала)</w:t>
      </w:r>
      <w:r w:rsidR="001D2FCE">
        <w:rPr>
          <w:rFonts w:ascii="Times New Roman" w:hAnsi="Times New Roman"/>
          <w:sz w:val="28"/>
        </w:rPr>
        <w:t xml:space="preserve"> федерального государственного бюджетного учреждения высшего образования «Оренбургский государственный университет»</w:t>
      </w:r>
      <w:r>
        <w:rPr>
          <w:rFonts w:ascii="Times New Roman" w:hAnsi="Times New Roman"/>
          <w:sz w:val="28"/>
        </w:rPr>
        <w:t xml:space="preserve">, в рамках </w:t>
      </w:r>
      <w:r w:rsidR="001D2FCE">
        <w:rPr>
          <w:rFonts w:ascii="Times New Roman" w:hAnsi="Times New Roman"/>
          <w:sz w:val="28"/>
        </w:rPr>
        <w:t>мероприятий</w:t>
      </w:r>
      <w:r w:rsidR="00C80BA0">
        <w:rPr>
          <w:rFonts w:ascii="Times New Roman" w:hAnsi="Times New Roman"/>
          <w:sz w:val="28"/>
        </w:rPr>
        <w:t>,</w:t>
      </w:r>
      <w:r w:rsidR="001D2FCE">
        <w:rPr>
          <w:rFonts w:ascii="Times New Roman" w:hAnsi="Times New Roman"/>
          <w:sz w:val="28"/>
        </w:rPr>
        <w:t xml:space="preserve"> посвящённых празднованию 70-летию Оренбургского государственного университета.  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Участвовать в конкурсе могут </w:t>
      </w:r>
      <w:r w:rsidR="001D2FCE" w:rsidRPr="001D2FCE">
        <w:rPr>
          <w:rFonts w:ascii="Times New Roman" w:hAnsi="Times New Roman" w:hint="eastAsia"/>
          <w:sz w:val="28"/>
        </w:rPr>
        <w:t>обучающиеся</w:t>
      </w:r>
      <w:r w:rsidR="001D2FCE" w:rsidRPr="001D2FCE">
        <w:rPr>
          <w:rFonts w:ascii="Times New Roman" w:hAnsi="Times New Roman"/>
          <w:sz w:val="28"/>
        </w:rPr>
        <w:t xml:space="preserve"> 10 </w:t>
      </w:r>
      <w:r w:rsidR="001D2FCE" w:rsidRPr="001D2FCE">
        <w:rPr>
          <w:rFonts w:ascii="Times New Roman" w:hAnsi="Times New Roman" w:hint="eastAsia"/>
          <w:sz w:val="28"/>
        </w:rPr>
        <w:t>–</w:t>
      </w:r>
      <w:r w:rsidR="001D2FCE" w:rsidRPr="001D2FCE">
        <w:rPr>
          <w:rFonts w:ascii="Times New Roman" w:hAnsi="Times New Roman"/>
          <w:sz w:val="28"/>
        </w:rPr>
        <w:t xml:space="preserve"> 11 </w:t>
      </w:r>
      <w:r w:rsidR="001D2FCE" w:rsidRPr="001D2FCE">
        <w:rPr>
          <w:rFonts w:ascii="Times New Roman" w:hAnsi="Times New Roman" w:hint="eastAsia"/>
          <w:sz w:val="28"/>
        </w:rPr>
        <w:t>классов</w:t>
      </w:r>
      <w:r w:rsidR="00314B5C">
        <w:rPr>
          <w:rFonts w:ascii="Times New Roman" w:hAnsi="Times New Roman"/>
          <w:sz w:val="28"/>
        </w:rPr>
        <w:t xml:space="preserve"> средних общеобразовательных школ</w:t>
      </w:r>
      <w:r w:rsidR="001D2FCE" w:rsidRPr="001D2FCE">
        <w:rPr>
          <w:rFonts w:ascii="Times New Roman" w:hAnsi="Times New Roman"/>
          <w:sz w:val="28"/>
        </w:rPr>
        <w:t xml:space="preserve">, </w:t>
      </w:r>
      <w:r w:rsidR="00314B5C">
        <w:rPr>
          <w:rFonts w:ascii="Times New Roman" w:hAnsi="Times New Roman"/>
          <w:sz w:val="28"/>
        </w:rPr>
        <w:t xml:space="preserve">студенты 2-3 курсов </w:t>
      </w:r>
      <w:r w:rsidR="001D2FCE" w:rsidRPr="001D2FCE">
        <w:rPr>
          <w:rFonts w:ascii="Times New Roman" w:hAnsi="Times New Roman" w:hint="eastAsia"/>
          <w:sz w:val="28"/>
        </w:rPr>
        <w:t>средних</w:t>
      </w:r>
      <w:r w:rsidR="001D2FCE" w:rsidRPr="001D2FCE">
        <w:rPr>
          <w:rFonts w:ascii="Times New Roman" w:hAnsi="Times New Roman"/>
          <w:sz w:val="28"/>
        </w:rPr>
        <w:t xml:space="preserve"> </w:t>
      </w:r>
      <w:r w:rsidR="001D2FCE" w:rsidRPr="001D2FCE">
        <w:rPr>
          <w:rFonts w:ascii="Times New Roman" w:hAnsi="Times New Roman" w:hint="eastAsia"/>
          <w:sz w:val="28"/>
        </w:rPr>
        <w:t>профессиональных</w:t>
      </w:r>
      <w:r w:rsidR="001D2FCE" w:rsidRPr="001D2FCE">
        <w:rPr>
          <w:rFonts w:ascii="Times New Roman" w:hAnsi="Times New Roman"/>
          <w:sz w:val="28"/>
        </w:rPr>
        <w:t xml:space="preserve"> </w:t>
      </w:r>
      <w:r w:rsidR="00314B5C">
        <w:rPr>
          <w:rFonts w:ascii="Times New Roman" w:hAnsi="Times New Roman" w:hint="eastAsia"/>
          <w:sz w:val="28"/>
        </w:rPr>
        <w:t>образовательных учреждений</w:t>
      </w:r>
      <w:r w:rsidR="001D2FCE">
        <w:rPr>
          <w:rFonts w:ascii="Times New Roman" w:hAnsi="Times New Roman"/>
          <w:sz w:val="28"/>
        </w:rPr>
        <w:t xml:space="preserve"> и </w:t>
      </w:r>
      <w:r w:rsidR="00314B5C">
        <w:rPr>
          <w:rFonts w:ascii="Times New Roman" w:hAnsi="Times New Roman"/>
          <w:sz w:val="28"/>
        </w:rPr>
        <w:t xml:space="preserve">студенты первых курсов </w:t>
      </w:r>
      <w:r>
        <w:rPr>
          <w:rFonts w:ascii="Times New Roman" w:hAnsi="Times New Roman"/>
          <w:sz w:val="28"/>
        </w:rPr>
        <w:t>ВУЗов</w:t>
      </w:r>
      <w:r w:rsidR="001D2FCE">
        <w:rPr>
          <w:rFonts w:ascii="Times New Roman" w:hAnsi="Times New Roman"/>
          <w:sz w:val="28"/>
        </w:rPr>
        <w:t>.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Оценку и отбор проектов первого этапа К</w:t>
      </w:r>
      <w:r w:rsidR="001D2FCE">
        <w:rPr>
          <w:rFonts w:ascii="Times New Roman" w:hAnsi="Times New Roman"/>
          <w:sz w:val="28"/>
        </w:rPr>
        <w:t xml:space="preserve">ейс-чемпионата </w:t>
      </w:r>
      <w:r>
        <w:rPr>
          <w:rFonts w:ascii="Times New Roman" w:hAnsi="Times New Roman"/>
          <w:sz w:val="28"/>
        </w:rPr>
        <w:t>и отбор победителей и лауреатов на втором этапе осуществляет Жюри, утверждаемое Организационным комитетом К</w:t>
      </w:r>
      <w:r w:rsidR="001D2FCE">
        <w:rPr>
          <w:rFonts w:ascii="Times New Roman" w:hAnsi="Times New Roman"/>
          <w:sz w:val="28"/>
        </w:rPr>
        <w:t>ейс-чемпионата</w:t>
      </w:r>
      <w:r>
        <w:rPr>
          <w:rFonts w:ascii="Times New Roman" w:hAnsi="Times New Roman"/>
          <w:sz w:val="28"/>
        </w:rPr>
        <w:t>.</w:t>
      </w:r>
    </w:p>
    <w:p w:rsidR="00022816" w:rsidRDefault="00022816">
      <w:pPr>
        <w:ind w:firstLine="709"/>
        <w:jc w:val="both"/>
        <w:rPr>
          <w:rFonts w:ascii="Times New Roman" w:hAnsi="Times New Roman"/>
          <w:sz w:val="28"/>
        </w:rPr>
      </w:pPr>
    </w:p>
    <w:p w:rsidR="00022816" w:rsidRDefault="00F00F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Цели и задачи Конкурса</w:t>
      </w:r>
    </w:p>
    <w:p w:rsidR="00022816" w:rsidRDefault="00F00F7C" w:rsidP="005551F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1D2FCE">
        <w:rPr>
          <w:rFonts w:ascii="Times New Roman" w:hAnsi="Times New Roman"/>
          <w:sz w:val="28"/>
        </w:rPr>
        <w:t>ейс-</w:t>
      </w:r>
      <w:proofErr w:type="gramStart"/>
      <w:r w:rsidR="001D2FCE">
        <w:rPr>
          <w:rFonts w:ascii="Times New Roman" w:hAnsi="Times New Roman"/>
          <w:sz w:val="28"/>
        </w:rPr>
        <w:t xml:space="preserve">чемпионат </w:t>
      </w:r>
      <w:r>
        <w:rPr>
          <w:rFonts w:ascii="Times New Roman" w:hAnsi="Times New Roman"/>
          <w:sz w:val="28"/>
        </w:rPr>
        <w:t xml:space="preserve"> проводится</w:t>
      </w:r>
      <w:proofErr w:type="gramEnd"/>
      <w:r>
        <w:rPr>
          <w:rFonts w:ascii="Times New Roman" w:hAnsi="Times New Roman"/>
          <w:sz w:val="28"/>
        </w:rPr>
        <w:t xml:space="preserve"> с целью выявления творческого потенциала и развития способностей обучающихся в решении практических задач в сфере тур</w:t>
      </w:r>
      <w:r w:rsidR="001D2FCE">
        <w:rPr>
          <w:rFonts w:ascii="Times New Roman" w:hAnsi="Times New Roman"/>
          <w:sz w:val="28"/>
        </w:rPr>
        <w:t>изма</w:t>
      </w:r>
      <w:r>
        <w:rPr>
          <w:rFonts w:ascii="Times New Roman" w:hAnsi="Times New Roman"/>
          <w:sz w:val="28"/>
        </w:rPr>
        <w:t>, поддержки и стимулирования молодежных инициатив, формирования молодежной предпринимательской среды в сфере туризма и экскурсионного дела.</w:t>
      </w:r>
    </w:p>
    <w:p w:rsidR="00022816" w:rsidRDefault="00F00F7C" w:rsidP="005551FD">
      <w:pPr>
        <w:pStyle w:val="a4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Задачи К</w:t>
      </w:r>
      <w:r w:rsidR="001D2FCE">
        <w:rPr>
          <w:sz w:val="28"/>
        </w:rPr>
        <w:t>ейс-чемпионата</w:t>
      </w:r>
      <w:r>
        <w:rPr>
          <w:sz w:val="28"/>
        </w:rPr>
        <w:t>:</w:t>
      </w:r>
    </w:p>
    <w:p w:rsidR="00022816" w:rsidRDefault="005551FD" w:rsidP="005551FD">
      <w:pPr>
        <w:pStyle w:val="a4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–</w:t>
      </w:r>
      <w:r w:rsidR="00F00F7C">
        <w:rPr>
          <w:sz w:val="28"/>
        </w:rPr>
        <w:t xml:space="preserve"> создание условий для формирования творческой активности и самостоятельности </w:t>
      </w:r>
      <w:r w:rsidR="001D2FCE">
        <w:rPr>
          <w:sz w:val="28"/>
        </w:rPr>
        <w:t xml:space="preserve">обучающихся и </w:t>
      </w:r>
      <w:r w:rsidR="00F00F7C">
        <w:rPr>
          <w:sz w:val="28"/>
        </w:rPr>
        <w:t>студентов, для решения реальных задач туристического бизнеса, применения на практике полученных в процессе обучения знаний;</w:t>
      </w:r>
    </w:p>
    <w:p w:rsidR="00022816" w:rsidRDefault="005551FD" w:rsidP="005551FD">
      <w:pPr>
        <w:pStyle w:val="a4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>–</w:t>
      </w:r>
      <w:r w:rsidR="00F00F7C">
        <w:rPr>
          <w:sz w:val="28"/>
        </w:rPr>
        <w:t xml:space="preserve"> содействие в реализации молодежных предпринимательских инициатив в сфере туризма и экскурсионного дела;</w:t>
      </w:r>
    </w:p>
    <w:p w:rsidR="00022816" w:rsidRDefault="005551FD" w:rsidP="005551FD">
      <w:pPr>
        <w:pStyle w:val="a4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–</w:t>
      </w:r>
      <w:r w:rsidR="00F00F7C">
        <w:rPr>
          <w:sz w:val="28"/>
        </w:rPr>
        <w:t xml:space="preserve"> воспитание патриотизма и любви к малой родине.</w:t>
      </w:r>
    </w:p>
    <w:p w:rsidR="00022816" w:rsidRDefault="00022816">
      <w:pPr>
        <w:ind w:firstLine="709"/>
        <w:rPr>
          <w:rFonts w:ascii="Times New Roman" w:hAnsi="Times New Roman"/>
          <w:b/>
          <w:sz w:val="28"/>
        </w:rPr>
      </w:pPr>
    </w:p>
    <w:p w:rsidR="00022816" w:rsidRDefault="00F00F7C" w:rsidP="005551F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</w:t>
      </w:r>
      <w:r w:rsidRPr="00C80BA0">
        <w:rPr>
          <w:rFonts w:ascii="Times New Roman" w:hAnsi="Times New Roman"/>
          <w:b/>
          <w:sz w:val="28"/>
        </w:rPr>
        <w:t>Номинации</w:t>
      </w:r>
      <w:r>
        <w:rPr>
          <w:rFonts w:ascii="Times New Roman" w:hAnsi="Times New Roman"/>
          <w:b/>
          <w:sz w:val="28"/>
        </w:rPr>
        <w:t xml:space="preserve"> К</w:t>
      </w:r>
      <w:r w:rsidR="001D2FCE">
        <w:rPr>
          <w:rFonts w:ascii="Times New Roman" w:hAnsi="Times New Roman"/>
          <w:b/>
          <w:sz w:val="28"/>
        </w:rPr>
        <w:t>ейс-чемпионата</w:t>
      </w:r>
      <w:r>
        <w:rPr>
          <w:rFonts w:ascii="Times New Roman" w:hAnsi="Times New Roman"/>
          <w:b/>
          <w:sz w:val="28"/>
        </w:rPr>
        <w:t>:</w:t>
      </w:r>
    </w:p>
    <w:p w:rsidR="00022816" w:rsidRDefault="005551FD" w:rsidP="005551F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F00F7C">
        <w:rPr>
          <w:rFonts w:ascii="Times New Roman" w:hAnsi="Times New Roman"/>
          <w:sz w:val="28"/>
        </w:rPr>
        <w:t xml:space="preserve"> лучший туристический маршрут патриотической направленности;  </w:t>
      </w:r>
    </w:p>
    <w:p w:rsidR="00022816" w:rsidRDefault="005551FD" w:rsidP="005551F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F00F7C">
        <w:rPr>
          <w:rFonts w:ascii="Times New Roman" w:hAnsi="Times New Roman"/>
          <w:sz w:val="28"/>
        </w:rPr>
        <w:t xml:space="preserve"> лучший туристический маршрут для молодежи;</w:t>
      </w:r>
    </w:p>
    <w:p w:rsidR="00022816" w:rsidRDefault="005551FD" w:rsidP="005551F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F00F7C">
        <w:rPr>
          <w:rFonts w:ascii="Times New Roman" w:hAnsi="Times New Roman"/>
          <w:sz w:val="28"/>
        </w:rPr>
        <w:t xml:space="preserve"> лучший туристический маршрут </w:t>
      </w:r>
      <w:r w:rsidR="00BB3252">
        <w:rPr>
          <w:rFonts w:ascii="Times New Roman" w:hAnsi="Times New Roman"/>
          <w:sz w:val="28"/>
        </w:rPr>
        <w:t xml:space="preserve">экологической </w:t>
      </w:r>
      <w:r w:rsidR="00F00F7C">
        <w:rPr>
          <w:rFonts w:ascii="Times New Roman" w:hAnsi="Times New Roman"/>
          <w:sz w:val="28"/>
        </w:rPr>
        <w:t xml:space="preserve"> направленности;</w:t>
      </w:r>
    </w:p>
    <w:p w:rsidR="00022816" w:rsidRDefault="005551FD" w:rsidP="005551F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F00F7C">
        <w:rPr>
          <w:rFonts w:ascii="Times New Roman" w:hAnsi="Times New Roman"/>
          <w:sz w:val="28"/>
        </w:rPr>
        <w:t xml:space="preserve"> лучший туристический маршрут научно-образовательной направленности;</w:t>
      </w:r>
    </w:p>
    <w:p w:rsidR="00022816" w:rsidRDefault="005551FD" w:rsidP="005551F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F00F7C">
        <w:rPr>
          <w:rFonts w:ascii="Times New Roman" w:hAnsi="Times New Roman"/>
          <w:sz w:val="28"/>
        </w:rPr>
        <w:t xml:space="preserve"> лучший туристический маршрут по народным промыслам.</w:t>
      </w:r>
    </w:p>
    <w:p w:rsidR="00BF53F2" w:rsidRDefault="00BF53F2">
      <w:pPr>
        <w:jc w:val="center"/>
        <w:rPr>
          <w:rFonts w:ascii="Times New Roman" w:hAnsi="Times New Roman"/>
          <w:b/>
          <w:sz w:val="28"/>
        </w:rPr>
      </w:pPr>
    </w:p>
    <w:p w:rsidR="00022816" w:rsidRDefault="00F00F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Участники К</w:t>
      </w:r>
      <w:r w:rsidR="001D2FCE">
        <w:rPr>
          <w:rFonts w:ascii="Times New Roman" w:hAnsi="Times New Roman"/>
          <w:b/>
          <w:sz w:val="28"/>
        </w:rPr>
        <w:t>ейс-чемпионата</w:t>
      </w:r>
      <w:r>
        <w:rPr>
          <w:rFonts w:ascii="Times New Roman" w:hAnsi="Times New Roman"/>
          <w:b/>
          <w:sz w:val="28"/>
        </w:rPr>
        <w:t>:</w:t>
      </w:r>
    </w:p>
    <w:p w:rsidR="00022816" w:rsidRDefault="00F00F7C" w:rsidP="005551F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Участниками К</w:t>
      </w:r>
      <w:r w:rsidR="001D2FCE">
        <w:rPr>
          <w:rFonts w:ascii="Times New Roman" w:hAnsi="Times New Roman"/>
          <w:sz w:val="28"/>
        </w:rPr>
        <w:t xml:space="preserve">ейс-чемпионата </w:t>
      </w:r>
      <w:r>
        <w:rPr>
          <w:rFonts w:ascii="Times New Roman" w:hAnsi="Times New Roman"/>
          <w:sz w:val="28"/>
        </w:rPr>
        <w:t xml:space="preserve">являются </w:t>
      </w:r>
      <w:r w:rsidR="001D2FCE" w:rsidRPr="001D2FCE">
        <w:rPr>
          <w:rFonts w:ascii="Times New Roman" w:hAnsi="Times New Roman" w:hint="eastAsia"/>
          <w:sz w:val="28"/>
        </w:rPr>
        <w:t>обучающиеся</w:t>
      </w:r>
      <w:r w:rsidR="001D2FCE" w:rsidRPr="001D2FCE">
        <w:rPr>
          <w:rFonts w:ascii="Times New Roman" w:hAnsi="Times New Roman"/>
          <w:sz w:val="28"/>
        </w:rPr>
        <w:t xml:space="preserve"> 10 </w:t>
      </w:r>
      <w:r w:rsidR="001D2FCE" w:rsidRPr="001D2FCE">
        <w:rPr>
          <w:rFonts w:ascii="Times New Roman" w:hAnsi="Times New Roman" w:hint="eastAsia"/>
          <w:sz w:val="28"/>
        </w:rPr>
        <w:t>–</w:t>
      </w:r>
      <w:r w:rsidR="001D2FCE" w:rsidRPr="001D2FCE">
        <w:rPr>
          <w:rFonts w:ascii="Times New Roman" w:hAnsi="Times New Roman"/>
          <w:sz w:val="28"/>
        </w:rPr>
        <w:t xml:space="preserve"> 11 </w:t>
      </w:r>
      <w:r w:rsidR="001D2FCE" w:rsidRPr="001D2FCE">
        <w:rPr>
          <w:rFonts w:ascii="Times New Roman" w:hAnsi="Times New Roman" w:hint="eastAsia"/>
          <w:sz w:val="28"/>
        </w:rPr>
        <w:t>классов</w:t>
      </w:r>
      <w:r w:rsidR="001D2FCE" w:rsidRPr="001D2FCE">
        <w:rPr>
          <w:rFonts w:ascii="Times New Roman" w:hAnsi="Times New Roman"/>
          <w:sz w:val="28"/>
        </w:rPr>
        <w:t xml:space="preserve">, </w:t>
      </w:r>
      <w:r w:rsidR="001D2FCE" w:rsidRPr="001D2FCE">
        <w:rPr>
          <w:rFonts w:ascii="Times New Roman" w:hAnsi="Times New Roman" w:hint="eastAsia"/>
          <w:sz w:val="28"/>
        </w:rPr>
        <w:t>студенты</w:t>
      </w:r>
      <w:r w:rsidR="001D2FCE" w:rsidRPr="001D2FCE">
        <w:rPr>
          <w:rFonts w:ascii="Times New Roman" w:hAnsi="Times New Roman"/>
          <w:sz w:val="28"/>
        </w:rPr>
        <w:t xml:space="preserve"> </w:t>
      </w:r>
      <w:r w:rsidR="001D2FCE" w:rsidRPr="001D2FCE">
        <w:rPr>
          <w:rFonts w:ascii="Times New Roman" w:hAnsi="Times New Roman" w:hint="eastAsia"/>
          <w:sz w:val="28"/>
        </w:rPr>
        <w:t>средних</w:t>
      </w:r>
      <w:r w:rsidR="001D2FCE" w:rsidRPr="001D2FCE">
        <w:rPr>
          <w:rFonts w:ascii="Times New Roman" w:hAnsi="Times New Roman"/>
          <w:sz w:val="28"/>
        </w:rPr>
        <w:t xml:space="preserve"> </w:t>
      </w:r>
      <w:r w:rsidR="001D2FCE" w:rsidRPr="001D2FCE">
        <w:rPr>
          <w:rFonts w:ascii="Times New Roman" w:hAnsi="Times New Roman" w:hint="eastAsia"/>
          <w:sz w:val="28"/>
        </w:rPr>
        <w:t>профессиональных</w:t>
      </w:r>
      <w:r w:rsidR="001D2FCE" w:rsidRPr="001D2FCE">
        <w:rPr>
          <w:rFonts w:ascii="Times New Roman" w:hAnsi="Times New Roman"/>
          <w:sz w:val="28"/>
        </w:rPr>
        <w:t xml:space="preserve"> </w:t>
      </w:r>
      <w:r w:rsidR="001D2FCE" w:rsidRPr="001D2FCE">
        <w:rPr>
          <w:rFonts w:ascii="Times New Roman" w:hAnsi="Times New Roman" w:hint="eastAsia"/>
          <w:sz w:val="28"/>
        </w:rPr>
        <w:t>учебных</w:t>
      </w:r>
      <w:r w:rsidR="001D2FCE" w:rsidRPr="001D2FCE">
        <w:rPr>
          <w:rFonts w:ascii="Times New Roman" w:hAnsi="Times New Roman"/>
          <w:sz w:val="28"/>
        </w:rPr>
        <w:t xml:space="preserve"> </w:t>
      </w:r>
      <w:r w:rsidR="001D2FCE" w:rsidRPr="001D2FCE">
        <w:rPr>
          <w:rFonts w:ascii="Times New Roman" w:hAnsi="Times New Roman" w:hint="eastAsia"/>
          <w:sz w:val="28"/>
        </w:rPr>
        <w:t>заведений</w:t>
      </w:r>
      <w:r w:rsidR="001D2FCE" w:rsidRPr="001D2FCE">
        <w:rPr>
          <w:rFonts w:ascii="Times New Roman" w:hAnsi="Times New Roman"/>
          <w:sz w:val="28"/>
        </w:rPr>
        <w:t xml:space="preserve"> </w:t>
      </w:r>
      <w:r w:rsidR="001D2FCE" w:rsidRPr="001D2FCE">
        <w:rPr>
          <w:rFonts w:ascii="Times New Roman" w:hAnsi="Times New Roman" w:hint="eastAsia"/>
          <w:sz w:val="28"/>
        </w:rPr>
        <w:t>и</w:t>
      </w:r>
      <w:r w:rsidR="001D2FCE" w:rsidRPr="001D2FCE">
        <w:rPr>
          <w:rFonts w:ascii="Times New Roman" w:hAnsi="Times New Roman"/>
          <w:sz w:val="28"/>
        </w:rPr>
        <w:t xml:space="preserve"> </w:t>
      </w:r>
      <w:r w:rsidR="001D2FCE" w:rsidRPr="001D2FCE">
        <w:rPr>
          <w:rFonts w:ascii="Times New Roman" w:hAnsi="Times New Roman" w:hint="eastAsia"/>
          <w:sz w:val="28"/>
        </w:rPr>
        <w:t>студенты</w:t>
      </w:r>
      <w:r w:rsidR="001D2FCE" w:rsidRPr="001D2FCE">
        <w:rPr>
          <w:rFonts w:ascii="Times New Roman" w:hAnsi="Times New Roman"/>
          <w:sz w:val="28"/>
        </w:rPr>
        <w:t xml:space="preserve"> </w:t>
      </w:r>
      <w:r w:rsidR="00BF53F2" w:rsidRPr="00C80BA0">
        <w:rPr>
          <w:rFonts w:ascii="Times New Roman" w:hAnsi="Times New Roman"/>
          <w:sz w:val="28"/>
        </w:rPr>
        <w:t>1 курсов</w:t>
      </w:r>
      <w:r w:rsidR="00BF53F2">
        <w:rPr>
          <w:rFonts w:ascii="Times New Roman" w:hAnsi="Times New Roman"/>
          <w:sz w:val="28"/>
        </w:rPr>
        <w:t xml:space="preserve"> </w:t>
      </w:r>
      <w:r w:rsidR="001D2FCE" w:rsidRPr="001D2FCE">
        <w:rPr>
          <w:rFonts w:ascii="Times New Roman" w:hAnsi="Times New Roman" w:hint="eastAsia"/>
          <w:sz w:val="28"/>
        </w:rPr>
        <w:t>ВУЗов</w:t>
      </w:r>
      <w:r w:rsidR="001D2FCE">
        <w:rPr>
          <w:rFonts w:ascii="Times New Roman" w:hAnsi="Times New Roman"/>
          <w:sz w:val="28"/>
        </w:rPr>
        <w:t>.</w:t>
      </w:r>
    </w:p>
    <w:p w:rsidR="00022816" w:rsidRDefault="00F00F7C" w:rsidP="005551FD">
      <w:pPr>
        <w:pStyle w:val="a4"/>
        <w:spacing w:beforeAutospacing="0" w:afterAutospacing="0"/>
        <w:ind w:firstLine="709"/>
        <w:jc w:val="both"/>
        <w:rPr>
          <w:sz w:val="28"/>
        </w:rPr>
      </w:pPr>
      <w:r>
        <w:rPr>
          <w:rStyle w:val="a3"/>
          <w:b w:val="0"/>
          <w:sz w:val="28"/>
        </w:rPr>
        <w:t>3.2.</w:t>
      </w:r>
      <w:r>
        <w:rPr>
          <w:rStyle w:val="a3"/>
          <w:sz w:val="28"/>
        </w:rPr>
        <w:t xml:space="preserve"> </w:t>
      </w:r>
      <w:r>
        <w:rPr>
          <w:rStyle w:val="a3"/>
          <w:b w:val="0"/>
          <w:sz w:val="28"/>
        </w:rPr>
        <w:t>Для участия в К</w:t>
      </w:r>
      <w:r w:rsidR="001D2FCE">
        <w:rPr>
          <w:rStyle w:val="a3"/>
          <w:b w:val="0"/>
          <w:sz w:val="28"/>
        </w:rPr>
        <w:t xml:space="preserve">ейс-чемпионате </w:t>
      </w:r>
      <w:r>
        <w:rPr>
          <w:rStyle w:val="a3"/>
          <w:b w:val="0"/>
          <w:sz w:val="28"/>
        </w:rPr>
        <w:t>участники объединяются в команду до 5 человек.</w:t>
      </w:r>
      <w:r>
        <w:rPr>
          <w:rStyle w:val="a3"/>
          <w:sz w:val="28"/>
        </w:rPr>
        <w:t xml:space="preserve"> </w:t>
      </w:r>
      <w:r>
        <w:rPr>
          <w:sz w:val="28"/>
        </w:rPr>
        <w:t>Команда выбирает себе название, которое указывается при регистрации на К</w:t>
      </w:r>
      <w:r w:rsidR="001D2FCE">
        <w:rPr>
          <w:sz w:val="28"/>
        </w:rPr>
        <w:t>ейс-чемпионат</w:t>
      </w:r>
      <w:r>
        <w:rPr>
          <w:sz w:val="28"/>
        </w:rPr>
        <w:t>. Каждая команда должна иметь куратора в лице преподавателя. От одного учебного заведения может быть заявлено не больше двух команд.</w:t>
      </w:r>
    </w:p>
    <w:p w:rsidR="00022816" w:rsidRDefault="00F00F7C" w:rsidP="005551FD">
      <w:pPr>
        <w:pStyle w:val="a4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3.3. Организационный взнос за участие в К</w:t>
      </w:r>
      <w:r w:rsidR="00533EFE">
        <w:rPr>
          <w:sz w:val="28"/>
        </w:rPr>
        <w:t>ейс-чемпионате</w:t>
      </w:r>
      <w:r>
        <w:rPr>
          <w:sz w:val="28"/>
        </w:rPr>
        <w:t xml:space="preserve"> не предусмотрен.</w:t>
      </w:r>
    </w:p>
    <w:p w:rsidR="005551FD" w:rsidRDefault="005551FD" w:rsidP="005551FD">
      <w:pPr>
        <w:pStyle w:val="a4"/>
        <w:spacing w:beforeAutospacing="0" w:afterAutospacing="0"/>
        <w:ind w:firstLine="709"/>
        <w:jc w:val="both"/>
        <w:rPr>
          <w:sz w:val="28"/>
        </w:rPr>
      </w:pPr>
    </w:p>
    <w:p w:rsidR="00022816" w:rsidRDefault="00F00F7C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Функции организационного комитета и жюри К</w:t>
      </w:r>
      <w:r w:rsidR="00BB3252">
        <w:rPr>
          <w:rFonts w:ascii="Times New Roman" w:hAnsi="Times New Roman"/>
          <w:b/>
          <w:sz w:val="28"/>
        </w:rPr>
        <w:t>ейс-чемпионата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Подготовку и проведение К</w:t>
      </w:r>
      <w:r w:rsidR="00BB3252">
        <w:rPr>
          <w:rFonts w:ascii="Times New Roman" w:hAnsi="Times New Roman"/>
          <w:sz w:val="28"/>
        </w:rPr>
        <w:t>ейс-чемпионата</w:t>
      </w:r>
      <w:r>
        <w:rPr>
          <w:rFonts w:ascii="Times New Roman" w:hAnsi="Times New Roman"/>
          <w:sz w:val="28"/>
        </w:rPr>
        <w:t xml:space="preserve"> осуществляет Организационный комитет конкурса (далее – Оргкомитет). 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Оргкомитет:</w:t>
      </w:r>
    </w:p>
    <w:p w:rsidR="00022816" w:rsidRDefault="005551F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F00F7C">
        <w:rPr>
          <w:rFonts w:ascii="Times New Roman" w:hAnsi="Times New Roman"/>
          <w:sz w:val="28"/>
        </w:rPr>
        <w:t xml:space="preserve"> устанавливает сроки проведения этапов К</w:t>
      </w:r>
      <w:r w:rsidR="00BB3252">
        <w:rPr>
          <w:rFonts w:ascii="Times New Roman" w:hAnsi="Times New Roman"/>
          <w:sz w:val="28"/>
        </w:rPr>
        <w:t>ейс-чемпионата</w:t>
      </w:r>
      <w:r w:rsidR="00F00F7C">
        <w:rPr>
          <w:rFonts w:ascii="Times New Roman" w:hAnsi="Times New Roman"/>
          <w:sz w:val="28"/>
        </w:rPr>
        <w:t>;</w:t>
      </w:r>
    </w:p>
    <w:p w:rsidR="00022816" w:rsidRDefault="005551F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F00F7C">
        <w:rPr>
          <w:rFonts w:ascii="Times New Roman" w:hAnsi="Times New Roman"/>
          <w:sz w:val="28"/>
        </w:rPr>
        <w:t xml:space="preserve"> организует прием заявок и информирование участников К</w:t>
      </w:r>
      <w:r w:rsidR="00BB3252">
        <w:rPr>
          <w:rFonts w:ascii="Times New Roman" w:hAnsi="Times New Roman"/>
          <w:sz w:val="28"/>
        </w:rPr>
        <w:t>ейс-чемпионата</w:t>
      </w:r>
      <w:r w:rsidR="00F00F7C">
        <w:rPr>
          <w:rFonts w:ascii="Times New Roman" w:hAnsi="Times New Roman"/>
          <w:sz w:val="28"/>
        </w:rPr>
        <w:t>;</w:t>
      </w:r>
    </w:p>
    <w:p w:rsidR="00022816" w:rsidRDefault="005551F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F00F7C">
        <w:rPr>
          <w:rFonts w:ascii="Times New Roman" w:hAnsi="Times New Roman"/>
          <w:sz w:val="28"/>
        </w:rPr>
        <w:t xml:space="preserve"> осуществляет методическое и методологическое сопровождение К</w:t>
      </w:r>
      <w:r w:rsidR="00BB3252">
        <w:rPr>
          <w:rFonts w:ascii="Times New Roman" w:hAnsi="Times New Roman"/>
          <w:sz w:val="28"/>
        </w:rPr>
        <w:t>ейс-чемпионата</w:t>
      </w:r>
      <w:r w:rsidR="00F00F7C">
        <w:rPr>
          <w:rFonts w:ascii="Times New Roman" w:hAnsi="Times New Roman"/>
          <w:sz w:val="28"/>
        </w:rPr>
        <w:t>;</w:t>
      </w:r>
    </w:p>
    <w:p w:rsidR="00022816" w:rsidRDefault="005551F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F00F7C">
        <w:rPr>
          <w:rFonts w:ascii="Times New Roman" w:hAnsi="Times New Roman"/>
          <w:sz w:val="28"/>
        </w:rPr>
        <w:t xml:space="preserve"> осуществляет ресурсное обеспечение отборочного и заключительного этапов К</w:t>
      </w:r>
      <w:r w:rsidR="00BB3252">
        <w:rPr>
          <w:rFonts w:ascii="Times New Roman" w:hAnsi="Times New Roman"/>
          <w:sz w:val="28"/>
        </w:rPr>
        <w:t>ейс-чемпионата</w:t>
      </w:r>
      <w:r w:rsidR="00F00F7C">
        <w:rPr>
          <w:rFonts w:ascii="Times New Roman" w:hAnsi="Times New Roman"/>
          <w:sz w:val="28"/>
        </w:rPr>
        <w:t>;</w:t>
      </w:r>
    </w:p>
    <w:p w:rsidR="00022816" w:rsidRDefault="005551F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F00F7C">
        <w:rPr>
          <w:rFonts w:ascii="Times New Roman" w:hAnsi="Times New Roman"/>
          <w:sz w:val="28"/>
        </w:rPr>
        <w:t xml:space="preserve"> принимает предложения по совершенствованию и развитию К</w:t>
      </w:r>
      <w:r w:rsidR="00BB3252">
        <w:rPr>
          <w:rFonts w:ascii="Times New Roman" w:hAnsi="Times New Roman"/>
          <w:sz w:val="28"/>
        </w:rPr>
        <w:t>ейс-чемпионата</w:t>
      </w:r>
      <w:r w:rsidR="00F00F7C">
        <w:rPr>
          <w:rFonts w:ascii="Times New Roman" w:hAnsi="Times New Roman"/>
          <w:sz w:val="28"/>
        </w:rPr>
        <w:t>.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Для подведения итогов К</w:t>
      </w:r>
      <w:r w:rsidR="00BB3252">
        <w:rPr>
          <w:rFonts w:ascii="Times New Roman" w:hAnsi="Times New Roman"/>
          <w:sz w:val="28"/>
        </w:rPr>
        <w:t>ейс-чемпионата</w:t>
      </w:r>
      <w:r>
        <w:rPr>
          <w:rFonts w:ascii="Times New Roman" w:hAnsi="Times New Roman"/>
          <w:sz w:val="28"/>
        </w:rPr>
        <w:t xml:space="preserve"> формируется Жюри из числа представителей учебных, государственных, общественных и коммерческих организаций в сфере </w:t>
      </w:r>
      <w:r w:rsidR="00BB3252">
        <w:rPr>
          <w:rFonts w:ascii="Times New Roman" w:hAnsi="Times New Roman"/>
          <w:sz w:val="28"/>
        </w:rPr>
        <w:t xml:space="preserve">экологического </w:t>
      </w:r>
      <w:r>
        <w:rPr>
          <w:rFonts w:ascii="Times New Roman" w:hAnsi="Times New Roman"/>
          <w:sz w:val="28"/>
        </w:rPr>
        <w:t>туризма. Жюри возглавляет председатель.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Жюри:</w:t>
      </w:r>
    </w:p>
    <w:p w:rsidR="00022816" w:rsidRDefault="005551F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</w:t>
      </w:r>
      <w:r w:rsidR="00F00F7C">
        <w:rPr>
          <w:rFonts w:ascii="Times New Roman" w:hAnsi="Times New Roman"/>
          <w:sz w:val="28"/>
        </w:rPr>
        <w:t xml:space="preserve"> на основе бальной оценки проводит отбор проектов, участников полуфинала в финал;</w:t>
      </w:r>
    </w:p>
    <w:p w:rsidR="00022816" w:rsidRDefault="005551F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F00F7C">
        <w:rPr>
          <w:rFonts w:ascii="Times New Roman" w:hAnsi="Times New Roman"/>
          <w:sz w:val="28"/>
        </w:rPr>
        <w:t xml:space="preserve"> оценивает проекты команд, участников финала в соответствии с утвержденными критериями оценивания и учетом представленной защиты проекта;</w:t>
      </w:r>
    </w:p>
    <w:p w:rsidR="00022816" w:rsidRDefault="005551F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F00F7C">
        <w:rPr>
          <w:rFonts w:ascii="Times New Roman" w:hAnsi="Times New Roman"/>
          <w:sz w:val="28"/>
        </w:rPr>
        <w:t xml:space="preserve"> проводит закрытое совещание и определяет победителей и призеров К</w:t>
      </w:r>
      <w:r>
        <w:rPr>
          <w:rFonts w:ascii="Times New Roman" w:hAnsi="Times New Roman"/>
          <w:sz w:val="28"/>
        </w:rPr>
        <w:t>ейс-чемпионата</w:t>
      </w:r>
      <w:r w:rsidR="00F00F7C">
        <w:rPr>
          <w:rFonts w:ascii="Times New Roman" w:hAnsi="Times New Roman"/>
          <w:sz w:val="28"/>
        </w:rPr>
        <w:t xml:space="preserve"> по общей сумме оценочных баллов.</w:t>
      </w:r>
    </w:p>
    <w:p w:rsidR="00022816" w:rsidRDefault="00022816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22816" w:rsidRDefault="00F00F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Порядок организации и проведения К</w:t>
      </w:r>
      <w:r w:rsidR="00BB3252">
        <w:rPr>
          <w:rFonts w:ascii="Times New Roman" w:hAnsi="Times New Roman"/>
          <w:b/>
          <w:sz w:val="28"/>
        </w:rPr>
        <w:t>ейс-чемпионата</w:t>
      </w:r>
    </w:p>
    <w:p w:rsidR="00022816" w:rsidRDefault="00F00F7C">
      <w:pPr>
        <w:ind w:firstLine="709"/>
        <w:jc w:val="both"/>
        <w:rPr>
          <w:rStyle w:val="a3"/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r w:rsidR="00BB3252" w:rsidRPr="00BB3252">
        <w:rPr>
          <w:rFonts w:ascii="Times New Roman" w:hAnsi="Times New Roman" w:hint="eastAsia"/>
          <w:sz w:val="28"/>
        </w:rPr>
        <w:t>Для</w:t>
      </w:r>
      <w:r w:rsidR="00BB3252" w:rsidRPr="00BB3252">
        <w:rPr>
          <w:rFonts w:ascii="Times New Roman" w:hAnsi="Times New Roman"/>
          <w:sz w:val="28"/>
        </w:rPr>
        <w:t xml:space="preserve"> </w:t>
      </w:r>
      <w:r w:rsidR="00BB3252" w:rsidRPr="00BB3252">
        <w:rPr>
          <w:rFonts w:ascii="Times New Roman" w:hAnsi="Times New Roman" w:hint="eastAsia"/>
          <w:sz w:val="28"/>
        </w:rPr>
        <w:t>участия</w:t>
      </w:r>
      <w:r w:rsidR="00BB3252" w:rsidRPr="00BB3252">
        <w:rPr>
          <w:rFonts w:ascii="Times New Roman" w:hAnsi="Times New Roman"/>
          <w:sz w:val="28"/>
        </w:rPr>
        <w:t xml:space="preserve"> </w:t>
      </w:r>
      <w:r w:rsidR="00BB3252" w:rsidRPr="00BB3252">
        <w:rPr>
          <w:rFonts w:ascii="Times New Roman" w:hAnsi="Times New Roman" w:hint="eastAsia"/>
          <w:sz w:val="28"/>
        </w:rPr>
        <w:t>в</w:t>
      </w:r>
      <w:r w:rsidR="00BB3252" w:rsidRPr="00BB3252">
        <w:rPr>
          <w:rFonts w:ascii="Times New Roman" w:hAnsi="Times New Roman"/>
          <w:sz w:val="28"/>
        </w:rPr>
        <w:t xml:space="preserve"> </w:t>
      </w:r>
      <w:r w:rsidR="00BB3252">
        <w:rPr>
          <w:rFonts w:ascii="Times New Roman" w:hAnsi="Times New Roman"/>
          <w:sz w:val="28"/>
        </w:rPr>
        <w:t>Кейс-чемпионате</w:t>
      </w:r>
      <w:r w:rsidR="00BB3252" w:rsidRPr="00BB3252">
        <w:rPr>
          <w:rFonts w:ascii="Times New Roman" w:hAnsi="Times New Roman"/>
          <w:sz w:val="28"/>
        </w:rPr>
        <w:t xml:space="preserve"> </w:t>
      </w:r>
      <w:r w:rsidR="00BB3252" w:rsidRPr="00BB3252">
        <w:rPr>
          <w:rFonts w:ascii="Times New Roman" w:hAnsi="Times New Roman" w:hint="eastAsia"/>
          <w:sz w:val="28"/>
        </w:rPr>
        <w:t>необходимо</w:t>
      </w:r>
      <w:r w:rsidR="00BB3252" w:rsidRPr="00BB3252">
        <w:rPr>
          <w:rFonts w:ascii="Times New Roman" w:hAnsi="Times New Roman"/>
          <w:sz w:val="28"/>
        </w:rPr>
        <w:t xml:space="preserve"> </w:t>
      </w:r>
      <w:r w:rsidR="00BB3252" w:rsidRPr="00BB3252">
        <w:rPr>
          <w:rFonts w:ascii="Times New Roman" w:hAnsi="Times New Roman" w:hint="eastAsia"/>
          <w:sz w:val="28"/>
        </w:rPr>
        <w:t>направить</w:t>
      </w:r>
      <w:r w:rsidR="00BB3252" w:rsidRPr="00BB3252">
        <w:rPr>
          <w:rFonts w:ascii="Times New Roman" w:hAnsi="Times New Roman"/>
          <w:sz w:val="28"/>
        </w:rPr>
        <w:t xml:space="preserve"> </w:t>
      </w:r>
      <w:r w:rsidR="00BB3252" w:rsidRPr="00BB3252">
        <w:rPr>
          <w:rFonts w:ascii="Times New Roman" w:hAnsi="Times New Roman" w:hint="eastAsia"/>
          <w:sz w:val="28"/>
        </w:rPr>
        <w:t>на</w:t>
      </w:r>
      <w:r w:rsidR="00BB3252" w:rsidRPr="00BB3252">
        <w:rPr>
          <w:rFonts w:ascii="Times New Roman" w:hAnsi="Times New Roman"/>
          <w:sz w:val="28"/>
        </w:rPr>
        <w:t xml:space="preserve"> </w:t>
      </w:r>
      <w:r w:rsidR="00BB3252" w:rsidRPr="00BB3252">
        <w:rPr>
          <w:rFonts w:ascii="Times New Roman" w:hAnsi="Times New Roman" w:hint="eastAsia"/>
          <w:sz w:val="28"/>
        </w:rPr>
        <w:t>электронный</w:t>
      </w:r>
      <w:r w:rsidR="00BB3252" w:rsidRPr="00BB3252">
        <w:rPr>
          <w:rFonts w:ascii="Times New Roman" w:hAnsi="Times New Roman"/>
          <w:sz w:val="28"/>
        </w:rPr>
        <w:t xml:space="preserve"> </w:t>
      </w:r>
      <w:r w:rsidR="00BB3252" w:rsidRPr="00BB3252">
        <w:rPr>
          <w:rFonts w:ascii="Times New Roman" w:hAnsi="Times New Roman" w:hint="eastAsia"/>
          <w:sz w:val="28"/>
        </w:rPr>
        <w:t>адрес</w:t>
      </w:r>
      <w:r w:rsidR="00BB3252" w:rsidRPr="00BB3252">
        <w:rPr>
          <w:rFonts w:ascii="Times New Roman" w:hAnsi="Times New Roman"/>
          <w:sz w:val="28"/>
        </w:rPr>
        <w:t xml:space="preserve"> </w:t>
      </w:r>
      <w:proofErr w:type="spellStart"/>
      <w:r w:rsidR="00C80BA0">
        <w:rPr>
          <w:rFonts w:ascii="Times New Roman" w:hAnsi="Times New Roman"/>
          <w:sz w:val="28"/>
          <w:lang w:val="en-US"/>
        </w:rPr>
        <w:t>sadykovann</w:t>
      </w:r>
      <w:proofErr w:type="spellEnd"/>
      <w:r w:rsidR="00C80BA0" w:rsidRPr="00C80BA0">
        <w:rPr>
          <w:rFonts w:ascii="Times New Roman" w:hAnsi="Times New Roman"/>
          <w:sz w:val="28"/>
        </w:rPr>
        <w:t>86</w:t>
      </w:r>
      <w:r w:rsidR="00BB3252" w:rsidRPr="00BB3252">
        <w:rPr>
          <w:rFonts w:ascii="Times New Roman" w:hAnsi="Times New Roman"/>
          <w:sz w:val="28"/>
        </w:rPr>
        <w:t>@</w:t>
      </w:r>
      <w:r w:rsidR="00C80BA0">
        <w:rPr>
          <w:rFonts w:ascii="Times New Roman" w:hAnsi="Times New Roman"/>
          <w:sz w:val="28"/>
          <w:lang w:val="en-US"/>
        </w:rPr>
        <w:t>mail</w:t>
      </w:r>
      <w:r w:rsidR="00BB3252" w:rsidRPr="00BB3252">
        <w:rPr>
          <w:rFonts w:ascii="Times New Roman" w:hAnsi="Times New Roman"/>
          <w:sz w:val="28"/>
        </w:rPr>
        <w:t>.</w:t>
      </w:r>
      <w:proofErr w:type="spellStart"/>
      <w:r w:rsidR="00BB3252" w:rsidRPr="00BB3252">
        <w:rPr>
          <w:rFonts w:ascii="Times New Roman" w:hAnsi="Times New Roman"/>
          <w:sz w:val="28"/>
        </w:rPr>
        <w:t>ru</w:t>
      </w:r>
      <w:proofErr w:type="spellEnd"/>
      <w:r w:rsidR="00BB3252" w:rsidRPr="00BB3252">
        <w:rPr>
          <w:rFonts w:ascii="Times New Roman" w:hAnsi="Times New Roman"/>
          <w:sz w:val="28"/>
        </w:rPr>
        <w:t xml:space="preserve"> </w:t>
      </w:r>
      <w:r w:rsidR="00BB3252" w:rsidRPr="00BB3252">
        <w:rPr>
          <w:rFonts w:ascii="Times New Roman" w:hAnsi="Times New Roman" w:hint="eastAsia"/>
          <w:sz w:val="28"/>
        </w:rPr>
        <w:t>заявку</w:t>
      </w:r>
      <w:r w:rsidR="00BB3252" w:rsidRPr="00BB3252">
        <w:rPr>
          <w:rFonts w:ascii="Times New Roman" w:hAnsi="Times New Roman"/>
          <w:sz w:val="28"/>
        </w:rPr>
        <w:t xml:space="preserve"> </w:t>
      </w:r>
      <w:r w:rsidR="00BB3252" w:rsidRPr="00BB3252">
        <w:rPr>
          <w:rFonts w:ascii="Times New Roman" w:hAnsi="Times New Roman" w:hint="eastAsia"/>
          <w:sz w:val="28"/>
        </w:rPr>
        <w:t>на</w:t>
      </w:r>
      <w:r w:rsidR="00BB3252" w:rsidRPr="00BB3252">
        <w:rPr>
          <w:rFonts w:ascii="Times New Roman" w:hAnsi="Times New Roman"/>
          <w:sz w:val="28"/>
        </w:rPr>
        <w:t xml:space="preserve"> </w:t>
      </w:r>
      <w:r w:rsidR="00BB3252" w:rsidRPr="00BB3252">
        <w:rPr>
          <w:rFonts w:ascii="Times New Roman" w:hAnsi="Times New Roman" w:hint="eastAsia"/>
          <w:sz w:val="28"/>
        </w:rPr>
        <w:t>участие</w:t>
      </w:r>
      <w:r w:rsidR="00BB3252" w:rsidRPr="00BB3252">
        <w:rPr>
          <w:rFonts w:ascii="Times New Roman" w:hAnsi="Times New Roman"/>
          <w:sz w:val="28"/>
        </w:rPr>
        <w:t xml:space="preserve"> (</w:t>
      </w:r>
      <w:r w:rsidR="00BB3252" w:rsidRPr="00BB3252">
        <w:rPr>
          <w:rFonts w:ascii="Times New Roman" w:hAnsi="Times New Roman" w:hint="eastAsia"/>
          <w:sz w:val="28"/>
        </w:rPr>
        <w:t>приложение</w:t>
      </w:r>
      <w:r w:rsidR="00BB3252" w:rsidRPr="00BB3252">
        <w:rPr>
          <w:rFonts w:ascii="Times New Roman" w:hAnsi="Times New Roman"/>
          <w:sz w:val="28"/>
        </w:rPr>
        <w:t xml:space="preserve"> 1).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Style w:val="a3"/>
          <w:rFonts w:ascii="Times New Roman" w:hAnsi="Times New Roman"/>
          <w:b w:val="0"/>
          <w:sz w:val="28"/>
        </w:rPr>
        <w:t>5.2.</w:t>
      </w:r>
      <w:r>
        <w:rPr>
          <w:rStyle w:val="a3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="005551FD">
        <w:rPr>
          <w:rFonts w:ascii="Times New Roman" w:hAnsi="Times New Roman"/>
          <w:sz w:val="28"/>
        </w:rPr>
        <w:t xml:space="preserve">ейс-чемпионат </w:t>
      </w:r>
      <w:r>
        <w:rPr>
          <w:rFonts w:ascii="Times New Roman" w:hAnsi="Times New Roman"/>
          <w:sz w:val="28"/>
        </w:rPr>
        <w:t>проводится в два этапа:</w:t>
      </w:r>
    </w:p>
    <w:p w:rsidR="00022816" w:rsidRDefault="005551F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F00F7C">
        <w:rPr>
          <w:rFonts w:ascii="Times New Roman" w:hAnsi="Times New Roman"/>
          <w:sz w:val="28"/>
        </w:rPr>
        <w:t xml:space="preserve"> первый этап – заочный, проводится с </w:t>
      </w:r>
      <w:r w:rsidR="00C80BA0" w:rsidRPr="00C80BA0">
        <w:rPr>
          <w:rFonts w:ascii="Times New Roman" w:hAnsi="Times New Roman"/>
          <w:sz w:val="28"/>
        </w:rPr>
        <w:t>15</w:t>
      </w:r>
      <w:r w:rsidR="00F00F7C">
        <w:rPr>
          <w:rFonts w:ascii="Times New Roman" w:hAnsi="Times New Roman"/>
          <w:sz w:val="28"/>
        </w:rPr>
        <w:t>.0</w:t>
      </w:r>
      <w:r w:rsidR="00BB3252" w:rsidRPr="00BB3252">
        <w:rPr>
          <w:rFonts w:ascii="Times New Roman" w:hAnsi="Times New Roman"/>
          <w:sz w:val="28"/>
        </w:rPr>
        <w:t>3</w:t>
      </w:r>
      <w:r w:rsidR="00F00F7C">
        <w:rPr>
          <w:rFonts w:ascii="Times New Roman" w:hAnsi="Times New Roman"/>
          <w:sz w:val="28"/>
        </w:rPr>
        <w:t>.202</w:t>
      </w:r>
      <w:r w:rsidR="00BB3252" w:rsidRPr="00BB3252">
        <w:rPr>
          <w:rFonts w:ascii="Times New Roman" w:hAnsi="Times New Roman"/>
          <w:sz w:val="28"/>
        </w:rPr>
        <w:t>5</w:t>
      </w:r>
      <w:r w:rsidR="00F00F7C">
        <w:rPr>
          <w:rFonts w:ascii="Times New Roman" w:hAnsi="Times New Roman"/>
          <w:sz w:val="28"/>
        </w:rPr>
        <w:t xml:space="preserve"> г. по </w:t>
      </w:r>
      <w:r w:rsidR="00C80BA0" w:rsidRPr="004F019C">
        <w:rPr>
          <w:rFonts w:ascii="Times New Roman" w:hAnsi="Times New Roman"/>
          <w:sz w:val="28"/>
        </w:rPr>
        <w:t>15</w:t>
      </w:r>
      <w:r w:rsidR="00F00F7C" w:rsidRPr="004F019C">
        <w:rPr>
          <w:rFonts w:ascii="Times New Roman" w:hAnsi="Times New Roman"/>
          <w:sz w:val="28"/>
        </w:rPr>
        <w:t>.</w:t>
      </w:r>
      <w:r w:rsidR="00BB3252" w:rsidRPr="004F019C">
        <w:rPr>
          <w:rFonts w:ascii="Times New Roman" w:hAnsi="Times New Roman"/>
          <w:sz w:val="28"/>
        </w:rPr>
        <w:t>0</w:t>
      </w:r>
      <w:r w:rsidR="00C80BA0" w:rsidRPr="004F019C">
        <w:rPr>
          <w:rFonts w:ascii="Times New Roman" w:hAnsi="Times New Roman"/>
          <w:sz w:val="28"/>
        </w:rPr>
        <w:t>9</w:t>
      </w:r>
      <w:r w:rsidR="00F00F7C" w:rsidRPr="004F019C">
        <w:rPr>
          <w:rFonts w:ascii="Times New Roman" w:hAnsi="Times New Roman"/>
          <w:sz w:val="28"/>
        </w:rPr>
        <w:t>.202</w:t>
      </w:r>
      <w:r w:rsidR="00BB3252" w:rsidRPr="004F019C">
        <w:rPr>
          <w:rFonts w:ascii="Times New Roman" w:hAnsi="Times New Roman"/>
          <w:sz w:val="28"/>
        </w:rPr>
        <w:t>5</w:t>
      </w:r>
      <w:r w:rsidR="00F00F7C" w:rsidRPr="004F019C">
        <w:rPr>
          <w:rFonts w:ascii="Times New Roman" w:hAnsi="Times New Roman"/>
          <w:sz w:val="28"/>
        </w:rPr>
        <w:t xml:space="preserve"> г</w:t>
      </w:r>
      <w:r w:rsidR="00F00F7C">
        <w:rPr>
          <w:rFonts w:ascii="Times New Roman" w:hAnsi="Times New Roman"/>
          <w:sz w:val="28"/>
        </w:rPr>
        <w:t>.;</w:t>
      </w:r>
    </w:p>
    <w:p w:rsidR="00022816" w:rsidRDefault="005551F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F00F7C">
        <w:rPr>
          <w:rFonts w:ascii="Times New Roman" w:hAnsi="Times New Roman"/>
          <w:sz w:val="28"/>
        </w:rPr>
        <w:t xml:space="preserve"> второй этап – очный, проводится </w:t>
      </w:r>
      <w:r w:rsidR="004F019C" w:rsidRPr="004F019C">
        <w:rPr>
          <w:rFonts w:ascii="Times New Roman" w:hAnsi="Times New Roman"/>
          <w:sz w:val="28"/>
        </w:rPr>
        <w:t>1</w:t>
      </w:r>
      <w:r w:rsidR="00BB3252" w:rsidRPr="004F019C">
        <w:rPr>
          <w:rFonts w:ascii="Times New Roman" w:hAnsi="Times New Roman"/>
          <w:sz w:val="28"/>
        </w:rPr>
        <w:t>5</w:t>
      </w:r>
      <w:r w:rsidR="00F00F7C" w:rsidRPr="004F019C">
        <w:rPr>
          <w:rFonts w:ascii="Times New Roman" w:hAnsi="Times New Roman"/>
          <w:sz w:val="28"/>
        </w:rPr>
        <w:t>.</w:t>
      </w:r>
      <w:r w:rsidR="004F019C" w:rsidRPr="004F019C">
        <w:rPr>
          <w:rFonts w:ascii="Times New Roman" w:hAnsi="Times New Roman"/>
          <w:sz w:val="28"/>
        </w:rPr>
        <w:t>10</w:t>
      </w:r>
      <w:r w:rsidR="00F00F7C" w:rsidRPr="004F019C">
        <w:rPr>
          <w:rFonts w:ascii="Times New Roman" w:hAnsi="Times New Roman"/>
          <w:sz w:val="28"/>
        </w:rPr>
        <w:t>.202</w:t>
      </w:r>
      <w:r w:rsidR="00BB3252" w:rsidRPr="004F019C">
        <w:rPr>
          <w:rFonts w:ascii="Times New Roman" w:hAnsi="Times New Roman"/>
          <w:sz w:val="28"/>
        </w:rPr>
        <w:t>5</w:t>
      </w:r>
      <w:r w:rsidR="00F00F7C">
        <w:rPr>
          <w:rFonts w:ascii="Times New Roman" w:hAnsi="Times New Roman"/>
          <w:sz w:val="28"/>
        </w:rPr>
        <w:t xml:space="preserve"> г. на площадке </w:t>
      </w:r>
      <w:proofErr w:type="spellStart"/>
      <w:r w:rsidR="00BB3252">
        <w:rPr>
          <w:rFonts w:ascii="Times New Roman" w:hAnsi="Times New Roman"/>
          <w:sz w:val="28"/>
        </w:rPr>
        <w:t>Бузулукского</w:t>
      </w:r>
      <w:proofErr w:type="spellEnd"/>
      <w:r w:rsidR="00BB3252">
        <w:rPr>
          <w:rFonts w:ascii="Times New Roman" w:hAnsi="Times New Roman"/>
          <w:sz w:val="28"/>
        </w:rPr>
        <w:t xml:space="preserve"> гуманитарно-технологического </w:t>
      </w:r>
      <w:r w:rsidR="00B73977">
        <w:rPr>
          <w:rFonts w:ascii="Times New Roman" w:hAnsi="Times New Roman"/>
          <w:sz w:val="28"/>
        </w:rPr>
        <w:t xml:space="preserve">института </w:t>
      </w:r>
      <w:r w:rsidR="00BB3252">
        <w:rPr>
          <w:rFonts w:ascii="Times New Roman" w:hAnsi="Times New Roman"/>
          <w:sz w:val="28"/>
        </w:rPr>
        <w:t>(филиала) ОГУ</w:t>
      </w:r>
      <w:r w:rsidR="00F00F7C">
        <w:rPr>
          <w:rFonts w:ascii="Times New Roman" w:hAnsi="Times New Roman"/>
          <w:sz w:val="28"/>
        </w:rPr>
        <w:t xml:space="preserve"> по адресу </w:t>
      </w:r>
      <w:r w:rsidR="00BB3252">
        <w:rPr>
          <w:rFonts w:ascii="Times New Roman" w:hAnsi="Times New Roman"/>
          <w:sz w:val="28"/>
        </w:rPr>
        <w:t xml:space="preserve">Оренбургская область, г. Бузулук, </w:t>
      </w:r>
      <w:r w:rsidR="00BB3252" w:rsidRPr="00C80BA0">
        <w:rPr>
          <w:rFonts w:ascii="Times New Roman" w:hAnsi="Times New Roman"/>
          <w:sz w:val="28"/>
        </w:rPr>
        <w:t xml:space="preserve">ул. Рабочая, </w:t>
      </w:r>
      <w:r w:rsidR="00F00F7C" w:rsidRPr="00C80BA0">
        <w:rPr>
          <w:rFonts w:ascii="Times New Roman" w:hAnsi="Times New Roman"/>
          <w:sz w:val="28"/>
        </w:rPr>
        <w:t>д. 3</w:t>
      </w:r>
      <w:r w:rsidR="00BB3252" w:rsidRPr="00C80BA0">
        <w:rPr>
          <w:rFonts w:ascii="Times New Roman" w:hAnsi="Times New Roman"/>
          <w:sz w:val="28"/>
        </w:rPr>
        <w:t>5</w:t>
      </w:r>
      <w:r w:rsidR="00F00F7C" w:rsidRPr="00C80BA0">
        <w:rPr>
          <w:rFonts w:ascii="Times New Roman" w:hAnsi="Times New Roman"/>
          <w:sz w:val="28"/>
        </w:rPr>
        <w:t>.</w:t>
      </w:r>
    </w:p>
    <w:p w:rsidR="00022816" w:rsidRDefault="00022816">
      <w:pPr>
        <w:ind w:firstLine="709"/>
        <w:jc w:val="both"/>
        <w:rPr>
          <w:rFonts w:ascii="Times New Roman" w:hAnsi="Times New Roman"/>
          <w:sz w:val="28"/>
        </w:rPr>
      </w:pP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Заочный этап К</w:t>
      </w:r>
      <w:r w:rsidR="00BB3252">
        <w:rPr>
          <w:rFonts w:ascii="Times New Roman" w:hAnsi="Times New Roman"/>
          <w:b/>
          <w:sz w:val="28"/>
        </w:rPr>
        <w:t>ейс-чемпионата</w:t>
      </w:r>
      <w:r>
        <w:rPr>
          <w:rFonts w:ascii="Times New Roman" w:hAnsi="Times New Roman"/>
          <w:b/>
          <w:sz w:val="28"/>
        </w:rPr>
        <w:t>.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Заочный этап К</w:t>
      </w:r>
      <w:r w:rsidR="00BB3252">
        <w:rPr>
          <w:rFonts w:ascii="Times New Roman" w:hAnsi="Times New Roman"/>
          <w:sz w:val="28"/>
        </w:rPr>
        <w:t xml:space="preserve">ейс-чемпионата </w:t>
      </w:r>
      <w:r>
        <w:rPr>
          <w:rFonts w:ascii="Times New Roman" w:hAnsi="Times New Roman"/>
          <w:sz w:val="28"/>
        </w:rPr>
        <w:t xml:space="preserve">состоит в подготовке командами домашнего задания. В качестве домашнего задания выступает разработка командой авторского тематического туристического маршрута по </w:t>
      </w:r>
      <w:r w:rsidR="00314B5C">
        <w:rPr>
          <w:rFonts w:ascii="Times New Roman" w:hAnsi="Times New Roman"/>
          <w:sz w:val="28"/>
        </w:rPr>
        <w:t xml:space="preserve">одному из </w:t>
      </w:r>
      <w:r>
        <w:rPr>
          <w:rFonts w:ascii="Times New Roman" w:hAnsi="Times New Roman"/>
          <w:sz w:val="28"/>
        </w:rPr>
        <w:t>направлени</w:t>
      </w:r>
      <w:r w:rsidR="00314B5C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К</w:t>
      </w:r>
      <w:r w:rsidR="00BB3252">
        <w:rPr>
          <w:rFonts w:ascii="Times New Roman" w:hAnsi="Times New Roman"/>
          <w:sz w:val="28"/>
        </w:rPr>
        <w:t>ейс-чемпионата</w:t>
      </w:r>
      <w:r w:rsidR="00314B5C">
        <w:rPr>
          <w:rFonts w:ascii="Times New Roman" w:hAnsi="Times New Roman"/>
          <w:sz w:val="28"/>
        </w:rPr>
        <w:t>, обозначенных в п.2 настоящего Положения.</w:t>
      </w:r>
      <w:r>
        <w:rPr>
          <w:rFonts w:ascii="Times New Roman" w:hAnsi="Times New Roman"/>
          <w:sz w:val="28"/>
        </w:rPr>
        <w:t xml:space="preserve"> Проект маршрута представляется  командой в виде презентации, подготовленной по следующей структуре:</w:t>
      </w:r>
    </w:p>
    <w:p w:rsidR="00022816" w:rsidRPr="00BB3252" w:rsidRDefault="00BB3252" w:rsidP="00BB3252">
      <w:pPr>
        <w:ind w:left="1069"/>
        <w:jc w:val="both"/>
        <w:rPr>
          <w:sz w:val="28"/>
        </w:rPr>
      </w:pPr>
      <w:r>
        <w:rPr>
          <w:rFonts w:hint="eastAsia"/>
          <w:sz w:val="28"/>
        </w:rPr>
        <w:t xml:space="preserve">– </w:t>
      </w:r>
      <w:r w:rsidR="00F00F7C" w:rsidRPr="00BB3252">
        <w:rPr>
          <w:sz w:val="28"/>
        </w:rPr>
        <w:t>Название маршрута;</w:t>
      </w:r>
    </w:p>
    <w:p w:rsidR="00022816" w:rsidRPr="00BB3252" w:rsidRDefault="00BB3252" w:rsidP="00BB3252">
      <w:pPr>
        <w:ind w:left="1069"/>
        <w:jc w:val="both"/>
        <w:rPr>
          <w:sz w:val="28"/>
        </w:rPr>
      </w:pPr>
      <w:r>
        <w:rPr>
          <w:rFonts w:hint="eastAsia"/>
          <w:sz w:val="28"/>
        </w:rPr>
        <w:t xml:space="preserve">– </w:t>
      </w:r>
      <w:r w:rsidR="00F00F7C" w:rsidRPr="00BB3252">
        <w:rPr>
          <w:sz w:val="28"/>
        </w:rPr>
        <w:t>Команда проекта</w:t>
      </w:r>
      <w:r w:rsidR="00314B5C">
        <w:rPr>
          <w:sz w:val="28"/>
        </w:rPr>
        <w:t xml:space="preserve"> (название, участники, у</w:t>
      </w:r>
      <w:r w:rsidR="00F00F7C" w:rsidRPr="00BB3252">
        <w:rPr>
          <w:sz w:val="28"/>
        </w:rPr>
        <w:t>чебное заведение, которое представляет команда;</w:t>
      </w:r>
      <w:r w:rsidR="00314B5C">
        <w:rPr>
          <w:sz w:val="28"/>
        </w:rPr>
        <w:t xml:space="preserve"> н</w:t>
      </w:r>
      <w:r w:rsidR="00F00F7C" w:rsidRPr="00BB3252">
        <w:rPr>
          <w:sz w:val="28"/>
        </w:rPr>
        <w:t>аучный руководитель/консультант проекта</w:t>
      </w:r>
      <w:r w:rsidR="00314B5C">
        <w:rPr>
          <w:sz w:val="28"/>
        </w:rPr>
        <w:t>)</w:t>
      </w:r>
      <w:r w:rsidR="00F00F7C" w:rsidRPr="00BB3252">
        <w:rPr>
          <w:sz w:val="28"/>
        </w:rPr>
        <w:t>;</w:t>
      </w:r>
    </w:p>
    <w:p w:rsidR="00022816" w:rsidRPr="00BB3252" w:rsidRDefault="00BB3252" w:rsidP="00BB3252">
      <w:pPr>
        <w:ind w:left="1069"/>
        <w:jc w:val="both"/>
        <w:rPr>
          <w:sz w:val="28"/>
        </w:rPr>
      </w:pPr>
      <w:r>
        <w:rPr>
          <w:rFonts w:hint="eastAsia"/>
          <w:sz w:val="28"/>
        </w:rPr>
        <w:t xml:space="preserve">– </w:t>
      </w:r>
      <w:r w:rsidR="00F00F7C" w:rsidRPr="00BB3252">
        <w:rPr>
          <w:sz w:val="28"/>
        </w:rPr>
        <w:t>Тематика маршрута;</w:t>
      </w:r>
    </w:p>
    <w:p w:rsidR="00022816" w:rsidRPr="00BB3252" w:rsidRDefault="00BB3252" w:rsidP="00BB3252">
      <w:pPr>
        <w:ind w:left="1069"/>
        <w:jc w:val="both"/>
        <w:rPr>
          <w:sz w:val="28"/>
        </w:rPr>
      </w:pPr>
      <w:r>
        <w:rPr>
          <w:rFonts w:hint="eastAsia"/>
          <w:sz w:val="28"/>
        </w:rPr>
        <w:t xml:space="preserve">– </w:t>
      </w:r>
      <w:r w:rsidR="00F00F7C" w:rsidRPr="00BB3252">
        <w:rPr>
          <w:sz w:val="28"/>
        </w:rPr>
        <w:t>Цель маршрута;</w:t>
      </w:r>
    </w:p>
    <w:p w:rsidR="00022816" w:rsidRPr="00BB3252" w:rsidRDefault="00BB3252" w:rsidP="00BB3252">
      <w:pPr>
        <w:ind w:left="1069"/>
        <w:jc w:val="both"/>
        <w:rPr>
          <w:sz w:val="28"/>
        </w:rPr>
      </w:pPr>
      <w:r>
        <w:rPr>
          <w:rFonts w:hint="eastAsia"/>
          <w:sz w:val="28"/>
        </w:rPr>
        <w:t xml:space="preserve">– </w:t>
      </w:r>
      <w:r w:rsidR="00F00F7C" w:rsidRPr="00BB3252">
        <w:rPr>
          <w:sz w:val="28"/>
        </w:rPr>
        <w:t>Точки маршрута;</w:t>
      </w:r>
    </w:p>
    <w:p w:rsidR="00022816" w:rsidRPr="00BB3252" w:rsidRDefault="00BB3252" w:rsidP="00BB3252">
      <w:pPr>
        <w:ind w:left="1069"/>
        <w:jc w:val="both"/>
        <w:rPr>
          <w:sz w:val="28"/>
        </w:rPr>
      </w:pPr>
      <w:r>
        <w:rPr>
          <w:rFonts w:hint="eastAsia"/>
          <w:sz w:val="28"/>
        </w:rPr>
        <w:t xml:space="preserve">– </w:t>
      </w:r>
      <w:r w:rsidR="00F00F7C" w:rsidRPr="00BB3252">
        <w:rPr>
          <w:sz w:val="28"/>
        </w:rPr>
        <w:t>Основные объекта показа на маршруте;</w:t>
      </w:r>
    </w:p>
    <w:p w:rsidR="00022816" w:rsidRPr="00BB3252" w:rsidRDefault="00BB3252" w:rsidP="00BB3252">
      <w:pPr>
        <w:ind w:left="1069"/>
        <w:jc w:val="both"/>
        <w:rPr>
          <w:sz w:val="28"/>
        </w:rPr>
      </w:pPr>
      <w:r>
        <w:rPr>
          <w:rFonts w:hint="eastAsia"/>
          <w:sz w:val="28"/>
        </w:rPr>
        <w:t xml:space="preserve">– </w:t>
      </w:r>
      <w:r w:rsidR="00F00F7C" w:rsidRPr="00BB3252">
        <w:rPr>
          <w:sz w:val="28"/>
        </w:rPr>
        <w:t>Карта маршрута;</w:t>
      </w:r>
    </w:p>
    <w:p w:rsidR="00022816" w:rsidRPr="00BB3252" w:rsidRDefault="00BB3252" w:rsidP="00BB3252">
      <w:pPr>
        <w:ind w:left="1069"/>
        <w:jc w:val="both"/>
        <w:rPr>
          <w:sz w:val="28"/>
        </w:rPr>
      </w:pPr>
      <w:r>
        <w:rPr>
          <w:rFonts w:hint="eastAsia"/>
          <w:sz w:val="28"/>
        </w:rPr>
        <w:t xml:space="preserve">– </w:t>
      </w:r>
      <w:r w:rsidR="00F00F7C" w:rsidRPr="00BB3252">
        <w:rPr>
          <w:sz w:val="28"/>
        </w:rPr>
        <w:t>Целевая аудитория маршрута;</w:t>
      </w:r>
    </w:p>
    <w:p w:rsidR="00022816" w:rsidRDefault="00BB3252" w:rsidP="00BB3252">
      <w:pPr>
        <w:ind w:left="1069"/>
        <w:jc w:val="both"/>
        <w:rPr>
          <w:sz w:val="28"/>
        </w:rPr>
      </w:pPr>
      <w:r>
        <w:rPr>
          <w:rFonts w:hint="eastAsia"/>
          <w:sz w:val="28"/>
        </w:rPr>
        <w:t xml:space="preserve">– </w:t>
      </w:r>
      <w:r w:rsidR="00F00F7C" w:rsidRPr="00BB3252">
        <w:rPr>
          <w:sz w:val="28"/>
        </w:rPr>
        <w:t>Методы внедрения и продвижения маршрута.</w:t>
      </w:r>
    </w:p>
    <w:p w:rsidR="00BB3252" w:rsidRPr="00BB3252" w:rsidRDefault="00BB3252" w:rsidP="00BB3252">
      <w:pPr>
        <w:ind w:left="1069"/>
        <w:jc w:val="both"/>
        <w:rPr>
          <w:sz w:val="28"/>
        </w:rPr>
      </w:pP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завершении срока при</w:t>
      </w:r>
      <w:r w:rsidR="00B73977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ма проектов маршрутов Жюри приступает к экспертизе проектов. На основе критериев оценки проектов (Приложение </w:t>
      </w:r>
      <w:r w:rsidR="00BB325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Жюри дает краткую рецензию на проект каждой команды и определяет команды, прошедшие в финал. 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экспертизы оформляются протоколом заседания Жюри.</w:t>
      </w:r>
    </w:p>
    <w:p w:rsidR="00BF53F2" w:rsidRDefault="00BF53F2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Очный этап К</w:t>
      </w:r>
      <w:r w:rsidR="00BB3252">
        <w:rPr>
          <w:rFonts w:ascii="Times New Roman" w:hAnsi="Times New Roman"/>
          <w:b/>
          <w:sz w:val="28"/>
        </w:rPr>
        <w:t>ейс-чемпионата</w:t>
      </w:r>
      <w:r>
        <w:rPr>
          <w:rFonts w:ascii="Times New Roman" w:hAnsi="Times New Roman"/>
          <w:sz w:val="28"/>
        </w:rPr>
        <w:t>.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Команды-участники, вышедшие в финал, дорабатывают проект, с учетом рецензии Жюри.</w:t>
      </w:r>
    </w:p>
    <w:p w:rsidR="00314B5C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Команды-участники, вышедшие в финал, в очной форме защищают свои проекты</w:t>
      </w:r>
      <w:r w:rsidR="004F019C">
        <w:rPr>
          <w:rFonts w:ascii="Times New Roman" w:hAnsi="Times New Roman"/>
          <w:sz w:val="28"/>
        </w:rPr>
        <w:t xml:space="preserve"> и выполняют кейс-задание в рамках сво</w:t>
      </w:r>
      <w:r w:rsidR="00314B5C">
        <w:rPr>
          <w:rFonts w:ascii="Times New Roman" w:hAnsi="Times New Roman"/>
          <w:sz w:val="28"/>
        </w:rPr>
        <w:t>е</w:t>
      </w:r>
      <w:r w:rsidR="004F019C">
        <w:rPr>
          <w:rFonts w:ascii="Times New Roman" w:hAnsi="Times New Roman"/>
          <w:sz w:val="28"/>
        </w:rPr>
        <w:t>й работы</w:t>
      </w:r>
      <w:r>
        <w:rPr>
          <w:rFonts w:ascii="Times New Roman" w:hAnsi="Times New Roman"/>
          <w:sz w:val="28"/>
        </w:rPr>
        <w:t xml:space="preserve"> на площадке </w:t>
      </w:r>
      <w:proofErr w:type="spellStart"/>
      <w:r w:rsidR="00BB3252" w:rsidRPr="00BB3252">
        <w:rPr>
          <w:rFonts w:ascii="Times New Roman" w:hAnsi="Times New Roman" w:hint="eastAsia"/>
          <w:sz w:val="28"/>
        </w:rPr>
        <w:t>Бузулукского</w:t>
      </w:r>
      <w:proofErr w:type="spellEnd"/>
      <w:r w:rsidR="00BB3252" w:rsidRPr="00BB3252">
        <w:rPr>
          <w:rFonts w:ascii="Times New Roman" w:hAnsi="Times New Roman"/>
          <w:sz w:val="28"/>
        </w:rPr>
        <w:t xml:space="preserve"> </w:t>
      </w:r>
      <w:r w:rsidR="00BB3252" w:rsidRPr="00BB3252">
        <w:rPr>
          <w:rFonts w:ascii="Times New Roman" w:hAnsi="Times New Roman" w:hint="eastAsia"/>
          <w:sz w:val="28"/>
        </w:rPr>
        <w:t>гуманитарно</w:t>
      </w:r>
      <w:r w:rsidR="00BB3252" w:rsidRPr="00BB3252">
        <w:rPr>
          <w:rFonts w:ascii="Times New Roman" w:hAnsi="Times New Roman"/>
          <w:sz w:val="28"/>
        </w:rPr>
        <w:t>-</w:t>
      </w:r>
      <w:r w:rsidR="00BB3252" w:rsidRPr="00BB3252">
        <w:rPr>
          <w:rFonts w:ascii="Times New Roman" w:hAnsi="Times New Roman" w:hint="eastAsia"/>
          <w:sz w:val="28"/>
        </w:rPr>
        <w:t>технологического</w:t>
      </w:r>
      <w:r w:rsidR="00BB3252" w:rsidRPr="00BB3252">
        <w:rPr>
          <w:rFonts w:ascii="Times New Roman" w:hAnsi="Times New Roman"/>
          <w:sz w:val="28"/>
        </w:rPr>
        <w:t xml:space="preserve"> </w:t>
      </w:r>
      <w:r w:rsidR="00BB3252" w:rsidRPr="00BB3252">
        <w:rPr>
          <w:rFonts w:ascii="Times New Roman" w:hAnsi="Times New Roman" w:hint="eastAsia"/>
          <w:sz w:val="28"/>
        </w:rPr>
        <w:t>института</w:t>
      </w:r>
      <w:r w:rsidR="00BB3252" w:rsidRPr="00BB3252">
        <w:rPr>
          <w:rFonts w:ascii="Times New Roman" w:hAnsi="Times New Roman"/>
          <w:sz w:val="28"/>
        </w:rPr>
        <w:t xml:space="preserve"> (</w:t>
      </w:r>
      <w:r w:rsidR="00BB3252" w:rsidRPr="00BB3252">
        <w:rPr>
          <w:rFonts w:ascii="Times New Roman" w:hAnsi="Times New Roman" w:hint="eastAsia"/>
          <w:sz w:val="28"/>
        </w:rPr>
        <w:t>филиала</w:t>
      </w:r>
      <w:r w:rsidR="00BB3252" w:rsidRPr="00BB3252">
        <w:rPr>
          <w:rFonts w:ascii="Times New Roman" w:hAnsi="Times New Roman"/>
          <w:sz w:val="28"/>
        </w:rPr>
        <w:t xml:space="preserve">) </w:t>
      </w:r>
      <w:r w:rsidR="00BB3252" w:rsidRPr="00BB3252">
        <w:rPr>
          <w:rFonts w:ascii="Times New Roman" w:hAnsi="Times New Roman" w:hint="eastAsia"/>
          <w:sz w:val="28"/>
        </w:rPr>
        <w:t>ОГУ</w:t>
      </w:r>
      <w:r w:rsidR="00BB3252" w:rsidRPr="00BB3252">
        <w:rPr>
          <w:rFonts w:ascii="Times New Roman" w:hAnsi="Times New Roman"/>
          <w:sz w:val="28"/>
        </w:rPr>
        <w:t xml:space="preserve"> </w:t>
      </w:r>
      <w:r w:rsidR="00BB3252" w:rsidRPr="00BB3252">
        <w:rPr>
          <w:rFonts w:ascii="Times New Roman" w:hAnsi="Times New Roman" w:hint="eastAsia"/>
          <w:sz w:val="28"/>
        </w:rPr>
        <w:t>по</w:t>
      </w:r>
      <w:r w:rsidR="00BB3252" w:rsidRPr="00BB3252">
        <w:rPr>
          <w:rFonts w:ascii="Times New Roman" w:hAnsi="Times New Roman"/>
          <w:sz w:val="28"/>
        </w:rPr>
        <w:t xml:space="preserve"> </w:t>
      </w:r>
      <w:r w:rsidR="00BB3252" w:rsidRPr="00BB3252">
        <w:rPr>
          <w:rFonts w:ascii="Times New Roman" w:hAnsi="Times New Roman" w:hint="eastAsia"/>
          <w:sz w:val="28"/>
        </w:rPr>
        <w:t>адресу</w:t>
      </w:r>
      <w:r w:rsidR="00BB3252" w:rsidRPr="00BB3252">
        <w:rPr>
          <w:rFonts w:ascii="Times New Roman" w:hAnsi="Times New Roman"/>
          <w:sz w:val="28"/>
        </w:rPr>
        <w:t xml:space="preserve"> </w:t>
      </w:r>
      <w:r w:rsidR="00BB3252" w:rsidRPr="00BB3252">
        <w:rPr>
          <w:rFonts w:ascii="Times New Roman" w:hAnsi="Times New Roman" w:hint="eastAsia"/>
          <w:sz w:val="28"/>
        </w:rPr>
        <w:t>Оренбургская</w:t>
      </w:r>
      <w:r w:rsidR="00BB3252" w:rsidRPr="00BB3252">
        <w:rPr>
          <w:rFonts w:ascii="Times New Roman" w:hAnsi="Times New Roman"/>
          <w:sz w:val="28"/>
        </w:rPr>
        <w:t xml:space="preserve"> </w:t>
      </w:r>
      <w:r w:rsidR="00BB3252" w:rsidRPr="00BB3252">
        <w:rPr>
          <w:rFonts w:ascii="Times New Roman" w:hAnsi="Times New Roman" w:hint="eastAsia"/>
          <w:sz w:val="28"/>
        </w:rPr>
        <w:t>область</w:t>
      </w:r>
      <w:r w:rsidR="00BB3252" w:rsidRPr="00BB3252">
        <w:rPr>
          <w:rFonts w:ascii="Times New Roman" w:hAnsi="Times New Roman"/>
          <w:sz w:val="28"/>
        </w:rPr>
        <w:t xml:space="preserve">, </w:t>
      </w:r>
      <w:r w:rsidR="00BB3252" w:rsidRPr="00BB3252">
        <w:rPr>
          <w:rFonts w:ascii="Times New Roman" w:hAnsi="Times New Roman" w:hint="eastAsia"/>
          <w:sz w:val="28"/>
        </w:rPr>
        <w:t>г</w:t>
      </w:r>
      <w:r w:rsidR="00BB3252" w:rsidRPr="00BB3252">
        <w:rPr>
          <w:rFonts w:ascii="Times New Roman" w:hAnsi="Times New Roman"/>
          <w:sz w:val="28"/>
        </w:rPr>
        <w:t xml:space="preserve">. </w:t>
      </w:r>
      <w:r w:rsidR="00BB3252" w:rsidRPr="00BB3252">
        <w:rPr>
          <w:rFonts w:ascii="Times New Roman" w:hAnsi="Times New Roman" w:hint="eastAsia"/>
          <w:sz w:val="28"/>
        </w:rPr>
        <w:t>Бузулук</w:t>
      </w:r>
      <w:r w:rsidR="00BB3252" w:rsidRPr="00BB3252">
        <w:rPr>
          <w:rFonts w:ascii="Times New Roman" w:hAnsi="Times New Roman"/>
          <w:sz w:val="28"/>
        </w:rPr>
        <w:t xml:space="preserve">, </w:t>
      </w:r>
      <w:r w:rsidR="00BB3252" w:rsidRPr="00BB3252">
        <w:rPr>
          <w:rFonts w:ascii="Times New Roman" w:hAnsi="Times New Roman" w:hint="eastAsia"/>
          <w:sz w:val="28"/>
        </w:rPr>
        <w:t>ул</w:t>
      </w:r>
      <w:r w:rsidR="00BB3252" w:rsidRPr="00BB3252">
        <w:rPr>
          <w:rFonts w:ascii="Times New Roman" w:hAnsi="Times New Roman"/>
          <w:sz w:val="28"/>
        </w:rPr>
        <w:t xml:space="preserve">. </w:t>
      </w:r>
      <w:r w:rsidR="00BB3252" w:rsidRPr="00BB3252">
        <w:rPr>
          <w:rFonts w:ascii="Times New Roman" w:hAnsi="Times New Roman" w:hint="eastAsia"/>
          <w:sz w:val="28"/>
        </w:rPr>
        <w:t>Рабочая</w:t>
      </w:r>
      <w:r w:rsidR="00BB3252" w:rsidRPr="00BB3252">
        <w:rPr>
          <w:rFonts w:ascii="Times New Roman" w:hAnsi="Times New Roman"/>
          <w:sz w:val="28"/>
        </w:rPr>
        <w:t xml:space="preserve">, </w:t>
      </w:r>
      <w:r w:rsidR="00BB3252" w:rsidRPr="00BB3252">
        <w:rPr>
          <w:rFonts w:ascii="Times New Roman" w:hAnsi="Times New Roman" w:hint="eastAsia"/>
          <w:sz w:val="28"/>
        </w:rPr>
        <w:t>д</w:t>
      </w:r>
      <w:r w:rsidR="00BB3252" w:rsidRPr="00BB3252">
        <w:rPr>
          <w:rFonts w:ascii="Times New Roman" w:hAnsi="Times New Roman"/>
          <w:sz w:val="28"/>
        </w:rPr>
        <w:t>. 35.</w:t>
      </w:r>
      <w:r>
        <w:rPr>
          <w:rFonts w:ascii="Times New Roman" w:hAnsi="Times New Roman"/>
          <w:sz w:val="28"/>
        </w:rPr>
        <w:t xml:space="preserve"> 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Презентация проводится в течение 10 минут с использованием мультимедийных средств. Жюри имеет право задать вопросы и попросить уточнения у участников команды.  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защиты проектов</w:t>
      </w:r>
      <w:r w:rsidR="004F019C">
        <w:rPr>
          <w:rFonts w:ascii="Times New Roman" w:hAnsi="Times New Roman"/>
          <w:sz w:val="28"/>
        </w:rPr>
        <w:t xml:space="preserve"> и выполнения кейс-заданий</w:t>
      </w:r>
      <w:r>
        <w:rPr>
          <w:rFonts w:ascii="Times New Roman" w:hAnsi="Times New Roman"/>
          <w:sz w:val="28"/>
        </w:rPr>
        <w:t xml:space="preserve">, Жюри на основании критериев (Приложение </w:t>
      </w:r>
      <w:r w:rsidR="00B3098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 w:rsidR="00314B5C">
        <w:rPr>
          <w:rFonts w:ascii="Times New Roman" w:hAnsi="Times New Roman"/>
          <w:sz w:val="28"/>
        </w:rPr>
        <w:t xml:space="preserve">определяет победителя и призеров. </w:t>
      </w:r>
      <w:r>
        <w:rPr>
          <w:rFonts w:ascii="Times New Roman" w:hAnsi="Times New Roman"/>
          <w:sz w:val="28"/>
        </w:rPr>
        <w:t xml:space="preserve">Результаты </w:t>
      </w:r>
      <w:proofErr w:type="gramStart"/>
      <w:r w:rsidR="00314B5C">
        <w:rPr>
          <w:rFonts w:ascii="Times New Roman" w:hAnsi="Times New Roman"/>
          <w:sz w:val="28"/>
        </w:rPr>
        <w:t xml:space="preserve">заседания </w:t>
      </w:r>
      <w:r>
        <w:rPr>
          <w:rFonts w:ascii="Times New Roman" w:hAnsi="Times New Roman"/>
          <w:sz w:val="28"/>
        </w:rPr>
        <w:t xml:space="preserve"> </w:t>
      </w:r>
      <w:r w:rsidR="00314B5C">
        <w:rPr>
          <w:rFonts w:ascii="Times New Roman" w:hAnsi="Times New Roman"/>
          <w:sz w:val="28"/>
        </w:rPr>
        <w:t>Жюри</w:t>
      </w:r>
      <w:proofErr w:type="gramEnd"/>
      <w:r w:rsidR="00314B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оформляются протоколом.</w:t>
      </w:r>
    </w:p>
    <w:p w:rsidR="00022816" w:rsidRDefault="00022816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22816" w:rsidRDefault="00F00F7C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Награждение победителей К</w:t>
      </w:r>
      <w:r w:rsidR="00B30989">
        <w:rPr>
          <w:rFonts w:ascii="Times New Roman" w:hAnsi="Times New Roman"/>
          <w:b/>
          <w:sz w:val="28"/>
        </w:rPr>
        <w:t>ейс-чемпионата</w:t>
      </w:r>
    </w:p>
    <w:p w:rsidR="00022816" w:rsidRDefault="00F00F7C" w:rsidP="00B3098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</w:t>
      </w:r>
      <w:r w:rsidR="00314B5C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-победител</w:t>
      </w:r>
      <w:r w:rsidR="00314B5C">
        <w:rPr>
          <w:rFonts w:ascii="Times New Roman" w:hAnsi="Times New Roman"/>
          <w:sz w:val="28"/>
        </w:rPr>
        <w:t>и и призеры</w:t>
      </w:r>
      <w:r>
        <w:rPr>
          <w:rFonts w:ascii="Times New Roman" w:hAnsi="Times New Roman"/>
          <w:sz w:val="28"/>
        </w:rPr>
        <w:t xml:space="preserve"> К</w:t>
      </w:r>
      <w:r w:rsidR="00BF53F2">
        <w:rPr>
          <w:rFonts w:ascii="Times New Roman" w:hAnsi="Times New Roman"/>
          <w:sz w:val="28"/>
        </w:rPr>
        <w:t xml:space="preserve">ейс-чемпионата </w:t>
      </w:r>
      <w:r>
        <w:rPr>
          <w:rFonts w:ascii="Times New Roman" w:hAnsi="Times New Roman"/>
          <w:sz w:val="28"/>
        </w:rPr>
        <w:t xml:space="preserve">награждаются дипломами </w:t>
      </w:r>
      <w:r w:rsidR="00B30989">
        <w:rPr>
          <w:rFonts w:ascii="Times New Roman" w:hAnsi="Times New Roman"/>
          <w:sz w:val="28"/>
        </w:rPr>
        <w:t xml:space="preserve">и ценными призами </w:t>
      </w:r>
      <w:r>
        <w:rPr>
          <w:rFonts w:ascii="Times New Roman" w:hAnsi="Times New Roman"/>
          <w:sz w:val="28"/>
        </w:rPr>
        <w:t xml:space="preserve">I, II и III </w:t>
      </w:r>
      <w:r w:rsidR="00314B5C">
        <w:rPr>
          <w:rFonts w:ascii="Times New Roman" w:hAnsi="Times New Roman"/>
          <w:sz w:val="28"/>
        </w:rPr>
        <w:t>степени</w:t>
      </w:r>
      <w:r>
        <w:rPr>
          <w:rFonts w:ascii="Times New Roman" w:hAnsi="Times New Roman"/>
          <w:sz w:val="28"/>
        </w:rPr>
        <w:t xml:space="preserve">. 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решению жюри К</w:t>
      </w:r>
      <w:r w:rsidR="00B30989">
        <w:rPr>
          <w:rFonts w:ascii="Times New Roman" w:hAnsi="Times New Roman"/>
          <w:sz w:val="28"/>
        </w:rPr>
        <w:t>ейс-чемпионата</w:t>
      </w:r>
      <w:r>
        <w:rPr>
          <w:rFonts w:ascii="Times New Roman" w:hAnsi="Times New Roman"/>
          <w:sz w:val="28"/>
        </w:rPr>
        <w:t xml:space="preserve"> могут быть учреждены награды:</w:t>
      </w:r>
    </w:p>
    <w:p w:rsidR="00022816" w:rsidRPr="00B73977" w:rsidRDefault="004F019C">
      <w:pPr>
        <w:ind w:firstLine="709"/>
        <w:jc w:val="both"/>
        <w:rPr>
          <w:rFonts w:ascii="Times New Roman" w:hAnsi="Times New Roman"/>
          <w:sz w:val="28"/>
        </w:rPr>
      </w:pPr>
      <w:r w:rsidRPr="00B73977">
        <w:rPr>
          <w:rFonts w:ascii="Times New Roman" w:hAnsi="Times New Roman"/>
          <w:sz w:val="28"/>
        </w:rPr>
        <w:t>–</w:t>
      </w:r>
      <w:r w:rsidR="00F00F7C" w:rsidRPr="00B73977">
        <w:rPr>
          <w:rFonts w:ascii="Times New Roman" w:hAnsi="Times New Roman"/>
          <w:sz w:val="28"/>
        </w:rPr>
        <w:t xml:space="preserve"> Лучшая команда проекта;</w:t>
      </w:r>
    </w:p>
    <w:p w:rsidR="00022816" w:rsidRPr="00B73977" w:rsidRDefault="004F019C">
      <w:pPr>
        <w:ind w:firstLine="709"/>
        <w:jc w:val="both"/>
        <w:rPr>
          <w:rFonts w:ascii="Times New Roman" w:hAnsi="Times New Roman"/>
          <w:sz w:val="28"/>
        </w:rPr>
      </w:pPr>
      <w:r w:rsidRPr="00B73977">
        <w:rPr>
          <w:rFonts w:ascii="Times New Roman" w:hAnsi="Times New Roman"/>
          <w:sz w:val="28"/>
        </w:rPr>
        <w:t>–</w:t>
      </w:r>
      <w:r w:rsidR="00F00F7C" w:rsidRPr="00B73977">
        <w:rPr>
          <w:rFonts w:ascii="Times New Roman" w:hAnsi="Times New Roman"/>
          <w:sz w:val="28"/>
        </w:rPr>
        <w:t xml:space="preserve"> Самый креативный проект;</w:t>
      </w:r>
    </w:p>
    <w:p w:rsidR="00022816" w:rsidRDefault="004F019C">
      <w:pPr>
        <w:ind w:firstLine="709"/>
        <w:jc w:val="both"/>
        <w:rPr>
          <w:rFonts w:ascii="Times New Roman" w:hAnsi="Times New Roman"/>
          <w:sz w:val="28"/>
        </w:rPr>
      </w:pPr>
      <w:r w:rsidRPr="00B73977">
        <w:rPr>
          <w:rFonts w:ascii="Times New Roman" w:hAnsi="Times New Roman"/>
          <w:sz w:val="28"/>
        </w:rPr>
        <w:t>–</w:t>
      </w:r>
      <w:r w:rsidR="00F00F7C" w:rsidRPr="00B73977">
        <w:rPr>
          <w:rFonts w:ascii="Times New Roman" w:hAnsi="Times New Roman"/>
          <w:sz w:val="28"/>
        </w:rPr>
        <w:t xml:space="preserve"> Лучшая презентация проекта</w:t>
      </w:r>
      <w:r w:rsidR="00F00F7C" w:rsidRPr="00B73977">
        <w:rPr>
          <w:rFonts w:ascii="Times New Roman" w:hAnsi="Times New Roman"/>
          <w:color w:val="auto"/>
          <w:sz w:val="28"/>
        </w:rPr>
        <w:t>;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участники К</w:t>
      </w:r>
      <w:r w:rsidR="00B30989">
        <w:rPr>
          <w:rFonts w:ascii="Times New Roman" w:hAnsi="Times New Roman"/>
          <w:sz w:val="28"/>
        </w:rPr>
        <w:t>ейс-чемпионата</w:t>
      </w:r>
      <w:r>
        <w:rPr>
          <w:rFonts w:ascii="Times New Roman" w:hAnsi="Times New Roman"/>
          <w:sz w:val="28"/>
        </w:rPr>
        <w:t xml:space="preserve"> получают электронные сертификаты участника. Научные руководители награждаются благодарственными письмами. </w:t>
      </w:r>
    </w:p>
    <w:p w:rsidR="00022816" w:rsidRDefault="00F00F7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F00F7C" w:rsidRDefault="00F00F7C">
      <w:pPr>
        <w:rPr>
          <w:rFonts w:ascii="Times New Roman" w:hAnsi="Times New Roman"/>
          <w:b/>
          <w:sz w:val="28"/>
        </w:rPr>
      </w:pPr>
    </w:p>
    <w:p w:rsidR="00B30989" w:rsidRPr="00B30989" w:rsidRDefault="00B30989" w:rsidP="00B30989">
      <w:pPr>
        <w:tabs>
          <w:tab w:val="left" w:pos="180"/>
          <w:tab w:val="left" w:pos="720"/>
        </w:tabs>
        <w:ind w:firstLine="180"/>
        <w:jc w:val="right"/>
        <w:rPr>
          <w:rFonts w:ascii="Times New Roman" w:hAnsi="Times New Roman"/>
          <w:caps/>
          <w:color w:val="auto"/>
          <w:sz w:val="28"/>
          <w:szCs w:val="28"/>
        </w:rPr>
      </w:pPr>
      <w:r w:rsidRPr="00B30989">
        <w:rPr>
          <w:rFonts w:ascii="Times New Roman" w:hAnsi="Times New Roman"/>
          <w:caps/>
          <w:color w:val="auto"/>
          <w:sz w:val="28"/>
          <w:szCs w:val="28"/>
        </w:rPr>
        <w:t xml:space="preserve">Приложение 1 </w:t>
      </w:r>
    </w:p>
    <w:p w:rsidR="00B30989" w:rsidRPr="00B30989" w:rsidRDefault="00B30989" w:rsidP="00B30989">
      <w:pPr>
        <w:tabs>
          <w:tab w:val="left" w:pos="180"/>
        </w:tabs>
        <w:ind w:firstLine="18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30989">
        <w:rPr>
          <w:rFonts w:ascii="Times New Roman" w:hAnsi="Times New Roman"/>
          <w:b/>
          <w:color w:val="auto"/>
          <w:sz w:val="28"/>
          <w:szCs w:val="28"/>
        </w:rPr>
        <w:t xml:space="preserve">Заявка на участие </w:t>
      </w:r>
    </w:p>
    <w:p w:rsidR="00B30989" w:rsidRPr="00B30989" w:rsidRDefault="00B30989" w:rsidP="00B30989">
      <w:pPr>
        <w:tabs>
          <w:tab w:val="left" w:pos="180"/>
        </w:tabs>
        <w:ind w:firstLine="18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30989">
        <w:rPr>
          <w:rFonts w:ascii="Times New Roman" w:hAnsi="Times New Roman"/>
          <w:b/>
          <w:color w:val="auto"/>
          <w:sz w:val="28"/>
          <w:szCs w:val="28"/>
        </w:rPr>
        <w:t xml:space="preserve"> в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кейс-чемпионате </w:t>
      </w:r>
    </w:p>
    <w:p w:rsidR="00B30989" w:rsidRPr="00B30989" w:rsidRDefault="00B30989" w:rsidP="00B30989">
      <w:pPr>
        <w:tabs>
          <w:tab w:val="left" w:pos="180"/>
        </w:tabs>
        <w:ind w:firstLine="18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30989">
        <w:rPr>
          <w:rFonts w:ascii="Times New Roman" w:hAnsi="Times New Roman"/>
          <w:b/>
          <w:bCs/>
          <w:color w:val="auto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Туристическая весна 2025</w:t>
      </w:r>
      <w:r w:rsidRPr="00B30989">
        <w:rPr>
          <w:rFonts w:ascii="Times New Roman" w:hAnsi="Times New Roman"/>
          <w:b/>
          <w:bCs/>
          <w:color w:val="auto"/>
          <w:sz w:val="28"/>
          <w:szCs w:val="28"/>
        </w:rPr>
        <w:t>»</w:t>
      </w:r>
    </w:p>
    <w:p w:rsidR="00B30989" w:rsidRPr="00B30989" w:rsidRDefault="00B30989" w:rsidP="00B30989">
      <w:pPr>
        <w:tabs>
          <w:tab w:val="left" w:pos="180"/>
        </w:tabs>
        <w:ind w:firstLine="18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4677"/>
      </w:tblGrid>
      <w:tr w:rsidR="00B30989" w:rsidRPr="00B30989" w:rsidTr="00B30989">
        <w:tc>
          <w:tcPr>
            <w:tcW w:w="6096" w:type="dxa"/>
            <w:vMerge w:val="restart"/>
          </w:tcPr>
          <w:p w:rsidR="00B30989" w:rsidRPr="00B30989" w:rsidRDefault="00B30989" w:rsidP="00B30989">
            <w:pPr>
              <w:tabs>
                <w:tab w:val="left" w:pos="0"/>
                <w:tab w:val="left" w:pos="720"/>
              </w:tabs>
              <w:ind w:firstLine="5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309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участника команды</w:t>
            </w:r>
          </w:p>
        </w:tc>
        <w:tc>
          <w:tcPr>
            <w:tcW w:w="4677" w:type="dxa"/>
          </w:tcPr>
          <w:p w:rsidR="00B30989" w:rsidRPr="00B30989" w:rsidRDefault="00B30989" w:rsidP="00B30989">
            <w:pPr>
              <w:tabs>
                <w:tab w:val="left" w:pos="0"/>
                <w:tab w:val="left" w:pos="720"/>
              </w:tabs>
              <w:ind w:firstLine="7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30989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B30989" w:rsidRPr="00B30989" w:rsidTr="00B30989">
        <w:tc>
          <w:tcPr>
            <w:tcW w:w="6096" w:type="dxa"/>
            <w:vMerge/>
          </w:tcPr>
          <w:p w:rsidR="00B30989" w:rsidRPr="00B30989" w:rsidRDefault="00B30989" w:rsidP="00B30989">
            <w:pPr>
              <w:tabs>
                <w:tab w:val="left" w:pos="0"/>
                <w:tab w:val="left" w:pos="720"/>
              </w:tabs>
              <w:ind w:firstLine="5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</w:tcPr>
          <w:p w:rsidR="00B30989" w:rsidRPr="00B30989" w:rsidRDefault="00B30989" w:rsidP="00B30989">
            <w:pPr>
              <w:tabs>
                <w:tab w:val="left" w:pos="0"/>
                <w:tab w:val="left" w:pos="720"/>
              </w:tabs>
              <w:ind w:firstLine="7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3098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</w:tr>
      <w:tr w:rsidR="00B30989" w:rsidRPr="00B30989" w:rsidTr="00B30989">
        <w:tc>
          <w:tcPr>
            <w:tcW w:w="6096" w:type="dxa"/>
            <w:vMerge/>
          </w:tcPr>
          <w:p w:rsidR="00B30989" w:rsidRPr="00B30989" w:rsidRDefault="00B30989" w:rsidP="00B30989">
            <w:pPr>
              <w:tabs>
                <w:tab w:val="left" w:pos="0"/>
                <w:tab w:val="left" w:pos="720"/>
              </w:tabs>
              <w:ind w:firstLine="5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</w:tcPr>
          <w:p w:rsidR="00B30989" w:rsidRPr="00B30989" w:rsidRDefault="00B30989" w:rsidP="00B30989">
            <w:pPr>
              <w:tabs>
                <w:tab w:val="left" w:pos="0"/>
                <w:tab w:val="left" w:pos="720"/>
              </w:tabs>
              <w:ind w:firstLine="7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3098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</w:tr>
      <w:tr w:rsidR="00B30989" w:rsidRPr="00B30989" w:rsidTr="00B30989">
        <w:tc>
          <w:tcPr>
            <w:tcW w:w="6096" w:type="dxa"/>
            <w:vMerge/>
          </w:tcPr>
          <w:p w:rsidR="00B30989" w:rsidRPr="00B30989" w:rsidRDefault="00B30989" w:rsidP="00B30989">
            <w:pPr>
              <w:tabs>
                <w:tab w:val="left" w:pos="0"/>
                <w:tab w:val="left" w:pos="720"/>
              </w:tabs>
              <w:ind w:firstLine="5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</w:tcPr>
          <w:p w:rsidR="00B30989" w:rsidRPr="00B30989" w:rsidRDefault="00B30989" w:rsidP="00B30989">
            <w:pPr>
              <w:tabs>
                <w:tab w:val="left" w:pos="0"/>
                <w:tab w:val="left" w:pos="720"/>
              </w:tabs>
              <w:ind w:firstLine="7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30989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</w:tr>
      <w:tr w:rsidR="00B30989" w:rsidRPr="00B30989" w:rsidTr="00B30989">
        <w:tc>
          <w:tcPr>
            <w:tcW w:w="6096" w:type="dxa"/>
            <w:vMerge/>
          </w:tcPr>
          <w:p w:rsidR="00B30989" w:rsidRPr="00B30989" w:rsidRDefault="00B30989" w:rsidP="00B30989">
            <w:pPr>
              <w:tabs>
                <w:tab w:val="left" w:pos="0"/>
                <w:tab w:val="left" w:pos="720"/>
              </w:tabs>
              <w:ind w:firstLine="5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</w:tcPr>
          <w:p w:rsidR="00B30989" w:rsidRPr="00B30989" w:rsidRDefault="00B30989" w:rsidP="00B30989">
            <w:pPr>
              <w:tabs>
                <w:tab w:val="left" w:pos="0"/>
                <w:tab w:val="left" w:pos="720"/>
              </w:tabs>
              <w:ind w:firstLine="7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30989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</w:tr>
      <w:tr w:rsidR="00B30989" w:rsidRPr="00B30989" w:rsidTr="00B30989">
        <w:tc>
          <w:tcPr>
            <w:tcW w:w="6096" w:type="dxa"/>
          </w:tcPr>
          <w:p w:rsidR="00B30989" w:rsidRPr="00B30989" w:rsidRDefault="00B30989" w:rsidP="00B30989">
            <w:pPr>
              <w:tabs>
                <w:tab w:val="left" w:pos="0"/>
                <w:tab w:val="left" w:pos="720"/>
              </w:tabs>
              <w:ind w:firstLine="5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30989">
              <w:rPr>
                <w:rFonts w:ascii="Times New Roman" w:hAnsi="Times New Roman"/>
                <w:color w:val="auto"/>
                <w:sz w:val="28"/>
                <w:szCs w:val="28"/>
              </w:rPr>
              <w:t>Учебное заведение</w:t>
            </w:r>
          </w:p>
        </w:tc>
        <w:tc>
          <w:tcPr>
            <w:tcW w:w="4677" w:type="dxa"/>
          </w:tcPr>
          <w:p w:rsidR="00B30989" w:rsidRPr="00B30989" w:rsidRDefault="00B30989" w:rsidP="00B30989">
            <w:pPr>
              <w:tabs>
                <w:tab w:val="left" w:pos="0"/>
                <w:tab w:val="left" w:pos="720"/>
              </w:tabs>
              <w:ind w:firstLine="7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30989" w:rsidRPr="00B30989" w:rsidTr="00B30989">
        <w:tc>
          <w:tcPr>
            <w:tcW w:w="6096" w:type="dxa"/>
          </w:tcPr>
          <w:p w:rsidR="00B30989" w:rsidRPr="00B30989" w:rsidRDefault="00B30989" w:rsidP="00B30989">
            <w:pPr>
              <w:tabs>
                <w:tab w:val="left" w:pos="0"/>
                <w:tab w:val="left" w:pos="720"/>
              </w:tabs>
              <w:ind w:firstLine="5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309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Ф.И.О. </w:t>
            </w:r>
            <w:r w:rsidR="0026266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научного руководителя / </w:t>
            </w:r>
            <w:bookmarkStart w:id="0" w:name="_GoBack"/>
            <w:bookmarkEnd w:id="0"/>
            <w:r>
              <w:rPr>
                <w:rFonts w:ascii="Times New Roman" w:hAnsi="Times New Roman"/>
                <w:color w:val="auto"/>
                <w:sz w:val="28"/>
                <w:szCs w:val="28"/>
              </w:rPr>
              <w:t>куратора</w:t>
            </w:r>
            <w:r w:rsidRPr="00B309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B30989" w:rsidRPr="00B30989" w:rsidRDefault="00B30989" w:rsidP="00B30989">
            <w:pPr>
              <w:tabs>
                <w:tab w:val="left" w:pos="0"/>
                <w:tab w:val="left" w:pos="720"/>
              </w:tabs>
              <w:ind w:firstLine="7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30989" w:rsidRPr="00B30989" w:rsidTr="00B30989">
        <w:trPr>
          <w:trHeight w:val="165"/>
        </w:trPr>
        <w:tc>
          <w:tcPr>
            <w:tcW w:w="6096" w:type="dxa"/>
          </w:tcPr>
          <w:p w:rsidR="00B30989" w:rsidRPr="00B30989" w:rsidRDefault="00B30989" w:rsidP="00B30989">
            <w:pPr>
              <w:tabs>
                <w:tab w:val="left" w:pos="0"/>
                <w:tab w:val="left" w:pos="720"/>
              </w:tabs>
              <w:ind w:firstLine="5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30989">
              <w:rPr>
                <w:rFonts w:ascii="Times New Roman" w:hAnsi="Times New Roman"/>
                <w:color w:val="auto"/>
                <w:sz w:val="28"/>
                <w:szCs w:val="28"/>
              </w:rPr>
              <w:t>Адрес электронной почты для переписки</w:t>
            </w:r>
          </w:p>
        </w:tc>
        <w:tc>
          <w:tcPr>
            <w:tcW w:w="4677" w:type="dxa"/>
          </w:tcPr>
          <w:p w:rsidR="00B30989" w:rsidRPr="00B30989" w:rsidRDefault="00B30989" w:rsidP="00B30989">
            <w:pPr>
              <w:tabs>
                <w:tab w:val="left" w:pos="0"/>
                <w:tab w:val="left" w:pos="720"/>
              </w:tabs>
              <w:ind w:firstLine="7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30989" w:rsidRPr="00B30989" w:rsidTr="00B30989">
        <w:trPr>
          <w:trHeight w:val="321"/>
        </w:trPr>
        <w:tc>
          <w:tcPr>
            <w:tcW w:w="6096" w:type="dxa"/>
          </w:tcPr>
          <w:p w:rsidR="00B30989" w:rsidRPr="00B30989" w:rsidRDefault="00B30989" w:rsidP="00B30989">
            <w:pPr>
              <w:tabs>
                <w:tab w:val="left" w:pos="0"/>
                <w:tab w:val="left" w:pos="720"/>
              </w:tabs>
              <w:ind w:firstLine="5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30989">
              <w:rPr>
                <w:rFonts w:ascii="Times New Roman" w:hAnsi="Times New Roman"/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4677" w:type="dxa"/>
          </w:tcPr>
          <w:p w:rsidR="00B30989" w:rsidRPr="00B30989" w:rsidRDefault="00B30989" w:rsidP="00B30989">
            <w:pPr>
              <w:tabs>
                <w:tab w:val="left" w:pos="0"/>
                <w:tab w:val="left" w:pos="720"/>
              </w:tabs>
              <w:ind w:firstLine="7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B30989" w:rsidRDefault="00B30989">
      <w:pPr>
        <w:ind w:firstLine="709"/>
        <w:jc w:val="right"/>
        <w:rPr>
          <w:rFonts w:ascii="Times New Roman" w:hAnsi="Times New Roman"/>
          <w:b/>
          <w:sz w:val="28"/>
        </w:rPr>
      </w:pPr>
    </w:p>
    <w:p w:rsidR="00B30989" w:rsidRDefault="00B30989">
      <w:pPr>
        <w:ind w:firstLine="709"/>
        <w:jc w:val="right"/>
        <w:rPr>
          <w:rFonts w:ascii="Times New Roman" w:hAnsi="Times New Roman"/>
          <w:b/>
          <w:sz w:val="28"/>
        </w:rPr>
      </w:pPr>
    </w:p>
    <w:p w:rsidR="00022816" w:rsidRPr="00B30989" w:rsidRDefault="00B30989">
      <w:pPr>
        <w:ind w:firstLine="709"/>
        <w:jc w:val="right"/>
        <w:rPr>
          <w:rFonts w:ascii="Times New Roman" w:hAnsi="Times New Roman"/>
          <w:sz w:val="28"/>
        </w:rPr>
      </w:pPr>
      <w:r w:rsidRPr="00B30989"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 xml:space="preserve"> 2</w:t>
      </w:r>
    </w:p>
    <w:p w:rsidR="00022816" w:rsidRDefault="00F00F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оценки проекта</w:t>
      </w:r>
    </w:p>
    <w:p w:rsidR="00022816" w:rsidRDefault="00022816">
      <w:pPr>
        <w:ind w:firstLine="709"/>
        <w:jc w:val="center"/>
        <w:rPr>
          <w:rFonts w:ascii="Times New Roman" w:hAnsi="Times New Roman"/>
          <w:sz w:val="28"/>
        </w:rPr>
      </w:pP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</w:t>
      </w:r>
      <w:r w:rsidR="00B30989">
        <w:rPr>
          <w:rFonts w:ascii="Times New Roman" w:hAnsi="Times New Roman"/>
          <w:sz w:val="28"/>
        </w:rPr>
        <w:t xml:space="preserve"> </w:t>
      </w:r>
      <w:r w:rsidR="00A91E32">
        <w:rPr>
          <w:rFonts w:ascii="Times New Roman" w:hAnsi="Times New Roman"/>
          <w:sz w:val="28"/>
        </w:rPr>
        <w:t xml:space="preserve"> Актуальность</w:t>
      </w:r>
      <w:proofErr w:type="gramEnd"/>
      <w:r w:rsidR="00A91E32">
        <w:rPr>
          <w:rFonts w:ascii="Times New Roman" w:hAnsi="Times New Roman"/>
          <w:sz w:val="28"/>
        </w:rPr>
        <w:t xml:space="preserve"> проекта</w:t>
      </w:r>
      <w:r>
        <w:rPr>
          <w:rFonts w:ascii="Times New Roman" w:hAnsi="Times New Roman"/>
          <w:sz w:val="28"/>
        </w:rPr>
        <w:t>;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</w:t>
      </w:r>
      <w:r w:rsidR="00B309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Комплексное</w:t>
      </w:r>
      <w:proofErr w:type="gramEnd"/>
      <w:r>
        <w:rPr>
          <w:rFonts w:ascii="Times New Roman" w:hAnsi="Times New Roman"/>
          <w:sz w:val="28"/>
        </w:rPr>
        <w:t xml:space="preserve"> понимание задач проекта; 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3</w:t>
      </w:r>
      <w:r w:rsidR="00B30989">
        <w:rPr>
          <w:rFonts w:ascii="Times New Roman" w:hAnsi="Times New Roman"/>
          <w:sz w:val="28"/>
        </w:rPr>
        <w:t xml:space="preserve"> </w:t>
      </w:r>
      <w:r w:rsidR="00A91E32">
        <w:rPr>
          <w:rFonts w:ascii="Times New Roman" w:hAnsi="Times New Roman"/>
          <w:sz w:val="28"/>
        </w:rPr>
        <w:t xml:space="preserve"> Структура</w:t>
      </w:r>
      <w:proofErr w:type="gramEnd"/>
      <w:r w:rsidR="00A91E32">
        <w:rPr>
          <w:rFonts w:ascii="Times New Roman" w:hAnsi="Times New Roman"/>
          <w:sz w:val="28"/>
        </w:rPr>
        <w:t xml:space="preserve"> и логика проекта;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4</w:t>
      </w:r>
      <w:r w:rsidR="00B309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Инновационность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проект</w:t>
      </w:r>
      <w:r w:rsidR="009012EB">
        <w:rPr>
          <w:rFonts w:ascii="Times New Roman" w:hAnsi="Times New Roman"/>
          <w:sz w:val="28"/>
        </w:rPr>
        <w:t>а</w:t>
      </w:r>
      <w:r w:rsidR="00A91E32">
        <w:rPr>
          <w:rFonts w:ascii="Times New Roman" w:hAnsi="Times New Roman"/>
          <w:sz w:val="28"/>
        </w:rPr>
        <w:t>;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5</w:t>
      </w:r>
      <w:r w:rsidR="00B309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Возможность</w:t>
      </w:r>
      <w:proofErr w:type="gramEnd"/>
      <w:r>
        <w:rPr>
          <w:rFonts w:ascii="Times New Roman" w:hAnsi="Times New Roman"/>
          <w:sz w:val="28"/>
        </w:rPr>
        <w:t xml:space="preserve"> практического внедрения проекта</w:t>
      </w:r>
      <w:r w:rsidR="00A91E32" w:rsidRPr="009012EB">
        <w:rPr>
          <w:rFonts w:ascii="Times New Roman" w:hAnsi="Times New Roman"/>
          <w:sz w:val="28"/>
        </w:rPr>
        <w:t>;</w:t>
      </w:r>
    </w:p>
    <w:p w:rsidR="00022816" w:rsidRDefault="00F00F7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B309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Перспективы дальнейшего развития проекта и возможность коммерческой реализации</w:t>
      </w:r>
      <w:r w:rsidR="00A91E32" w:rsidRPr="009012EB">
        <w:rPr>
          <w:rFonts w:ascii="Times New Roman" w:hAnsi="Times New Roman"/>
          <w:sz w:val="28"/>
        </w:rPr>
        <w:t>.</w:t>
      </w:r>
    </w:p>
    <w:p w:rsidR="00022816" w:rsidRDefault="00022816">
      <w:pPr>
        <w:ind w:firstLine="709"/>
        <w:jc w:val="both"/>
        <w:rPr>
          <w:rFonts w:ascii="Times New Roman" w:hAnsi="Times New Roman"/>
          <w:sz w:val="28"/>
        </w:rPr>
      </w:pPr>
    </w:p>
    <w:p w:rsidR="00022816" w:rsidRDefault="00F00F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Критерий оценки защиты проекта в финале К</w:t>
      </w:r>
      <w:r w:rsidR="00B30989">
        <w:rPr>
          <w:rFonts w:ascii="Times New Roman" w:hAnsi="Times New Roman"/>
          <w:b/>
          <w:sz w:val="28"/>
        </w:rPr>
        <w:t>ейс-чемпионата</w:t>
      </w:r>
    </w:p>
    <w:p w:rsidR="00022816" w:rsidRDefault="00B30989" w:rsidP="00B30989">
      <w:pPr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</w:t>
      </w:r>
      <w:r w:rsidR="00F00F7C">
        <w:rPr>
          <w:rFonts w:ascii="Times New Roman" w:hAnsi="Times New Roman"/>
          <w:i/>
          <w:sz w:val="28"/>
        </w:rPr>
        <w:t xml:space="preserve"> Уровень профессионализма и коммуникабельности разработчиков проекта:</w:t>
      </w:r>
    </w:p>
    <w:p w:rsidR="00022816" w:rsidRDefault="00B30989" w:rsidP="00B30989">
      <w:pPr>
        <w:tabs>
          <w:tab w:val="left" w:pos="0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9012EB">
        <w:rPr>
          <w:rFonts w:ascii="Times New Roman" w:hAnsi="Times New Roman"/>
          <w:sz w:val="28"/>
        </w:rPr>
        <w:t xml:space="preserve"> соблюдение регламента доклада </w:t>
      </w:r>
      <w:r w:rsidR="00F00F7C">
        <w:rPr>
          <w:rFonts w:ascii="Times New Roman" w:hAnsi="Times New Roman"/>
          <w:sz w:val="28"/>
        </w:rPr>
        <w:t>– 10 минут</w:t>
      </w:r>
      <w:r w:rsidR="00A91E32" w:rsidRPr="00A91E32">
        <w:rPr>
          <w:rFonts w:ascii="Times New Roman" w:hAnsi="Times New Roman"/>
          <w:sz w:val="28"/>
        </w:rPr>
        <w:t>;</w:t>
      </w:r>
    </w:p>
    <w:p w:rsidR="00022816" w:rsidRDefault="00B30989" w:rsidP="00B30989">
      <w:pPr>
        <w:tabs>
          <w:tab w:val="left" w:pos="0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="00F00F7C">
        <w:rPr>
          <w:rFonts w:ascii="Times New Roman" w:hAnsi="Times New Roman"/>
          <w:sz w:val="28"/>
        </w:rPr>
        <w:t>качество презентации и иллюстративного материала (использованная деловая цветовая гамма и единый стиль оформления, четкая логика построения слайдов презентации, отсутствие опечаток)</w:t>
      </w:r>
      <w:r w:rsidR="00A91E32" w:rsidRPr="00A91E32">
        <w:rPr>
          <w:rFonts w:ascii="Times New Roman" w:hAnsi="Times New Roman"/>
          <w:sz w:val="28"/>
        </w:rPr>
        <w:t>;</w:t>
      </w:r>
    </w:p>
    <w:p w:rsidR="00022816" w:rsidRDefault="00B30989" w:rsidP="00B30989">
      <w:pPr>
        <w:tabs>
          <w:tab w:val="left" w:pos="0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="00F00F7C">
        <w:rPr>
          <w:rFonts w:ascii="Times New Roman" w:hAnsi="Times New Roman"/>
          <w:sz w:val="28"/>
        </w:rPr>
        <w:t>умение презентовать проект, грамотно отвечать на вопросы жюри (четкость, лаконичность), убедительно и аргументировано отстаив</w:t>
      </w:r>
      <w:r w:rsidR="00A91E32">
        <w:rPr>
          <w:rFonts w:ascii="Times New Roman" w:hAnsi="Times New Roman"/>
          <w:sz w:val="28"/>
        </w:rPr>
        <w:t>ать собственное видение проекта</w:t>
      </w:r>
      <w:r w:rsidR="00F00F7C">
        <w:rPr>
          <w:rFonts w:ascii="Times New Roman" w:hAnsi="Times New Roman"/>
          <w:sz w:val="28"/>
        </w:rPr>
        <w:t>;</w:t>
      </w:r>
    </w:p>
    <w:p w:rsidR="00022816" w:rsidRDefault="00B30989" w:rsidP="00A91E32">
      <w:pPr>
        <w:tabs>
          <w:tab w:val="left" w:pos="0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="00F00F7C">
        <w:rPr>
          <w:rFonts w:ascii="Times New Roman" w:hAnsi="Times New Roman"/>
          <w:sz w:val="28"/>
        </w:rPr>
        <w:t>командная работа и лидерство (равная возможность высказаться всем участникам команды, грамотное распределение ролей и зон ответственности между участниками команды, взаимопомощь и взаимная поддержка)</w:t>
      </w:r>
      <w:r w:rsidR="00A91E32">
        <w:rPr>
          <w:rFonts w:ascii="Times New Roman" w:hAnsi="Times New Roman"/>
          <w:sz w:val="28"/>
        </w:rPr>
        <w:t>.</w:t>
      </w:r>
    </w:p>
    <w:p w:rsidR="00022816" w:rsidRDefault="00022816">
      <w:pPr>
        <w:ind w:firstLine="709"/>
        <w:jc w:val="both"/>
        <w:rPr>
          <w:rFonts w:ascii="Times New Roman" w:hAnsi="Times New Roman"/>
          <w:sz w:val="28"/>
        </w:rPr>
      </w:pPr>
    </w:p>
    <w:p w:rsidR="00022816" w:rsidRDefault="00F00F7C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Презентации проекта и видео-визитки команды следует отправлять на почту Оргком</w:t>
      </w:r>
      <w:r w:rsidR="00B30989">
        <w:rPr>
          <w:rFonts w:ascii="Times New Roman" w:hAnsi="Times New Roman"/>
          <w:b/>
          <w:i/>
          <w:sz w:val="28"/>
        </w:rPr>
        <w:t>итета с обязательной пометкой «Туристическая весна-2025</w:t>
      </w:r>
      <w:r>
        <w:rPr>
          <w:rFonts w:ascii="Times New Roman" w:hAnsi="Times New Roman"/>
          <w:b/>
          <w:i/>
          <w:sz w:val="28"/>
        </w:rPr>
        <w:t xml:space="preserve">» не позднее </w:t>
      </w:r>
      <w:r w:rsidR="003F42A0" w:rsidRPr="00A91E32">
        <w:rPr>
          <w:rFonts w:ascii="Times New Roman" w:hAnsi="Times New Roman"/>
          <w:b/>
          <w:i/>
          <w:sz w:val="28"/>
        </w:rPr>
        <w:t>1</w:t>
      </w:r>
      <w:r w:rsidR="00A91E32" w:rsidRPr="00A91E32">
        <w:rPr>
          <w:rFonts w:ascii="Times New Roman" w:hAnsi="Times New Roman"/>
          <w:b/>
          <w:i/>
          <w:sz w:val="28"/>
        </w:rPr>
        <w:t>5</w:t>
      </w:r>
      <w:r w:rsidRPr="00A91E32">
        <w:rPr>
          <w:rFonts w:ascii="Times New Roman" w:hAnsi="Times New Roman"/>
          <w:b/>
          <w:i/>
          <w:sz w:val="28"/>
        </w:rPr>
        <w:t>.</w:t>
      </w:r>
      <w:r w:rsidR="00B30989" w:rsidRPr="00A91E32">
        <w:rPr>
          <w:rFonts w:ascii="Times New Roman" w:hAnsi="Times New Roman"/>
          <w:b/>
          <w:i/>
          <w:sz w:val="28"/>
        </w:rPr>
        <w:t>0</w:t>
      </w:r>
      <w:r w:rsidR="00A91E32" w:rsidRPr="00A91E32">
        <w:rPr>
          <w:rFonts w:ascii="Times New Roman" w:hAnsi="Times New Roman"/>
          <w:b/>
          <w:i/>
          <w:sz w:val="28"/>
        </w:rPr>
        <w:t>9</w:t>
      </w:r>
      <w:r w:rsidRPr="00A91E32">
        <w:rPr>
          <w:rFonts w:ascii="Times New Roman" w:hAnsi="Times New Roman"/>
          <w:b/>
          <w:i/>
          <w:sz w:val="28"/>
        </w:rPr>
        <w:t>.202</w:t>
      </w:r>
      <w:r w:rsidR="00B30989" w:rsidRPr="00A91E32">
        <w:rPr>
          <w:rFonts w:ascii="Times New Roman" w:hAnsi="Times New Roman"/>
          <w:b/>
          <w:i/>
          <w:sz w:val="28"/>
        </w:rPr>
        <w:t>5</w:t>
      </w:r>
      <w:r>
        <w:rPr>
          <w:rFonts w:ascii="Times New Roman" w:hAnsi="Times New Roman"/>
          <w:b/>
          <w:i/>
          <w:sz w:val="28"/>
        </w:rPr>
        <w:t xml:space="preserve"> г.</w:t>
      </w:r>
    </w:p>
    <w:p w:rsidR="00022816" w:rsidRDefault="00022816">
      <w:pPr>
        <w:jc w:val="center"/>
        <w:rPr>
          <w:rFonts w:ascii="Times New Roman" w:hAnsi="Times New Roman"/>
          <w:sz w:val="28"/>
        </w:rPr>
      </w:pPr>
    </w:p>
    <w:p w:rsidR="00022816" w:rsidRDefault="00F00F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Оргкомитет Конкурса тел: </w:t>
      </w:r>
      <w:r>
        <w:rPr>
          <w:rFonts w:ascii="Times New Roman" w:hAnsi="Times New Roman"/>
          <w:sz w:val="28"/>
        </w:rPr>
        <w:t>+7(9</w:t>
      </w:r>
      <w:r w:rsidR="00B30989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) </w:t>
      </w:r>
      <w:r w:rsidR="00B30989">
        <w:rPr>
          <w:rFonts w:ascii="Times New Roman" w:hAnsi="Times New Roman"/>
          <w:sz w:val="28"/>
        </w:rPr>
        <w:t>5594938</w:t>
      </w:r>
      <w:r>
        <w:rPr>
          <w:rFonts w:ascii="Times New Roman" w:hAnsi="Times New Roman"/>
          <w:sz w:val="28"/>
        </w:rPr>
        <w:t xml:space="preserve"> </w:t>
      </w:r>
      <w:r w:rsidR="00B30989">
        <w:rPr>
          <w:rStyle w:val="1a"/>
          <w:rFonts w:ascii="Times New Roman" w:hAnsi="Times New Roman"/>
          <w:color w:val="000000"/>
          <w:sz w:val="28"/>
          <w:u w:val="none"/>
        </w:rPr>
        <w:t>Садыкова Наталья Николаевна</w:t>
      </w:r>
    </w:p>
    <w:p w:rsidR="00022816" w:rsidRDefault="00F00F7C">
      <w:pPr>
        <w:jc w:val="both"/>
        <w:rPr>
          <w:rStyle w:val="1a"/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e-</w:t>
      </w:r>
      <w:proofErr w:type="spellStart"/>
      <w:r>
        <w:rPr>
          <w:rFonts w:ascii="Times New Roman" w:hAnsi="Times New Roman"/>
          <w:sz w:val="28"/>
        </w:rPr>
        <w:t>mail</w:t>
      </w:r>
      <w:proofErr w:type="spellEnd"/>
      <w:r>
        <w:rPr>
          <w:rFonts w:ascii="Times New Roman" w:hAnsi="Times New Roman"/>
          <w:sz w:val="28"/>
        </w:rPr>
        <w:t>:</w:t>
      </w:r>
      <w:r>
        <w:rPr>
          <w:rStyle w:val="1a"/>
          <w:rFonts w:ascii="Times New Roman" w:hAnsi="Times New Roman"/>
          <w:b/>
          <w:sz w:val="28"/>
        </w:rPr>
        <w:t xml:space="preserve"> </w:t>
      </w:r>
      <w:hyperlink r:id="rId6" w:history="1">
        <w:r w:rsidR="009012EB" w:rsidRPr="00AB0C0E">
          <w:rPr>
            <w:rStyle w:val="aa"/>
            <w:rFonts w:ascii="Times New Roman" w:hAnsi="Times New Roman"/>
            <w:b/>
            <w:sz w:val="28"/>
            <w:lang w:val="en-US"/>
          </w:rPr>
          <w:t>sadykovann86@mail.ru</w:t>
        </w:r>
      </w:hyperlink>
    </w:p>
    <w:sectPr w:rsidR="0002281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77DB2"/>
    <w:multiLevelType w:val="multilevel"/>
    <w:tmpl w:val="C0086C0E"/>
    <w:lvl w:ilvl="0">
      <w:start w:val="1"/>
      <w:numFmt w:val="bullet"/>
      <w:lvlText w:val=""/>
      <w:lvlJc w:val="left"/>
      <w:pPr>
        <w:ind w:left="163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/>
      </w:rPr>
    </w:lvl>
  </w:abstractNum>
  <w:abstractNum w:abstractNumId="1" w15:restartNumberingAfterBreak="0">
    <w:nsid w:val="64B113B9"/>
    <w:multiLevelType w:val="multilevel"/>
    <w:tmpl w:val="CB200B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B61015D"/>
    <w:multiLevelType w:val="multilevel"/>
    <w:tmpl w:val="F112C22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16"/>
    <w:rsid w:val="00022816"/>
    <w:rsid w:val="001D2FCE"/>
    <w:rsid w:val="00262666"/>
    <w:rsid w:val="002A75EC"/>
    <w:rsid w:val="00314B5C"/>
    <w:rsid w:val="003F42A0"/>
    <w:rsid w:val="004F019C"/>
    <w:rsid w:val="00533EFE"/>
    <w:rsid w:val="005551FD"/>
    <w:rsid w:val="008875CE"/>
    <w:rsid w:val="009012EB"/>
    <w:rsid w:val="00A91E32"/>
    <w:rsid w:val="00B30989"/>
    <w:rsid w:val="00B73977"/>
    <w:rsid w:val="00BB3252"/>
    <w:rsid w:val="00BF53F2"/>
    <w:rsid w:val="00C80BA0"/>
    <w:rsid w:val="00E22970"/>
    <w:rsid w:val="00F0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4B60"/>
  <w15:docId w15:val="{BF1DFD17-63AC-4E63-91A1-95E8218C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a4">
    <w:name w:val="Normal (Web)"/>
    <w:basedOn w:val="a"/>
    <w:link w:val="a5"/>
    <w:pPr>
      <w:spacing w:beforeAutospacing="1" w:afterAutospacing="1"/>
    </w:pPr>
    <w:rPr>
      <w:rFonts w:ascii="Times New Roman" w:hAnsi="Times New Roman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color w:val="000000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a6">
    <w:name w:val="List Paragraph"/>
    <w:basedOn w:val="a"/>
    <w:link w:val="a7"/>
    <w:pPr>
      <w:spacing w:after="160" w:line="264" w:lineRule="auto"/>
      <w:ind w:left="720"/>
      <w:contextualSpacing/>
    </w:pPr>
    <w:rPr>
      <w:rFonts w:ascii="Times New Roman" w:hAnsi="Times New Roman"/>
    </w:r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7">
    <w:name w:val="toc 1"/>
    <w:next w:val="a"/>
    <w:link w:val="18"/>
    <w:uiPriority w:val="39"/>
    <w:rPr>
      <w:b/>
      <w:sz w:val="28"/>
    </w:rPr>
  </w:style>
  <w:style w:type="character" w:customStyle="1" w:styleId="18">
    <w:name w:val="Оглавление 1 Знак"/>
    <w:link w:val="17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i/>
    </w:rPr>
  </w:style>
  <w:style w:type="character" w:customStyle="1" w:styleId="ac">
    <w:name w:val="Подзаголовок Знак"/>
    <w:link w:val="ab"/>
    <w:rPr>
      <w:i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e">
    <w:name w:val="Заголовок Знак"/>
    <w:link w:val="ad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b/>
      <w:sz w:val="28"/>
    </w:rPr>
  </w:style>
  <w:style w:type="table" w:styleId="af">
    <w:name w:val="Table Grid"/>
    <w:basedOn w:val="a1"/>
    <w:pPr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ykovann8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стф</dc:creator>
  <cp:lastModifiedBy>Наука</cp:lastModifiedBy>
  <cp:revision>7</cp:revision>
  <cp:lastPrinted>2024-12-14T08:26:00Z</cp:lastPrinted>
  <dcterms:created xsi:type="dcterms:W3CDTF">2025-03-04T10:29:00Z</dcterms:created>
  <dcterms:modified xsi:type="dcterms:W3CDTF">2025-03-06T11:12:00Z</dcterms:modified>
</cp:coreProperties>
</file>